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青岛富森自动化有限公司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11433-2024-Q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2026年01月08日 08:30至2026年01月09日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8363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