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D9F" w:rsidRDefault="00A57204">
      <w:pPr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附录</w:t>
      </w:r>
      <w:r>
        <w:rPr>
          <w:rFonts w:ascii="宋体" w:hAnsi="宋体"/>
          <w:sz w:val="30"/>
          <w:szCs w:val="30"/>
        </w:rPr>
        <w:t>B</w:t>
      </w:r>
    </w:p>
    <w:p w:rsidR="00093D9F" w:rsidRDefault="00A57204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攀钢集团成都钢钒</w:t>
      </w:r>
      <w:r>
        <w:rPr>
          <w:rFonts w:ascii="宋体" w:hAnsi="宋体"/>
          <w:sz w:val="32"/>
          <w:szCs w:val="32"/>
        </w:rPr>
        <w:t>有限公司</w:t>
      </w:r>
    </w:p>
    <w:p w:rsidR="00093D9F" w:rsidRDefault="00A57204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高度控制测量过程有效性确认记录</w:t>
      </w:r>
    </w:p>
    <w:p w:rsidR="00093D9F" w:rsidRDefault="00093D9F">
      <w:pPr>
        <w:rPr>
          <w:rFonts w:ascii="宋体" w:hAnsi="宋体"/>
          <w:szCs w:val="21"/>
        </w:rPr>
      </w:pPr>
    </w:p>
    <w:tbl>
      <w:tblPr>
        <w:tblStyle w:val="a7"/>
        <w:tblW w:w="93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058"/>
        <w:gridCol w:w="287"/>
        <w:gridCol w:w="1746"/>
        <w:gridCol w:w="1178"/>
        <w:gridCol w:w="1620"/>
        <w:gridCol w:w="925"/>
        <w:gridCol w:w="673"/>
        <w:gridCol w:w="1873"/>
      </w:tblGrid>
      <w:tr w:rsidR="00093D9F" w:rsidTr="00614202">
        <w:tc>
          <w:tcPr>
            <w:tcW w:w="1345" w:type="dxa"/>
            <w:gridSpan w:val="2"/>
            <w:vAlign w:val="center"/>
          </w:tcPr>
          <w:p w:rsidR="00093D9F" w:rsidRPr="00990B6E" w:rsidRDefault="00A5720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90B6E">
              <w:rPr>
                <w:rFonts w:ascii="宋体" w:hAnsi="宋体" w:hint="eastAsia"/>
                <w:kern w:val="0"/>
                <w:szCs w:val="21"/>
              </w:rPr>
              <w:t>测量过程</w:t>
            </w:r>
          </w:p>
          <w:p w:rsidR="00093D9F" w:rsidRPr="00990B6E" w:rsidRDefault="00A5720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90B6E">
              <w:rPr>
                <w:rFonts w:ascii="宋体" w:hAnsi="宋体" w:hint="eastAsia"/>
                <w:kern w:val="0"/>
                <w:szCs w:val="21"/>
              </w:rPr>
              <w:t>编号</w:t>
            </w:r>
          </w:p>
        </w:tc>
        <w:tc>
          <w:tcPr>
            <w:tcW w:w="1746" w:type="dxa"/>
            <w:vAlign w:val="center"/>
          </w:tcPr>
          <w:p w:rsidR="00093D9F" w:rsidRPr="00990B6E" w:rsidRDefault="00A57204" w:rsidP="007B19D1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90B6E">
              <w:rPr>
                <w:rFonts w:ascii="宋体" w:hAnsi="宋体"/>
                <w:kern w:val="0"/>
                <w:szCs w:val="21"/>
              </w:rPr>
              <w:t>PCG</w:t>
            </w:r>
            <w:r w:rsidRPr="00990B6E">
              <w:rPr>
                <w:rFonts w:ascii="宋体" w:hAnsi="宋体" w:hint="eastAsia"/>
                <w:kern w:val="0"/>
                <w:szCs w:val="21"/>
              </w:rPr>
              <w:t>/GC</w:t>
            </w:r>
            <w:r w:rsidRPr="00990B6E">
              <w:rPr>
                <w:rFonts w:ascii="宋体" w:hAnsi="宋体"/>
                <w:kern w:val="0"/>
                <w:szCs w:val="21"/>
              </w:rPr>
              <w:t>-0</w:t>
            </w:r>
            <w:r w:rsidR="007B19D1" w:rsidRPr="00990B6E">
              <w:rPr>
                <w:rFonts w:ascii="宋体" w:hAnsi="宋体"/>
                <w:kern w:val="0"/>
                <w:szCs w:val="21"/>
              </w:rPr>
              <w:t>2</w:t>
            </w:r>
            <w:r w:rsidRPr="00990B6E">
              <w:rPr>
                <w:rFonts w:ascii="宋体" w:hAnsi="宋体"/>
                <w:kern w:val="0"/>
                <w:szCs w:val="21"/>
              </w:rPr>
              <w:t>-20</w:t>
            </w:r>
            <w:r w:rsidR="00614202" w:rsidRPr="00990B6E">
              <w:rPr>
                <w:rFonts w:ascii="宋体" w:hAnsi="宋体"/>
                <w:kern w:val="0"/>
                <w:szCs w:val="21"/>
              </w:rPr>
              <w:t>21</w:t>
            </w:r>
          </w:p>
        </w:tc>
        <w:tc>
          <w:tcPr>
            <w:tcW w:w="1178" w:type="dxa"/>
            <w:vAlign w:val="center"/>
          </w:tcPr>
          <w:p w:rsidR="00093D9F" w:rsidRPr="00990B6E" w:rsidRDefault="00A5720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90B6E">
              <w:rPr>
                <w:rFonts w:ascii="宋体" w:hAnsi="宋体" w:hint="eastAsia"/>
                <w:kern w:val="0"/>
                <w:szCs w:val="21"/>
              </w:rPr>
              <w:t>测量过程名称</w:t>
            </w:r>
          </w:p>
        </w:tc>
        <w:tc>
          <w:tcPr>
            <w:tcW w:w="1620" w:type="dxa"/>
            <w:vAlign w:val="center"/>
          </w:tcPr>
          <w:p w:rsidR="00093D9F" w:rsidRPr="00990B6E" w:rsidRDefault="00A5720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90B6E">
              <w:rPr>
                <w:rFonts w:ascii="宋体" w:hAnsi="宋体" w:hint="eastAsia"/>
                <w:kern w:val="0"/>
                <w:szCs w:val="21"/>
              </w:rPr>
              <w:t>钢管表面硬度检测</w:t>
            </w:r>
          </w:p>
        </w:tc>
        <w:tc>
          <w:tcPr>
            <w:tcW w:w="1598" w:type="dxa"/>
            <w:gridSpan w:val="2"/>
            <w:vAlign w:val="center"/>
          </w:tcPr>
          <w:p w:rsidR="00093D9F" w:rsidRPr="00990B6E" w:rsidRDefault="00A5720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90B6E">
              <w:rPr>
                <w:rFonts w:ascii="宋体" w:hAnsi="宋体" w:hint="eastAsia"/>
                <w:kern w:val="0"/>
                <w:szCs w:val="21"/>
              </w:rPr>
              <w:t>测量过程规范</w:t>
            </w:r>
          </w:p>
          <w:p w:rsidR="00093D9F" w:rsidRPr="00990B6E" w:rsidRDefault="00A5720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90B6E">
              <w:rPr>
                <w:rFonts w:ascii="宋体" w:hAnsi="宋体" w:hint="eastAsia"/>
                <w:kern w:val="0"/>
                <w:szCs w:val="21"/>
              </w:rPr>
              <w:t>编号</w:t>
            </w:r>
          </w:p>
        </w:tc>
        <w:tc>
          <w:tcPr>
            <w:tcW w:w="1873" w:type="dxa"/>
            <w:vAlign w:val="center"/>
          </w:tcPr>
          <w:p w:rsidR="00093D9F" w:rsidRPr="00990B6E" w:rsidRDefault="00A5720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90B6E">
              <w:rPr>
                <w:rFonts w:ascii="宋体" w:hAnsi="宋体"/>
                <w:kern w:val="0"/>
                <w:szCs w:val="21"/>
              </w:rPr>
              <w:t>PCG</w:t>
            </w:r>
            <w:r w:rsidRPr="00990B6E">
              <w:rPr>
                <w:rFonts w:ascii="宋体" w:hAnsi="宋体" w:hint="eastAsia"/>
                <w:kern w:val="0"/>
                <w:szCs w:val="21"/>
              </w:rPr>
              <w:t>/GF</w:t>
            </w:r>
            <w:r w:rsidRPr="00990B6E">
              <w:rPr>
                <w:rFonts w:ascii="宋体" w:hAnsi="宋体"/>
                <w:kern w:val="0"/>
                <w:szCs w:val="21"/>
              </w:rPr>
              <w:t>-03-2019</w:t>
            </w:r>
          </w:p>
        </w:tc>
      </w:tr>
      <w:tr w:rsidR="00093D9F" w:rsidTr="00614202">
        <w:trPr>
          <w:trHeight w:val="489"/>
        </w:trPr>
        <w:tc>
          <w:tcPr>
            <w:tcW w:w="1345" w:type="dxa"/>
            <w:gridSpan w:val="2"/>
            <w:vAlign w:val="center"/>
          </w:tcPr>
          <w:p w:rsidR="00093D9F" w:rsidRPr="00990B6E" w:rsidRDefault="00A5720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90B6E">
              <w:rPr>
                <w:rFonts w:ascii="宋体" w:hAnsi="宋体" w:hint="eastAsia"/>
                <w:kern w:val="0"/>
                <w:szCs w:val="21"/>
              </w:rPr>
              <w:t>所在部门</w:t>
            </w:r>
          </w:p>
        </w:tc>
        <w:tc>
          <w:tcPr>
            <w:tcW w:w="1746" w:type="dxa"/>
            <w:vAlign w:val="center"/>
          </w:tcPr>
          <w:p w:rsidR="00093D9F" w:rsidRPr="00990B6E" w:rsidRDefault="00A5720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90B6E">
              <w:rPr>
                <w:rFonts w:ascii="宋体" w:hAnsi="宋体" w:hint="eastAsia"/>
                <w:kern w:val="0"/>
                <w:szCs w:val="21"/>
              </w:rPr>
              <w:t>理化中心</w:t>
            </w:r>
          </w:p>
        </w:tc>
        <w:tc>
          <w:tcPr>
            <w:tcW w:w="1178" w:type="dxa"/>
            <w:vAlign w:val="center"/>
          </w:tcPr>
          <w:p w:rsidR="00093D9F" w:rsidRPr="00990B6E" w:rsidRDefault="00A5720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90B6E">
              <w:rPr>
                <w:rFonts w:ascii="宋体" w:hAnsi="宋体" w:hint="eastAsia"/>
                <w:kern w:val="0"/>
                <w:szCs w:val="21"/>
              </w:rPr>
              <w:t>测量项目</w:t>
            </w:r>
          </w:p>
        </w:tc>
        <w:tc>
          <w:tcPr>
            <w:tcW w:w="1620" w:type="dxa"/>
            <w:vAlign w:val="center"/>
          </w:tcPr>
          <w:p w:rsidR="00093D9F" w:rsidRPr="00990B6E" w:rsidRDefault="00A5720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90B6E">
              <w:rPr>
                <w:rFonts w:ascii="宋体" w:hAnsi="宋体" w:hint="eastAsia"/>
                <w:kern w:val="0"/>
                <w:szCs w:val="21"/>
              </w:rPr>
              <w:t>检测表面硬度</w:t>
            </w:r>
          </w:p>
        </w:tc>
        <w:tc>
          <w:tcPr>
            <w:tcW w:w="1598" w:type="dxa"/>
            <w:gridSpan w:val="2"/>
            <w:vAlign w:val="center"/>
          </w:tcPr>
          <w:p w:rsidR="00093D9F" w:rsidRPr="00990B6E" w:rsidRDefault="00A5720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90B6E">
              <w:rPr>
                <w:rFonts w:ascii="宋体" w:hAnsi="宋体" w:hint="eastAsia"/>
                <w:kern w:val="0"/>
                <w:szCs w:val="21"/>
              </w:rPr>
              <w:t>控制程度</w:t>
            </w:r>
          </w:p>
        </w:tc>
        <w:tc>
          <w:tcPr>
            <w:tcW w:w="1873" w:type="dxa"/>
            <w:vAlign w:val="center"/>
          </w:tcPr>
          <w:p w:rsidR="00093D9F" w:rsidRPr="00990B6E" w:rsidRDefault="00A5720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90B6E">
              <w:rPr>
                <w:rFonts w:ascii="宋体" w:hAnsi="宋体" w:hint="eastAsia"/>
                <w:kern w:val="0"/>
                <w:szCs w:val="21"/>
              </w:rPr>
              <w:t>高度控制</w:t>
            </w:r>
          </w:p>
        </w:tc>
      </w:tr>
      <w:tr w:rsidR="00093D9F" w:rsidTr="00614202">
        <w:tc>
          <w:tcPr>
            <w:tcW w:w="9360" w:type="dxa"/>
            <w:gridSpan w:val="8"/>
          </w:tcPr>
          <w:p w:rsidR="00093D9F" w:rsidRPr="00990B6E" w:rsidRDefault="00A57204" w:rsidP="00990B6E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990B6E">
              <w:rPr>
                <w:rFonts w:ascii="宋体" w:hAnsi="宋体" w:hint="eastAsia"/>
                <w:kern w:val="0"/>
                <w:szCs w:val="21"/>
              </w:rPr>
              <w:t>测量过程要素概述：</w:t>
            </w:r>
          </w:p>
          <w:p w:rsidR="00093D9F" w:rsidRPr="00990B6E" w:rsidRDefault="00A57204" w:rsidP="00990B6E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990B6E">
              <w:rPr>
                <w:rFonts w:ascii="宋体" w:hAnsi="宋体" w:hint="eastAsia"/>
                <w:kern w:val="0"/>
                <w:szCs w:val="21"/>
              </w:rPr>
              <w:t>测量设备：洛氏硬度计</w:t>
            </w:r>
          </w:p>
          <w:p w:rsidR="00093D9F" w:rsidRPr="00990B6E" w:rsidRDefault="00A57204" w:rsidP="00990B6E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990B6E">
              <w:rPr>
                <w:rFonts w:ascii="宋体" w:hAnsi="宋体" w:hint="eastAsia"/>
                <w:kern w:val="0"/>
                <w:szCs w:val="21"/>
              </w:rPr>
              <w:t>测量方法：硬度测量采用直接接触法，将被测工件表面打磨抛光，表面粗糙度达到规定标准后，置于硬度计平台上，直接将硬度计C型压头压入工件，硬度计显示被测量数据，并记录。</w:t>
            </w:r>
          </w:p>
          <w:p w:rsidR="00093D9F" w:rsidRPr="00990B6E" w:rsidRDefault="00A57204" w:rsidP="00990B6E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990B6E">
              <w:rPr>
                <w:rFonts w:ascii="宋体" w:hAnsi="宋体" w:hint="eastAsia"/>
                <w:kern w:val="0"/>
                <w:szCs w:val="21"/>
              </w:rPr>
              <w:t>环境条件：常温</w:t>
            </w:r>
          </w:p>
          <w:p w:rsidR="00093D9F" w:rsidRPr="00990B6E" w:rsidRDefault="00A57204" w:rsidP="00990B6E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990B6E">
              <w:rPr>
                <w:rFonts w:ascii="宋体" w:hAnsi="宋体" w:hint="eastAsia"/>
                <w:kern w:val="0"/>
                <w:szCs w:val="21"/>
              </w:rPr>
              <w:t>测量软件；</w:t>
            </w:r>
            <w:r w:rsidRPr="00990B6E">
              <w:rPr>
                <w:rFonts w:hint="eastAsia"/>
                <w:color w:val="000000"/>
                <w:kern w:val="0"/>
                <w:szCs w:val="21"/>
              </w:rPr>
              <w:t>无</w:t>
            </w:r>
          </w:p>
          <w:p w:rsidR="00093D9F" w:rsidRPr="00990B6E" w:rsidRDefault="00A57204" w:rsidP="00990B6E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990B6E">
              <w:rPr>
                <w:rFonts w:ascii="宋体" w:hAnsi="宋体" w:hint="eastAsia"/>
                <w:kern w:val="0"/>
                <w:szCs w:val="21"/>
              </w:rPr>
              <w:t>操作者技能：</w:t>
            </w:r>
            <w:r w:rsidRPr="00990B6E">
              <w:rPr>
                <w:rFonts w:ascii="宋体" w:hAnsi="宋体" w:hint="eastAsia"/>
                <w:color w:val="000000"/>
                <w:kern w:val="0"/>
                <w:szCs w:val="21"/>
              </w:rPr>
              <w:t>仪器操作人员，经培训合格，取得理化检验资格证书。</w:t>
            </w:r>
          </w:p>
          <w:p w:rsidR="00093D9F" w:rsidRPr="00990B6E" w:rsidRDefault="00A57204" w:rsidP="00990B6E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990B6E">
              <w:rPr>
                <w:rFonts w:ascii="宋体" w:hAnsi="宋体" w:hint="eastAsia"/>
                <w:kern w:val="0"/>
                <w:szCs w:val="21"/>
              </w:rPr>
              <w:t>其他影响量：无</w:t>
            </w:r>
          </w:p>
        </w:tc>
      </w:tr>
      <w:tr w:rsidR="00093D9F" w:rsidTr="00614202">
        <w:trPr>
          <w:trHeight w:val="2976"/>
        </w:trPr>
        <w:tc>
          <w:tcPr>
            <w:tcW w:w="9360" w:type="dxa"/>
            <w:gridSpan w:val="8"/>
          </w:tcPr>
          <w:p w:rsidR="00093D9F" w:rsidRDefault="00A57204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有效性确认记录:</w:t>
            </w:r>
          </w:p>
          <w:p w:rsidR="00093D9F" w:rsidRDefault="00A57204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用标准硬度块</w:t>
            </w:r>
            <w:r>
              <w:rPr>
                <w:rFonts w:ascii="宋体" w:hAnsi="宋体" w:cs="宋体"/>
                <w:kern w:val="0"/>
                <w:szCs w:val="21"/>
              </w:rPr>
              <w:t>46.6</w:t>
            </w:r>
            <w:r>
              <w:rPr>
                <w:rFonts w:ascii="宋体" w:hAnsi="宋体" w:cs="宋体" w:hint="eastAsia"/>
                <w:kern w:val="0"/>
                <w:szCs w:val="21"/>
              </w:rPr>
              <w:t>HRC对硬度计的检测过程的有效性进行确认：</w:t>
            </w:r>
          </w:p>
          <w:p w:rsidR="00093D9F" w:rsidRPr="009E610A" w:rsidRDefault="00A57204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9E610A">
              <w:rPr>
                <w:rFonts w:ascii="宋体" w:hAnsi="宋体" w:cs="宋体" w:hint="eastAsia"/>
                <w:kern w:val="0"/>
                <w:szCs w:val="21"/>
              </w:rPr>
              <w:t>202</w:t>
            </w:r>
            <w:r w:rsidR="00614202" w:rsidRPr="009E610A">
              <w:rPr>
                <w:rFonts w:ascii="宋体" w:hAnsi="宋体" w:cs="宋体"/>
                <w:kern w:val="0"/>
                <w:szCs w:val="21"/>
              </w:rPr>
              <w:t>1</w:t>
            </w:r>
            <w:r w:rsidRPr="009E610A">
              <w:rPr>
                <w:rFonts w:ascii="宋体" w:hAnsi="宋体" w:cs="宋体" w:hint="eastAsia"/>
                <w:kern w:val="0"/>
                <w:szCs w:val="21"/>
              </w:rPr>
              <w:t>年1</w:t>
            </w:r>
            <w:r w:rsidR="00614202" w:rsidRPr="009E610A">
              <w:rPr>
                <w:rFonts w:ascii="宋体" w:hAnsi="宋体" w:cs="宋体"/>
                <w:kern w:val="0"/>
                <w:szCs w:val="21"/>
              </w:rPr>
              <w:t>2</w:t>
            </w:r>
            <w:r w:rsidRPr="009E610A">
              <w:rPr>
                <w:rFonts w:ascii="宋体" w:hAnsi="宋体" w:cs="宋体" w:hint="eastAsia"/>
                <w:kern w:val="0"/>
                <w:szCs w:val="21"/>
              </w:rPr>
              <w:t>月15日</w:t>
            </w:r>
            <w:r w:rsidR="008E790B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9E610A">
              <w:rPr>
                <w:rFonts w:ascii="宋体" w:hAnsi="宋体" w:cs="宋体" w:hint="eastAsia"/>
                <w:kern w:val="0"/>
                <w:szCs w:val="21"/>
              </w:rPr>
              <w:t>用硬度计对标准硬度块对进行</w:t>
            </w:r>
            <w:r w:rsidR="00614202" w:rsidRPr="009E610A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9E610A">
              <w:rPr>
                <w:rFonts w:ascii="宋体" w:hAnsi="宋体" w:cs="宋体" w:hint="eastAsia"/>
                <w:kern w:val="0"/>
                <w:szCs w:val="21"/>
              </w:rPr>
              <w:t>次硬度检测，测得值为</w:t>
            </w:r>
            <w:r w:rsidR="00614202" w:rsidRPr="009E610A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614202" w:rsidRPr="009E610A">
              <w:rPr>
                <w:rFonts w:ascii="宋体" w:hAnsi="宋体" w:cs="宋体"/>
                <w:kern w:val="0"/>
                <w:szCs w:val="21"/>
              </w:rPr>
              <w:t>6.8</w:t>
            </w:r>
            <w:r w:rsidR="00614202" w:rsidRPr="009E610A">
              <w:rPr>
                <w:rFonts w:ascii="宋体" w:hAnsi="宋体" w:cs="宋体" w:hint="eastAsia"/>
                <w:kern w:val="0"/>
                <w:szCs w:val="21"/>
              </w:rPr>
              <w:t>,</w:t>
            </w:r>
            <w:r w:rsidR="00614202" w:rsidRPr="009E610A">
              <w:rPr>
                <w:rFonts w:ascii="宋体" w:hAnsi="宋体" w:cs="宋体"/>
                <w:kern w:val="0"/>
                <w:szCs w:val="21"/>
              </w:rPr>
              <w:t>46.8</w:t>
            </w:r>
            <w:r w:rsidR="00614202" w:rsidRPr="009E610A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9E610A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9E610A">
              <w:rPr>
                <w:rFonts w:ascii="宋体" w:hAnsi="宋体" w:cs="宋体"/>
                <w:kern w:val="0"/>
                <w:szCs w:val="21"/>
              </w:rPr>
              <w:t>6.5</w:t>
            </w:r>
            <w:r w:rsidRPr="009E610A">
              <w:rPr>
                <w:rFonts w:ascii="宋体" w:hAnsi="宋体" w:cs="宋体" w:hint="eastAsia"/>
                <w:kern w:val="0"/>
                <w:szCs w:val="21"/>
              </w:rPr>
              <w:t>,4</w:t>
            </w:r>
            <w:r w:rsidRPr="009E610A">
              <w:rPr>
                <w:rFonts w:ascii="宋体" w:hAnsi="宋体" w:cs="宋体"/>
                <w:kern w:val="0"/>
                <w:szCs w:val="21"/>
              </w:rPr>
              <w:t>6.8</w:t>
            </w:r>
            <w:r w:rsidRPr="009E610A">
              <w:rPr>
                <w:rFonts w:ascii="宋体" w:hAnsi="宋体" w:cs="宋体" w:hint="eastAsia"/>
                <w:kern w:val="0"/>
                <w:szCs w:val="21"/>
              </w:rPr>
              <w:t>,</w:t>
            </w:r>
            <w:r w:rsidRPr="009E610A">
              <w:rPr>
                <w:rFonts w:ascii="宋体" w:hAnsi="宋体" w:cs="宋体"/>
                <w:kern w:val="0"/>
                <w:szCs w:val="21"/>
              </w:rPr>
              <w:t>46.8</w:t>
            </w:r>
            <w:r w:rsidR="00614202" w:rsidRPr="009E610A">
              <w:rPr>
                <w:rFonts w:ascii="宋体" w:hAnsi="宋体" w:cs="宋体" w:hint="eastAsia"/>
                <w:kern w:val="0"/>
                <w:szCs w:val="21"/>
              </w:rPr>
              <w:t>，4</w:t>
            </w:r>
            <w:r w:rsidR="00614202" w:rsidRPr="009E610A">
              <w:rPr>
                <w:rFonts w:ascii="宋体" w:hAnsi="宋体" w:cs="宋体"/>
                <w:kern w:val="0"/>
                <w:szCs w:val="21"/>
              </w:rPr>
              <w:t>6.5</w:t>
            </w:r>
            <w:r w:rsidR="00614202" w:rsidRPr="009E610A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9E610A">
              <w:rPr>
                <w:rFonts w:ascii="宋体" w:hAnsi="宋体" w:cs="宋体" w:hint="eastAsia"/>
                <w:kern w:val="0"/>
                <w:szCs w:val="21"/>
              </w:rPr>
              <w:t>平均硬度为</w:t>
            </w:r>
            <w:r w:rsidRPr="009E610A">
              <w:rPr>
                <w:rFonts w:ascii="宋体" w:hAnsi="宋体" w:cs="宋体"/>
                <w:kern w:val="0"/>
                <w:szCs w:val="21"/>
              </w:rPr>
              <w:t>46.7</w:t>
            </w:r>
            <w:r w:rsidRPr="009E610A">
              <w:rPr>
                <w:rFonts w:ascii="宋体" w:hAnsi="宋体" w:cs="宋体" w:hint="eastAsia"/>
                <w:kern w:val="0"/>
                <w:szCs w:val="21"/>
              </w:rPr>
              <w:t>HRC</w:t>
            </w:r>
            <w:r w:rsidR="00A13305" w:rsidRPr="009E610A">
              <w:rPr>
                <w:rFonts w:ascii="宋体" w:hAnsi="宋体" w:cs="宋体"/>
                <w:kern w:val="0"/>
                <w:szCs w:val="21"/>
              </w:rPr>
              <w:t>;</w:t>
            </w:r>
          </w:p>
          <w:p w:rsidR="00A13305" w:rsidRPr="009E610A" w:rsidRDefault="00A13305" w:rsidP="009E610A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9E610A">
              <w:rPr>
                <w:rFonts w:ascii="宋体" w:hAnsi="宋体" w:cs="宋体" w:hint="eastAsia"/>
                <w:kern w:val="0"/>
                <w:szCs w:val="21"/>
              </w:rPr>
              <w:t>202</w:t>
            </w:r>
            <w:r w:rsidRPr="009E610A">
              <w:rPr>
                <w:rFonts w:ascii="宋体" w:hAnsi="宋体" w:cs="宋体"/>
                <w:kern w:val="0"/>
                <w:szCs w:val="21"/>
              </w:rPr>
              <w:t>1</w:t>
            </w:r>
            <w:r w:rsidRPr="009E610A">
              <w:rPr>
                <w:rFonts w:ascii="宋体" w:hAnsi="宋体" w:cs="宋体" w:hint="eastAsia"/>
                <w:kern w:val="0"/>
                <w:szCs w:val="21"/>
              </w:rPr>
              <w:t>年1</w:t>
            </w:r>
            <w:r w:rsidRPr="009E610A">
              <w:rPr>
                <w:rFonts w:ascii="宋体" w:hAnsi="宋体" w:cs="宋体"/>
                <w:kern w:val="0"/>
                <w:szCs w:val="21"/>
              </w:rPr>
              <w:t>2</w:t>
            </w:r>
            <w:r w:rsidRPr="009E610A">
              <w:rPr>
                <w:rFonts w:ascii="宋体" w:hAnsi="宋体" w:cs="宋体" w:hint="eastAsia"/>
                <w:kern w:val="0"/>
                <w:szCs w:val="21"/>
              </w:rPr>
              <w:t>月1</w:t>
            </w:r>
            <w:r w:rsidRPr="009E610A">
              <w:rPr>
                <w:rFonts w:ascii="宋体" w:hAnsi="宋体" w:cs="宋体"/>
                <w:kern w:val="0"/>
                <w:szCs w:val="21"/>
              </w:rPr>
              <w:t>8</w:t>
            </w:r>
            <w:r w:rsidRPr="009E610A">
              <w:rPr>
                <w:rFonts w:ascii="宋体" w:hAnsi="宋体" w:cs="宋体" w:hint="eastAsia"/>
                <w:kern w:val="0"/>
                <w:szCs w:val="21"/>
              </w:rPr>
              <w:t>日</w:t>
            </w:r>
            <w:r w:rsidR="008E790B">
              <w:rPr>
                <w:rFonts w:ascii="宋体" w:hAnsi="宋体" w:cs="宋体" w:hint="eastAsia"/>
                <w:kern w:val="0"/>
                <w:szCs w:val="21"/>
              </w:rPr>
              <w:t>，</w:t>
            </w:r>
            <w:bookmarkStart w:id="0" w:name="_GoBack"/>
            <w:bookmarkEnd w:id="0"/>
            <w:r w:rsidRPr="009E610A">
              <w:rPr>
                <w:rFonts w:ascii="宋体" w:hAnsi="宋体" w:cs="宋体" w:hint="eastAsia"/>
                <w:kern w:val="0"/>
                <w:szCs w:val="21"/>
              </w:rPr>
              <w:t>用硬度计对标准硬度块对进行6次硬度检测，测得值为4</w:t>
            </w:r>
            <w:r w:rsidRPr="009E610A">
              <w:rPr>
                <w:rFonts w:ascii="宋体" w:hAnsi="宋体" w:cs="宋体"/>
                <w:kern w:val="0"/>
                <w:szCs w:val="21"/>
              </w:rPr>
              <w:t>6.7</w:t>
            </w:r>
            <w:r w:rsidRPr="009E610A">
              <w:rPr>
                <w:rFonts w:ascii="宋体" w:hAnsi="宋体" w:cs="宋体" w:hint="eastAsia"/>
                <w:kern w:val="0"/>
                <w:szCs w:val="21"/>
              </w:rPr>
              <w:t>,</w:t>
            </w:r>
            <w:r w:rsidRPr="009E610A">
              <w:rPr>
                <w:rFonts w:ascii="宋体" w:hAnsi="宋体" w:cs="宋体"/>
                <w:kern w:val="0"/>
                <w:szCs w:val="21"/>
              </w:rPr>
              <w:t>46.8</w:t>
            </w:r>
            <w:r w:rsidRPr="009E610A">
              <w:rPr>
                <w:rFonts w:ascii="宋体" w:hAnsi="宋体" w:cs="宋体" w:hint="eastAsia"/>
                <w:kern w:val="0"/>
                <w:szCs w:val="21"/>
              </w:rPr>
              <w:t>，4</w:t>
            </w:r>
            <w:r w:rsidRPr="009E610A">
              <w:rPr>
                <w:rFonts w:ascii="宋体" w:hAnsi="宋体" w:cs="宋体"/>
                <w:kern w:val="0"/>
                <w:szCs w:val="21"/>
              </w:rPr>
              <w:t>6.5</w:t>
            </w:r>
            <w:r w:rsidRPr="009E610A">
              <w:rPr>
                <w:rFonts w:ascii="宋体" w:hAnsi="宋体" w:cs="宋体" w:hint="eastAsia"/>
                <w:kern w:val="0"/>
                <w:szCs w:val="21"/>
              </w:rPr>
              <w:t>,4</w:t>
            </w:r>
            <w:r w:rsidRPr="009E610A">
              <w:rPr>
                <w:rFonts w:ascii="宋体" w:hAnsi="宋体" w:cs="宋体"/>
                <w:kern w:val="0"/>
                <w:szCs w:val="21"/>
              </w:rPr>
              <w:t>6.8</w:t>
            </w:r>
            <w:r w:rsidRPr="009E610A">
              <w:rPr>
                <w:rFonts w:ascii="宋体" w:hAnsi="宋体" w:cs="宋体" w:hint="eastAsia"/>
                <w:kern w:val="0"/>
                <w:szCs w:val="21"/>
              </w:rPr>
              <w:t>,</w:t>
            </w:r>
            <w:r w:rsidRPr="009E610A">
              <w:rPr>
                <w:rFonts w:ascii="宋体" w:hAnsi="宋体" w:cs="宋体"/>
                <w:kern w:val="0"/>
                <w:szCs w:val="21"/>
              </w:rPr>
              <w:t>46.7</w:t>
            </w:r>
            <w:r w:rsidRPr="009E610A">
              <w:rPr>
                <w:rFonts w:ascii="宋体" w:hAnsi="宋体" w:cs="宋体" w:hint="eastAsia"/>
                <w:kern w:val="0"/>
                <w:szCs w:val="21"/>
              </w:rPr>
              <w:t>，4</w:t>
            </w:r>
            <w:r w:rsidRPr="009E610A">
              <w:rPr>
                <w:rFonts w:ascii="宋体" w:hAnsi="宋体" w:cs="宋体"/>
                <w:kern w:val="0"/>
                <w:szCs w:val="21"/>
              </w:rPr>
              <w:t>6.6</w:t>
            </w:r>
            <w:r w:rsidRPr="009E610A">
              <w:rPr>
                <w:rFonts w:ascii="宋体" w:hAnsi="宋体" w:cs="宋体" w:hint="eastAsia"/>
                <w:kern w:val="0"/>
                <w:szCs w:val="21"/>
              </w:rPr>
              <w:t>，平均硬度为</w:t>
            </w:r>
            <w:r w:rsidRPr="009E610A">
              <w:rPr>
                <w:rFonts w:ascii="宋体" w:hAnsi="宋体" w:cs="宋体"/>
                <w:kern w:val="0"/>
                <w:szCs w:val="21"/>
              </w:rPr>
              <w:t>46.68</w:t>
            </w:r>
            <w:r w:rsidRPr="009E610A">
              <w:rPr>
                <w:rFonts w:ascii="宋体" w:hAnsi="宋体" w:cs="宋体" w:hint="eastAsia"/>
                <w:kern w:val="0"/>
                <w:szCs w:val="21"/>
              </w:rPr>
              <w:t>HRC</w:t>
            </w:r>
          </w:p>
          <w:p w:rsidR="00093D9F" w:rsidRPr="009E610A" w:rsidRDefault="00A57204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9E610A">
              <w:rPr>
                <w:rFonts w:ascii="宋体" w:hAnsi="宋体" w:cs="宋体" w:hint="eastAsia"/>
                <w:kern w:val="0"/>
                <w:szCs w:val="21"/>
              </w:rPr>
              <w:t xml:space="preserve">公司的硬度计的测量过程的不确定为 </w:t>
            </w:r>
            <w:r w:rsidR="00A13305" w:rsidRPr="009E610A">
              <w:rPr>
                <w:rFonts w:ascii="宋体" w:hAnsi="宋体" w:cs="宋体"/>
                <w:i/>
                <w:kern w:val="0"/>
                <w:sz w:val="32"/>
                <w:szCs w:val="32"/>
              </w:rPr>
              <w:t>u</w:t>
            </w:r>
            <w:r w:rsidRPr="009E610A">
              <w:rPr>
                <w:rFonts w:ascii="宋体" w:hAnsi="宋体" w:cs="宋体" w:hint="eastAsia"/>
                <w:kern w:val="0"/>
                <w:szCs w:val="21"/>
              </w:rPr>
              <w:t>=</w:t>
            </w:r>
            <w:r w:rsidR="00A13305" w:rsidRPr="009E610A">
              <w:rPr>
                <w:rFonts w:ascii="宋体" w:hAnsi="宋体" w:cs="宋体"/>
                <w:kern w:val="0"/>
                <w:szCs w:val="21"/>
              </w:rPr>
              <w:t>0</w:t>
            </w:r>
            <w:r w:rsidRPr="009E610A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="00A13305" w:rsidRPr="009E610A">
              <w:rPr>
                <w:rFonts w:ascii="宋体" w:hAnsi="宋体" w:cs="宋体"/>
                <w:kern w:val="0"/>
                <w:szCs w:val="21"/>
              </w:rPr>
              <w:t>6</w:t>
            </w:r>
            <w:r w:rsidRPr="009E610A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="00990B6E" w:rsidRPr="009E610A">
              <w:rPr>
                <w:rFonts w:ascii="宋体" w:hAnsi="宋体" w:cs="宋体" w:hint="eastAsia"/>
                <w:kern w:val="0"/>
                <w:szCs w:val="21"/>
              </w:rPr>
              <w:t xml:space="preserve"> HRC</w:t>
            </w:r>
            <w:r w:rsidRPr="009E610A">
              <w:rPr>
                <w:rFonts w:ascii="宋体" w:hAnsi="宋体" w:cs="宋体" w:hint="eastAsia"/>
                <w:kern w:val="0"/>
                <w:szCs w:val="21"/>
              </w:rPr>
              <w:t xml:space="preserve">   k=2</w:t>
            </w:r>
          </w:p>
          <w:p w:rsidR="00093D9F" w:rsidRDefault="00A57204">
            <w:pPr>
              <w:widowControl/>
              <w:spacing w:line="360" w:lineRule="auto"/>
              <w:ind w:firstLineChars="250" w:firstLine="52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</w:t>
            </w:r>
            <w:r w:rsidR="00AB5BBF">
              <w:rPr>
                <w:rFonts w:ascii="宋体" w:hAnsi="宋体" w:cs="宋体" w:hint="eastAsia"/>
                <w:kern w:val="0"/>
                <w:szCs w:val="21"/>
              </w:rPr>
              <w:t>n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= </w:t>
            </w:r>
            <w:r>
              <w:rPr>
                <w:rFonts w:ascii="宋体" w:hAnsi="宋体" w:cs="宋体"/>
                <w:position w:val="-28"/>
                <w:szCs w:val="21"/>
              </w:rPr>
              <w:object w:dxaOrig="825" w:dyaOrig="7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5.25pt" o:ole="">
                  <v:imagedata r:id="rId7" o:title=""/>
                </v:shape>
                <o:OLEObject Type="Embed" ProgID="Equation.DSMT4" ShapeID="_x0000_i1025" DrawAspect="Content" ObjectID="_1709876743" r:id="rId8"/>
              </w:object>
            </w:r>
            <w:r>
              <w:rPr>
                <w:rFonts w:ascii="宋体" w:hAnsi="宋体" w:cs="宋体" w:hint="eastAsia"/>
                <w:kern w:val="0"/>
                <w:szCs w:val="21"/>
              </w:rPr>
              <w:t>=0.0</w:t>
            </w:r>
            <w:r w:rsidR="00A13305">
              <w:rPr>
                <w:rFonts w:ascii="宋体" w:hAnsi="宋体" w:cs="宋体"/>
                <w:kern w:val="0"/>
                <w:szCs w:val="21"/>
              </w:rPr>
              <w:t>21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≤1   </w:t>
            </w:r>
          </w:p>
          <w:p w:rsidR="00093D9F" w:rsidRDefault="00A57204">
            <w:pPr>
              <w:ind w:firstLineChars="300" w:firstLine="63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当E</w:t>
            </w:r>
            <w:r w:rsidR="00AB5BBF">
              <w:rPr>
                <w:rFonts w:ascii="宋体" w:hAnsi="宋体" w:cs="宋体" w:hint="eastAsia"/>
                <w:kern w:val="0"/>
                <w:szCs w:val="21"/>
              </w:rPr>
              <w:t>n</w:t>
            </w:r>
            <w:r>
              <w:rPr>
                <w:rFonts w:ascii="宋体" w:hAnsi="宋体" w:cs="宋体" w:hint="eastAsia"/>
                <w:kern w:val="0"/>
                <w:szCs w:val="21"/>
              </w:rPr>
              <w:t>≤1时，此测量过程有效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093D9F" w:rsidRDefault="00093D9F" w:rsidP="00A13305">
            <w:pPr>
              <w:rPr>
                <w:rFonts w:ascii="宋体" w:hAnsi="宋体"/>
                <w:kern w:val="0"/>
                <w:sz w:val="20"/>
              </w:rPr>
            </w:pPr>
          </w:p>
          <w:p w:rsidR="00093D9F" w:rsidRPr="00990B6E" w:rsidRDefault="00A57204" w:rsidP="00A13305">
            <w:pPr>
              <w:ind w:firstLineChars="300" w:firstLine="630"/>
              <w:rPr>
                <w:rFonts w:ascii="宋体" w:hAnsi="宋体"/>
                <w:kern w:val="0"/>
                <w:szCs w:val="21"/>
              </w:rPr>
            </w:pPr>
            <w:r w:rsidRPr="00990B6E">
              <w:rPr>
                <w:rFonts w:ascii="宋体" w:hAnsi="宋体" w:hint="eastAsia"/>
                <w:kern w:val="0"/>
                <w:szCs w:val="21"/>
              </w:rPr>
              <w:t xml:space="preserve">确认人员： </w:t>
            </w:r>
            <w:r w:rsidR="00A13305" w:rsidRPr="00990B6E">
              <w:rPr>
                <w:rFonts w:ascii="宋体" w:hAnsi="宋体" w:hint="eastAsia"/>
                <w:kern w:val="0"/>
                <w:szCs w:val="21"/>
              </w:rPr>
              <w:t>向继林</w:t>
            </w:r>
            <w:r w:rsidRPr="00990B6E">
              <w:rPr>
                <w:rFonts w:ascii="宋体" w:hAnsi="宋体" w:hint="eastAsia"/>
                <w:kern w:val="0"/>
                <w:szCs w:val="21"/>
              </w:rPr>
              <w:t xml:space="preserve">                              日期：202</w:t>
            </w:r>
            <w:r w:rsidR="00A13305" w:rsidRPr="00990B6E">
              <w:rPr>
                <w:rFonts w:ascii="宋体" w:hAnsi="宋体"/>
                <w:kern w:val="0"/>
                <w:szCs w:val="21"/>
              </w:rPr>
              <w:t>1</w:t>
            </w:r>
            <w:r w:rsidRPr="00990B6E">
              <w:rPr>
                <w:rFonts w:ascii="宋体" w:hAnsi="宋体" w:hint="eastAsia"/>
                <w:kern w:val="0"/>
                <w:szCs w:val="21"/>
              </w:rPr>
              <w:t>.</w:t>
            </w:r>
            <w:r w:rsidRPr="00990B6E">
              <w:rPr>
                <w:rFonts w:ascii="宋体" w:hAnsi="宋体"/>
                <w:kern w:val="0"/>
                <w:szCs w:val="21"/>
              </w:rPr>
              <w:t xml:space="preserve"> </w:t>
            </w:r>
            <w:r w:rsidRPr="00990B6E">
              <w:rPr>
                <w:rFonts w:ascii="宋体" w:hAnsi="宋体" w:hint="eastAsia"/>
                <w:kern w:val="0"/>
                <w:szCs w:val="21"/>
              </w:rPr>
              <w:t>1</w:t>
            </w:r>
            <w:r w:rsidR="00A13305" w:rsidRPr="00990B6E">
              <w:rPr>
                <w:rFonts w:ascii="宋体" w:hAnsi="宋体"/>
                <w:kern w:val="0"/>
                <w:szCs w:val="21"/>
              </w:rPr>
              <w:t>2</w:t>
            </w:r>
            <w:r w:rsidRPr="00990B6E">
              <w:rPr>
                <w:rFonts w:ascii="宋体" w:hAnsi="宋体" w:hint="eastAsia"/>
                <w:kern w:val="0"/>
                <w:szCs w:val="21"/>
              </w:rPr>
              <w:t>.1</w:t>
            </w:r>
            <w:r w:rsidR="00A13305" w:rsidRPr="00990B6E">
              <w:rPr>
                <w:rFonts w:ascii="宋体" w:hAnsi="宋体"/>
                <w:kern w:val="0"/>
                <w:szCs w:val="21"/>
              </w:rPr>
              <w:t>8</w:t>
            </w:r>
          </w:p>
        </w:tc>
      </w:tr>
      <w:tr w:rsidR="00093D9F" w:rsidTr="00614202">
        <w:tc>
          <w:tcPr>
            <w:tcW w:w="9360" w:type="dxa"/>
            <w:gridSpan w:val="8"/>
          </w:tcPr>
          <w:p w:rsidR="00093D9F" w:rsidRDefault="00A57204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变更记录:</w:t>
            </w:r>
          </w:p>
          <w:p w:rsidR="00093D9F" w:rsidRDefault="00093D9F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093D9F" w:rsidTr="00614202">
        <w:tc>
          <w:tcPr>
            <w:tcW w:w="1058" w:type="dxa"/>
          </w:tcPr>
          <w:p w:rsidR="00093D9F" w:rsidRDefault="00A57204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日  期</w:t>
            </w:r>
          </w:p>
        </w:tc>
        <w:tc>
          <w:tcPr>
            <w:tcW w:w="5756" w:type="dxa"/>
            <w:gridSpan w:val="5"/>
          </w:tcPr>
          <w:p w:rsidR="00093D9F" w:rsidRDefault="00A57204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   更   内   容</w:t>
            </w:r>
          </w:p>
        </w:tc>
        <w:tc>
          <w:tcPr>
            <w:tcW w:w="2546" w:type="dxa"/>
            <w:gridSpan w:val="2"/>
          </w:tcPr>
          <w:p w:rsidR="00093D9F" w:rsidRDefault="00A57204">
            <w:pPr>
              <w:ind w:firstLineChars="150" w:firstLine="300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批准人</w:t>
            </w:r>
          </w:p>
        </w:tc>
      </w:tr>
      <w:tr w:rsidR="00093D9F" w:rsidTr="00614202">
        <w:tc>
          <w:tcPr>
            <w:tcW w:w="1058" w:type="dxa"/>
          </w:tcPr>
          <w:p w:rsidR="00093D9F" w:rsidRDefault="00093D9F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756" w:type="dxa"/>
            <w:gridSpan w:val="5"/>
          </w:tcPr>
          <w:p w:rsidR="00093D9F" w:rsidRDefault="00093D9F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546" w:type="dxa"/>
            <w:gridSpan w:val="2"/>
          </w:tcPr>
          <w:p w:rsidR="00093D9F" w:rsidRDefault="00093D9F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093D9F" w:rsidTr="00614202">
        <w:tc>
          <w:tcPr>
            <w:tcW w:w="1058" w:type="dxa"/>
          </w:tcPr>
          <w:p w:rsidR="00093D9F" w:rsidRDefault="00093D9F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756" w:type="dxa"/>
            <w:gridSpan w:val="5"/>
          </w:tcPr>
          <w:p w:rsidR="00093D9F" w:rsidRDefault="00093D9F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546" w:type="dxa"/>
            <w:gridSpan w:val="2"/>
          </w:tcPr>
          <w:p w:rsidR="00093D9F" w:rsidRDefault="00093D9F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093D9F" w:rsidTr="00614202">
        <w:tc>
          <w:tcPr>
            <w:tcW w:w="1058" w:type="dxa"/>
          </w:tcPr>
          <w:p w:rsidR="00093D9F" w:rsidRDefault="00093D9F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756" w:type="dxa"/>
            <w:gridSpan w:val="5"/>
          </w:tcPr>
          <w:p w:rsidR="00093D9F" w:rsidRDefault="00093D9F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546" w:type="dxa"/>
            <w:gridSpan w:val="2"/>
          </w:tcPr>
          <w:p w:rsidR="00093D9F" w:rsidRDefault="00093D9F">
            <w:pPr>
              <w:rPr>
                <w:rFonts w:ascii="宋体" w:hAnsi="宋体"/>
                <w:kern w:val="0"/>
                <w:sz w:val="20"/>
              </w:rPr>
            </w:pPr>
          </w:p>
        </w:tc>
      </w:tr>
    </w:tbl>
    <w:p w:rsidR="00093D9F" w:rsidRDefault="00093D9F"/>
    <w:sectPr w:rsidR="00093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5F3" w:rsidRDefault="00FA75F3" w:rsidP="00614202">
      <w:r>
        <w:separator/>
      </w:r>
    </w:p>
  </w:endnote>
  <w:endnote w:type="continuationSeparator" w:id="0">
    <w:p w:rsidR="00FA75F3" w:rsidRDefault="00FA75F3" w:rsidP="0061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5F3" w:rsidRDefault="00FA75F3" w:rsidP="00614202">
      <w:r>
        <w:separator/>
      </w:r>
    </w:p>
  </w:footnote>
  <w:footnote w:type="continuationSeparator" w:id="0">
    <w:p w:rsidR="00FA75F3" w:rsidRDefault="00FA75F3" w:rsidP="00614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0403"/>
    <w:rsid w:val="00017D4B"/>
    <w:rsid w:val="00027030"/>
    <w:rsid w:val="0003738C"/>
    <w:rsid w:val="00051DB9"/>
    <w:rsid w:val="00084899"/>
    <w:rsid w:val="000879F5"/>
    <w:rsid w:val="00093D66"/>
    <w:rsid w:val="00093D9F"/>
    <w:rsid w:val="000943AE"/>
    <w:rsid w:val="00096DAA"/>
    <w:rsid w:val="000B2C67"/>
    <w:rsid w:val="000B6AAC"/>
    <w:rsid w:val="000C6911"/>
    <w:rsid w:val="000E4EDC"/>
    <w:rsid w:val="00136773"/>
    <w:rsid w:val="00155CCF"/>
    <w:rsid w:val="00164E9B"/>
    <w:rsid w:val="00181538"/>
    <w:rsid w:val="001C6D48"/>
    <w:rsid w:val="001F24AC"/>
    <w:rsid w:val="00236B15"/>
    <w:rsid w:val="002C7291"/>
    <w:rsid w:val="00300752"/>
    <w:rsid w:val="00316AD7"/>
    <w:rsid w:val="00327686"/>
    <w:rsid w:val="00350B35"/>
    <w:rsid w:val="0037212C"/>
    <w:rsid w:val="003878F3"/>
    <w:rsid w:val="003907D3"/>
    <w:rsid w:val="003E7EFA"/>
    <w:rsid w:val="00405DAD"/>
    <w:rsid w:val="00416110"/>
    <w:rsid w:val="00485B36"/>
    <w:rsid w:val="00490248"/>
    <w:rsid w:val="0049541E"/>
    <w:rsid w:val="004B4BE1"/>
    <w:rsid w:val="004E5FD2"/>
    <w:rsid w:val="00517566"/>
    <w:rsid w:val="00576748"/>
    <w:rsid w:val="005A1715"/>
    <w:rsid w:val="005B701F"/>
    <w:rsid w:val="00614202"/>
    <w:rsid w:val="00615CB6"/>
    <w:rsid w:val="0062301A"/>
    <w:rsid w:val="00647B2F"/>
    <w:rsid w:val="00647B91"/>
    <w:rsid w:val="00666DD1"/>
    <w:rsid w:val="00685047"/>
    <w:rsid w:val="00697672"/>
    <w:rsid w:val="006A2D80"/>
    <w:rsid w:val="006B4C2F"/>
    <w:rsid w:val="006C46E7"/>
    <w:rsid w:val="006D01A5"/>
    <w:rsid w:val="006D2339"/>
    <w:rsid w:val="00745EBF"/>
    <w:rsid w:val="00773739"/>
    <w:rsid w:val="007B19D1"/>
    <w:rsid w:val="007B65D3"/>
    <w:rsid w:val="007C3D73"/>
    <w:rsid w:val="00803868"/>
    <w:rsid w:val="00847E57"/>
    <w:rsid w:val="00860C7C"/>
    <w:rsid w:val="008B1C67"/>
    <w:rsid w:val="008D46DD"/>
    <w:rsid w:val="008E790B"/>
    <w:rsid w:val="008F3AF1"/>
    <w:rsid w:val="00900D56"/>
    <w:rsid w:val="009015FB"/>
    <w:rsid w:val="009200EC"/>
    <w:rsid w:val="00931B04"/>
    <w:rsid w:val="00931D48"/>
    <w:rsid w:val="009507F2"/>
    <w:rsid w:val="00953B9D"/>
    <w:rsid w:val="009559B9"/>
    <w:rsid w:val="00990B6E"/>
    <w:rsid w:val="009B0631"/>
    <w:rsid w:val="009B1D2A"/>
    <w:rsid w:val="009B2163"/>
    <w:rsid w:val="009E5B23"/>
    <w:rsid w:val="009E610A"/>
    <w:rsid w:val="009F2391"/>
    <w:rsid w:val="009F4E1A"/>
    <w:rsid w:val="009F5A53"/>
    <w:rsid w:val="009F6681"/>
    <w:rsid w:val="00A13305"/>
    <w:rsid w:val="00A137E8"/>
    <w:rsid w:val="00A16CE4"/>
    <w:rsid w:val="00A57204"/>
    <w:rsid w:val="00A67C41"/>
    <w:rsid w:val="00A921C5"/>
    <w:rsid w:val="00AB1BAC"/>
    <w:rsid w:val="00AB5BBF"/>
    <w:rsid w:val="00B42A3A"/>
    <w:rsid w:val="00BA2C12"/>
    <w:rsid w:val="00BD30CD"/>
    <w:rsid w:val="00BF6711"/>
    <w:rsid w:val="00BF73F1"/>
    <w:rsid w:val="00BF7D97"/>
    <w:rsid w:val="00C23AC9"/>
    <w:rsid w:val="00C31A69"/>
    <w:rsid w:val="00C80EE2"/>
    <w:rsid w:val="00C92BF7"/>
    <w:rsid w:val="00CA1AA4"/>
    <w:rsid w:val="00CA3419"/>
    <w:rsid w:val="00CA7BB1"/>
    <w:rsid w:val="00D24AEA"/>
    <w:rsid w:val="00D3119B"/>
    <w:rsid w:val="00D33312"/>
    <w:rsid w:val="00D85323"/>
    <w:rsid w:val="00D901AA"/>
    <w:rsid w:val="00DA1B9E"/>
    <w:rsid w:val="00E46334"/>
    <w:rsid w:val="00E83517"/>
    <w:rsid w:val="00EA1324"/>
    <w:rsid w:val="00EA74FA"/>
    <w:rsid w:val="00EF4FD6"/>
    <w:rsid w:val="00F06C77"/>
    <w:rsid w:val="00F7042C"/>
    <w:rsid w:val="00FA75F3"/>
    <w:rsid w:val="00FB08CB"/>
    <w:rsid w:val="00FF7566"/>
    <w:rsid w:val="07052F04"/>
    <w:rsid w:val="0D850FA9"/>
    <w:rsid w:val="0D9C7B21"/>
    <w:rsid w:val="14992E00"/>
    <w:rsid w:val="151C0EA4"/>
    <w:rsid w:val="15D95854"/>
    <w:rsid w:val="196B6CD7"/>
    <w:rsid w:val="19F54E73"/>
    <w:rsid w:val="1A191CF4"/>
    <w:rsid w:val="1BAF10E8"/>
    <w:rsid w:val="203D0BCE"/>
    <w:rsid w:val="206C2380"/>
    <w:rsid w:val="2C6C4789"/>
    <w:rsid w:val="32494012"/>
    <w:rsid w:val="3445451C"/>
    <w:rsid w:val="37BE3D08"/>
    <w:rsid w:val="3ED95081"/>
    <w:rsid w:val="5354232F"/>
    <w:rsid w:val="53975FB8"/>
    <w:rsid w:val="5CB70EB4"/>
    <w:rsid w:val="6051388E"/>
    <w:rsid w:val="608E0C21"/>
    <w:rsid w:val="65B95C3F"/>
    <w:rsid w:val="69D04C13"/>
    <w:rsid w:val="69FA5EAB"/>
    <w:rsid w:val="6B3F4F87"/>
    <w:rsid w:val="6F6A1831"/>
    <w:rsid w:val="6FF71EAF"/>
    <w:rsid w:val="705F6644"/>
    <w:rsid w:val="70690F23"/>
    <w:rsid w:val="718F0BBA"/>
    <w:rsid w:val="7821188E"/>
    <w:rsid w:val="7A0842B9"/>
    <w:rsid w:val="7E486B19"/>
    <w:rsid w:val="7FCD0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142855-B037-4228-A97A-796BC082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582</Characters>
  <Application>Microsoft Office Word</Application>
  <DocSecurity>0</DocSecurity>
  <Lines>4</Lines>
  <Paragraphs>1</Paragraphs>
  <ScaleCrop>false</ScaleCrop>
  <Company>MS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LENOVO</cp:lastModifiedBy>
  <cp:revision>81</cp:revision>
  <cp:lastPrinted>2019-08-20T23:43:00Z</cp:lastPrinted>
  <dcterms:created xsi:type="dcterms:W3CDTF">2015-12-09T07:02:00Z</dcterms:created>
  <dcterms:modified xsi:type="dcterms:W3CDTF">2022-03-27T00:59:00Z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E08DA2B037AB463B8C7DA9AD2D910E9F</vt:lpwstr>
  </property>
</Properties>
</file>