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240" w:lineRule="exact"/>
        <w:ind w:firstLine="6557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0164-2022-O</w:t>
      </w:r>
      <w:bookmarkEnd w:id="0"/>
    </w:p>
    <w:p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hint="eastAsia" w:eastAsia="隶书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3373"/>
        <w:gridCol w:w="1337"/>
        <w:gridCol w:w="330"/>
        <w:gridCol w:w="1370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河北汇友家具有限公司</w:t>
            </w:r>
            <w:bookmarkEnd w:id="1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hint="eastAsia" w:eastAsia="隶书"/>
                <w:b/>
                <w:color w:val="000000" w:themeColor="text1"/>
                <w:sz w:val="22"/>
                <w:szCs w:val="22"/>
                <w:lang w:eastAsia="zh-CN"/>
              </w:rPr>
            </w:pPr>
            <w:r>
              <w:rPr>
                <w:rFonts w:hint="eastAsia" w:eastAsia="隶书"/>
                <w:b/>
                <w:color w:val="000000" w:themeColor="text1"/>
                <w:sz w:val="22"/>
                <w:szCs w:val="22"/>
                <w:lang w:val="en-US" w:eastAsia="zh-CN"/>
              </w:rPr>
              <w:t>李丽英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订单号 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2" w:name="证书编号"/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机构代码"/>
            <w:r>
              <w:rPr>
                <w:sz w:val="22"/>
                <w:szCs w:val="22"/>
              </w:rPr>
              <w:t>91131125MA0956WA4H</w:t>
            </w:r>
            <w:bookmarkEnd w:id="3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是否带CNAS标志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□带标  □不带标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4" w:name="Q勾选"/>
            <w:r>
              <w:rPr>
                <w:rFonts w:hint="eastAsia"/>
                <w:sz w:val="22"/>
                <w:szCs w:val="22"/>
              </w:rPr>
              <w:t>□</w:t>
            </w:r>
            <w:bookmarkEnd w:id="4"/>
            <w:r>
              <w:rPr>
                <w:rFonts w:hint="eastAsia"/>
                <w:sz w:val="22"/>
                <w:szCs w:val="22"/>
              </w:rPr>
              <w:t xml:space="preserve"> GB/T 19001-2016 idt ISO 9001:2015标准 (不适用：  条款)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5" w:name="QJ勾选"/>
            <w:r>
              <w:rPr>
                <w:rFonts w:hint="eastAsia"/>
                <w:sz w:val="22"/>
                <w:szCs w:val="22"/>
              </w:rPr>
              <w:t>□</w:t>
            </w:r>
            <w:bookmarkEnd w:id="5"/>
            <w:r>
              <w:rPr>
                <w:rFonts w:hint="eastAsia"/>
                <w:sz w:val="22"/>
                <w:szCs w:val="22"/>
              </w:rPr>
              <w:t xml:space="preserve"> GB/T 50430-2017 (不适用：  条款)；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6" w:name="E勾选"/>
            <w:r>
              <w:rPr>
                <w:rFonts w:hint="eastAsia"/>
                <w:sz w:val="22"/>
                <w:szCs w:val="22"/>
              </w:rPr>
              <w:t>□</w:t>
            </w:r>
            <w:bookmarkEnd w:id="6"/>
            <w:r>
              <w:rPr>
                <w:rFonts w:hint="eastAsia"/>
                <w:sz w:val="22"/>
                <w:szCs w:val="22"/>
              </w:rPr>
              <w:t xml:space="preserve"> GB/T 24001-2016 idt ISO 14001:2015标准；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S勾选"/>
            <w:r>
              <w:rPr>
                <w:rFonts w:hint="eastAsia"/>
                <w:sz w:val="22"/>
                <w:szCs w:val="22"/>
              </w:rPr>
              <w:t>■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45001-2020 idt ISO 45001:2018标准；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8" w:name="EnMS勾选"/>
            <w:r>
              <w:rPr>
                <w:rFonts w:hint="eastAsia"/>
                <w:sz w:val="22"/>
                <w:szCs w:val="22"/>
              </w:rPr>
              <w:t>□</w:t>
            </w:r>
            <w:bookmarkEnd w:id="8"/>
            <w:r>
              <w:rPr>
                <w:rFonts w:hint="eastAsia"/>
                <w:sz w:val="22"/>
                <w:szCs w:val="22"/>
              </w:rPr>
              <w:t xml:space="preserve"> GB/T 23331-2020 idt ISO 50001:2018标准；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□RB/T XXXX-XXXX     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9" w:name="F勾选"/>
            <w:r>
              <w:rPr>
                <w:rFonts w:hint="eastAsia"/>
                <w:sz w:val="22"/>
                <w:szCs w:val="22"/>
              </w:rPr>
              <w:t>□</w:t>
            </w:r>
            <w:bookmarkEnd w:id="9"/>
            <w:r>
              <w:rPr>
                <w:rFonts w:hint="eastAsia"/>
                <w:sz w:val="22"/>
                <w:szCs w:val="22"/>
              </w:rPr>
              <w:t>ISO 22000-2018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0" w:name="H勾选"/>
            <w:r>
              <w:rPr>
                <w:rFonts w:hint="eastAsia"/>
                <w:sz w:val="22"/>
                <w:szCs w:val="22"/>
              </w:rPr>
              <w:t>□</w:t>
            </w:r>
            <w:bookmarkEnd w:id="10"/>
            <w:r>
              <w:rPr>
                <w:rFonts w:hint="eastAsia"/>
                <w:sz w:val="22"/>
                <w:szCs w:val="22"/>
              </w:rPr>
              <w:t>GB/T 27341-2009&amp;GB 14881-2013&amp;危害分析与关键控制点（HACCP体系）认证补充要求 1.0</w:t>
            </w: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11" w:name="体系人数"/>
            <w:r>
              <w:rPr>
                <w:sz w:val="22"/>
                <w:szCs w:val="22"/>
              </w:rPr>
              <w:t>43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400" w:lineRule="exact"/>
              <w:ind w:firstLine="0"/>
              <w:rPr>
                <w:sz w:val="22"/>
                <w:szCs w:val="22"/>
              </w:rPr>
            </w:pPr>
            <w:bookmarkStart w:id="12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2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13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3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4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4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5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5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□组织名称变更□地址变更□认证范围变更（□扩大□缩小）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pStyle w:val="13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请选择所需求的证书语言. 对其它语言需求，如有必要，请另附表单.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中文认证范围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6" w:name="组织名称Add1"/>
            <w:r>
              <w:rPr>
                <w:rFonts w:hint="eastAsia"/>
                <w:sz w:val="22"/>
                <w:szCs w:val="22"/>
              </w:rPr>
              <w:t>河北汇友家具有限公司</w:t>
            </w:r>
            <w:bookmarkEnd w:id="16"/>
          </w:p>
        </w:tc>
        <w:tc>
          <w:tcPr>
            <w:tcW w:w="5013" w:type="dxa"/>
            <w:gridSpan w:val="4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7" w:name="审核范围"/>
            <w:r>
              <w:rPr>
                <w:sz w:val="22"/>
                <w:szCs w:val="22"/>
              </w:rPr>
              <w:t>高端定制家具的生产所涉及场所的相关职业健康安全管理活动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8" w:name="注册地址"/>
            <w:r>
              <w:rPr>
                <w:rFonts w:hint="eastAsia"/>
                <w:sz w:val="22"/>
                <w:szCs w:val="22"/>
                <w:lang w:val="en-GB"/>
              </w:rPr>
              <w:t>安平县纬三路2号</w:t>
            </w:r>
            <w:bookmarkEnd w:id="18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9" w:name="办公地址"/>
            <w:r>
              <w:rPr>
                <w:rFonts w:hint="eastAsia"/>
                <w:sz w:val="22"/>
                <w:szCs w:val="22"/>
                <w:lang w:val="en-GB"/>
              </w:rPr>
              <w:t>安平县纬三路2号</w:t>
            </w:r>
            <w:bookmarkEnd w:id="19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(注：除介词和连词外，首字母大写）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                                                      English company name &amp; address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英文认证范围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  <w:highlight w:val="none"/>
              </w:rPr>
              <w:t>XXXXX</w:t>
            </w:r>
            <w:r>
              <w:rPr>
                <w:rFonts w:cs="Arial"/>
                <w:b/>
                <w:bCs/>
                <w:sz w:val="22"/>
                <w:szCs w:val="16"/>
                <w:highlight w:val="none"/>
              </w:rPr>
              <w:t xml:space="preserve"> Co.Ltd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QMS/EcMS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  <w:highlight w:val="none"/>
              </w:rPr>
              <w:t>Room</w:t>
            </w:r>
            <w:r>
              <w:rPr>
                <w:rFonts w:hint="eastAsia" w:cs="Arial"/>
                <w:b/>
                <w:bCs/>
                <w:sz w:val="22"/>
                <w:szCs w:val="16"/>
                <w:highlight w:val="none"/>
              </w:rPr>
              <w:t xml:space="preserve"> XXXX</w:t>
            </w:r>
            <w:r>
              <w:rPr>
                <w:rFonts w:cs="Arial"/>
                <w:b/>
                <w:bCs/>
                <w:sz w:val="22"/>
                <w:szCs w:val="16"/>
                <w:highlight w:val="none"/>
              </w:rPr>
              <w:t>,</w:t>
            </w:r>
            <w:r>
              <w:rPr>
                <w:rFonts w:hint="eastAsia" w:cs="Arial"/>
                <w:b/>
                <w:bCs/>
                <w:sz w:val="22"/>
                <w:szCs w:val="16"/>
                <w:highlight w:val="none"/>
              </w:rPr>
              <w:t xml:space="preserve"> X</w:t>
            </w:r>
            <w:r>
              <w:rPr>
                <w:rFonts w:hint="eastAsia" w:cs="Arial"/>
                <w:b/>
                <w:bCs/>
                <w:sz w:val="22"/>
                <w:szCs w:val="16"/>
                <w:highlight w:val="none"/>
                <w:vertAlign w:val="superscript"/>
              </w:rPr>
              <w:t>th</w:t>
            </w:r>
            <w:r>
              <w:rPr>
                <w:rFonts w:hint="eastAsia" w:cs="Arial"/>
                <w:b/>
                <w:bCs/>
                <w:sz w:val="22"/>
                <w:szCs w:val="16"/>
                <w:highlight w:val="none"/>
              </w:rPr>
              <w:t xml:space="preserve"> Floor,No.XX </w:t>
            </w:r>
            <w:r>
              <w:rPr>
                <w:rFonts w:cs="Arial"/>
                <w:b/>
                <w:bCs/>
                <w:sz w:val="22"/>
                <w:szCs w:val="16"/>
                <w:highlight w:val="none"/>
              </w:rPr>
              <w:t xml:space="preserve"> Building,</w:t>
            </w:r>
            <w:r>
              <w:rPr>
                <w:rFonts w:hint="eastAsia" w:cs="Arial"/>
                <w:b/>
                <w:bCs/>
                <w:sz w:val="22"/>
                <w:szCs w:val="16"/>
                <w:highlight w:val="none"/>
              </w:rPr>
              <w:t xml:space="preserve"> XXX </w:t>
            </w:r>
            <w:r>
              <w:rPr>
                <w:rFonts w:cs="Arial"/>
                <w:b/>
                <w:bCs/>
                <w:sz w:val="22"/>
                <w:szCs w:val="16"/>
                <w:highlight w:val="none"/>
              </w:rPr>
              <w:t xml:space="preserve"> District,</w:t>
            </w:r>
            <w:r>
              <w:rPr>
                <w:rFonts w:hint="eastAsia" w:cs="Arial"/>
                <w:b/>
                <w:bCs/>
                <w:sz w:val="22"/>
                <w:szCs w:val="16"/>
                <w:highlight w:val="none"/>
              </w:rPr>
              <w:t xml:space="preserve"> XXX Province,XXXXXX, P.R.China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0" w:name="_GoBack"/>
            <w:r>
              <w:rPr>
                <w:rFonts w:hint="eastAsia"/>
                <w:sz w:val="22"/>
                <w:szCs w:val="22"/>
                <w:highlight w:val="none"/>
              </w:rPr>
              <w:t>Development and Manufacturing of  XXXX</w:t>
            </w:r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EnMS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  <w:highlight w:val="none"/>
              </w:rPr>
              <w:t>Room</w:t>
            </w:r>
            <w:r>
              <w:rPr>
                <w:rFonts w:hint="eastAsia" w:cs="Arial"/>
                <w:b/>
                <w:bCs/>
                <w:sz w:val="22"/>
                <w:szCs w:val="16"/>
                <w:highlight w:val="none"/>
              </w:rPr>
              <w:t xml:space="preserve"> XXXX</w:t>
            </w:r>
            <w:r>
              <w:rPr>
                <w:rFonts w:cs="Arial"/>
                <w:b/>
                <w:bCs/>
                <w:sz w:val="22"/>
                <w:szCs w:val="16"/>
                <w:highlight w:val="none"/>
              </w:rPr>
              <w:t>,</w:t>
            </w:r>
            <w:r>
              <w:rPr>
                <w:rFonts w:hint="eastAsia" w:cs="Arial"/>
                <w:b/>
                <w:bCs/>
                <w:sz w:val="22"/>
                <w:szCs w:val="16"/>
                <w:highlight w:val="none"/>
              </w:rPr>
              <w:t xml:space="preserve"> X</w:t>
            </w:r>
            <w:r>
              <w:rPr>
                <w:rFonts w:hint="eastAsia" w:cs="Arial"/>
                <w:b/>
                <w:bCs/>
                <w:sz w:val="22"/>
                <w:szCs w:val="16"/>
                <w:highlight w:val="none"/>
                <w:vertAlign w:val="superscript"/>
              </w:rPr>
              <w:t>th</w:t>
            </w:r>
            <w:r>
              <w:rPr>
                <w:rFonts w:hint="eastAsia" w:cs="Arial"/>
                <w:b/>
                <w:bCs/>
                <w:sz w:val="22"/>
                <w:szCs w:val="16"/>
                <w:highlight w:val="none"/>
              </w:rPr>
              <w:t xml:space="preserve"> Floor,No.XX </w:t>
            </w:r>
            <w:r>
              <w:rPr>
                <w:rFonts w:cs="Arial"/>
                <w:b/>
                <w:bCs/>
                <w:sz w:val="22"/>
                <w:szCs w:val="16"/>
                <w:highlight w:val="none"/>
              </w:rPr>
              <w:t xml:space="preserve"> Building,</w:t>
            </w:r>
            <w:r>
              <w:rPr>
                <w:rFonts w:hint="eastAsia" w:cs="Arial"/>
                <w:b/>
                <w:bCs/>
                <w:sz w:val="22"/>
                <w:szCs w:val="16"/>
                <w:highlight w:val="none"/>
              </w:rPr>
              <w:t xml:space="preserve"> XXX </w:t>
            </w:r>
            <w:r>
              <w:rPr>
                <w:rFonts w:cs="Arial"/>
                <w:b/>
                <w:bCs/>
                <w:sz w:val="22"/>
                <w:szCs w:val="16"/>
                <w:highlight w:val="none"/>
              </w:rPr>
              <w:t xml:space="preserve"> District,</w:t>
            </w:r>
            <w:r>
              <w:rPr>
                <w:rFonts w:hint="eastAsia" w:cs="Arial"/>
                <w:b/>
                <w:bCs/>
                <w:sz w:val="22"/>
                <w:szCs w:val="16"/>
                <w:highlight w:val="none"/>
              </w:rPr>
              <w:t xml:space="preserve"> XXX Province,XXXXXX, P.R.China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证书规格：A4； 中英文各一份；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</w:tbl>
    <w:p>
      <w:pPr>
        <w:snapToGrid w:val="0"/>
        <w:spacing w:line="0" w:lineRule="atLeast"/>
        <w:jc w:val="center"/>
        <w:rPr>
          <w:szCs w:val="24"/>
        </w:rPr>
      </w:pPr>
    </w:p>
    <w:p>
      <w:pPr>
        <w:pStyle w:val="2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</w:p>
    <w:sectPr>
      <w:headerReference r:id="rId3" w:type="default"/>
      <w:pgSz w:w="11906" w:h="16838"/>
      <w:pgMar w:top="1440" w:right="1080" w:bottom="1440" w:left="1080" w:header="737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389.15pt;margin-top:10.7pt;height:20.2pt;width:87.9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ISC-B-II-20(05版）</w:t>
                </w:r>
              </w:p>
            </w:txbxContent>
          </v:textbox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AC35DB7"/>
    <w:rsid w:val="5ADD1E5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正文文本缩进 Char"/>
    <w:basedOn w:val="7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apple-converted-space"/>
    <w:basedOn w:val="7"/>
    <w:qFormat/>
    <w:uiPriority w:val="0"/>
  </w:style>
  <w:style w:type="paragraph" w:customStyle="1" w:styleId="13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4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5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7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387</Words>
  <Characters>2206</Characters>
  <Lines>18</Lines>
  <Paragraphs>5</Paragraphs>
  <TotalTime>1</TotalTime>
  <ScaleCrop>false</ScaleCrop>
  <LinksUpToDate>false</LinksUpToDate>
  <CharactersWithSpaces>2588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丽英</cp:lastModifiedBy>
  <cp:lastPrinted>2019-05-13T03:13:00Z</cp:lastPrinted>
  <dcterms:modified xsi:type="dcterms:W3CDTF">2022-04-01T08:26:09Z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2052-11.1.0.10314</vt:lpwstr>
  </property>
</Properties>
</file>