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0A6AF9" w:rsidRPr="009B4611" w:rsidTr="00D82D55">
        <w:trPr>
          <w:trHeight w:val="515"/>
        </w:trPr>
        <w:tc>
          <w:tcPr>
            <w:tcW w:w="1384" w:type="dxa"/>
            <w:vMerge w:val="restart"/>
            <w:vAlign w:val="center"/>
          </w:tcPr>
          <w:p w:rsidR="000A6AF9" w:rsidRPr="009B4611" w:rsidRDefault="000A6AF9" w:rsidP="00D82D55">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0A6AF9" w:rsidRPr="009B4611" w:rsidRDefault="000A6AF9" w:rsidP="00D82D5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0A6AF9" w:rsidRPr="009B4611" w:rsidRDefault="000A6AF9" w:rsidP="00315F90">
            <w:pPr>
              <w:rPr>
                <w:rFonts w:ascii="楷体" w:eastAsia="楷体" w:hAnsi="楷体"/>
                <w:sz w:val="24"/>
                <w:szCs w:val="24"/>
              </w:rPr>
            </w:pPr>
            <w:r w:rsidRPr="009B4611">
              <w:rPr>
                <w:rFonts w:ascii="楷体" w:eastAsia="楷体" w:hAnsi="楷体" w:hint="eastAsia"/>
                <w:sz w:val="24"/>
                <w:szCs w:val="24"/>
              </w:rPr>
              <w:t>受审核部门：生产部</w:t>
            </w:r>
            <w:r>
              <w:rPr>
                <w:rFonts w:ascii="楷体" w:eastAsia="楷体" w:hAnsi="楷体" w:hint="eastAsia"/>
                <w:sz w:val="24"/>
                <w:szCs w:val="24"/>
              </w:rPr>
              <w:t xml:space="preserve">              </w:t>
            </w:r>
            <w:r w:rsidRPr="009B4611">
              <w:rPr>
                <w:rFonts w:ascii="楷体" w:eastAsia="楷体" w:hAnsi="楷体" w:hint="eastAsia"/>
                <w:sz w:val="24"/>
                <w:szCs w:val="24"/>
              </w:rPr>
              <w:t>主管领导</w:t>
            </w:r>
            <w:r>
              <w:rPr>
                <w:rFonts w:ascii="楷体" w:eastAsia="楷体" w:hAnsi="楷体" w:hint="eastAsia"/>
                <w:sz w:val="24"/>
                <w:szCs w:val="24"/>
              </w:rPr>
              <w:t>/</w:t>
            </w:r>
            <w:r w:rsidRPr="009B4611">
              <w:rPr>
                <w:rFonts w:ascii="楷体" w:eastAsia="楷体" w:hAnsi="楷体" w:hint="eastAsia"/>
                <w:sz w:val="24"/>
                <w:szCs w:val="24"/>
              </w:rPr>
              <w:t>陪同人员：</w:t>
            </w:r>
            <w:r w:rsidR="00B37BCE" w:rsidRPr="00B37BCE">
              <w:rPr>
                <w:rFonts w:ascii="楷体" w:eastAsia="楷体" w:hAnsi="楷体" w:hint="eastAsia"/>
                <w:sz w:val="24"/>
                <w:szCs w:val="24"/>
              </w:rPr>
              <w:t>曹尚志</w:t>
            </w:r>
            <w:r w:rsidR="00B37BCE">
              <w:rPr>
                <w:rFonts w:ascii="楷体" w:eastAsia="楷体" w:hAnsi="楷体" w:hint="eastAsia"/>
                <w:sz w:val="24"/>
                <w:szCs w:val="24"/>
              </w:rPr>
              <w:t>/</w:t>
            </w:r>
            <w:r w:rsidR="00B37BCE" w:rsidRPr="00B37BCE">
              <w:rPr>
                <w:rFonts w:ascii="楷体" w:eastAsia="楷体" w:hAnsi="楷体" w:hint="eastAsia"/>
                <w:sz w:val="24"/>
                <w:szCs w:val="24"/>
              </w:rPr>
              <w:t>曹玉琴</w:t>
            </w:r>
          </w:p>
        </w:tc>
        <w:tc>
          <w:tcPr>
            <w:tcW w:w="1276" w:type="dxa"/>
            <w:vMerge w:val="restart"/>
            <w:vAlign w:val="center"/>
          </w:tcPr>
          <w:p w:rsidR="000A6AF9" w:rsidRPr="009B4611" w:rsidRDefault="000A6AF9" w:rsidP="00D82D55">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0A6AF9" w:rsidRPr="009B4611" w:rsidTr="00D82D55">
        <w:trPr>
          <w:trHeight w:val="403"/>
        </w:trPr>
        <w:tc>
          <w:tcPr>
            <w:tcW w:w="1384" w:type="dxa"/>
            <w:vMerge/>
            <w:vAlign w:val="center"/>
          </w:tcPr>
          <w:p w:rsidR="000A6AF9" w:rsidRPr="009B4611" w:rsidRDefault="000A6AF9" w:rsidP="00D82D55">
            <w:pPr>
              <w:spacing w:line="360" w:lineRule="auto"/>
              <w:rPr>
                <w:rFonts w:ascii="楷体" w:eastAsia="楷体" w:hAnsi="楷体"/>
                <w:sz w:val="24"/>
                <w:szCs w:val="24"/>
              </w:rPr>
            </w:pPr>
          </w:p>
        </w:tc>
        <w:tc>
          <w:tcPr>
            <w:tcW w:w="1276" w:type="dxa"/>
            <w:vMerge/>
            <w:vAlign w:val="center"/>
          </w:tcPr>
          <w:p w:rsidR="000A6AF9" w:rsidRPr="009B4611" w:rsidRDefault="000A6AF9" w:rsidP="00D82D55">
            <w:pPr>
              <w:rPr>
                <w:rFonts w:ascii="楷体" w:eastAsia="楷体" w:hAnsi="楷体"/>
                <w:sz w:val="24"/>
                <w:szCs w:val="24"/>
              </w:rPr>
            </w:pPr>
          </w:p>
        </w:tc>
        <w:tc>
          <w:tcPr>
            <w:tcW w:w="10773" w:type="dxa"/>
            <w:vAlign w:val="center"/>
          </w:tcPr>
          <w:p w:rsidR="000A6AF9" w:rsidRPr="009B4611" w:rsidRDefault="000A6AF9" w:rsidP="00B37BCE">
            <w:pPr>
              <w:spacing w:before="120"/>
              <w:rPr>
                <w:rFonts w:ascii="楷体" w:eastAsia="楷体" w:hAnsi="楷体"/>
                <w:sz w:val="24"/>
                <w:szCs w:val="24"/>
              </w:rPr>
            </w:pPr>
            <w:r w:rsidRPr="009B4611">
              <w:rPr>
                <w:rFonts w:ascii="楷体" w:eastAsia="楷体" w:hAnsi="楷体" w:hint="eastAsia"/>
                <w:sz w:val="24"/>
                <w:szCs w:val="24"/>
              </w:rPr>
              <w:t>审核员：</w:t>
            </w:r>
            <w:r w:rsidR="005D630F">
              <w:rPr>
                <w:rFonts w:ascii="楷体" w:eastAsia="楷体" w:hAnsi="楷体" w:cs="宋体" w:hint="eastAsia"/>
                <w:sz w:val="24"/>
                <w:szCs w:val="24"/>
              </w:rPr>
              <w:t>文波、</w:t>
            </w:r>
            <w:r>
              <w:rPr>
                <w:rFonts w:ascii="楷体" w:eastAsia="楷体" w:hAnsi="楷体" w:cs="宋体" w:hint="eastAsia"/>
                <w:sz w:val="24"/>
                <w:szCs w:val="24"/>
              </w:rPr>
              <w:t>杜梦青（专家）</w:t>
            </w:r>
            <w:r w:rsidR="00483A2E">
              <w:rPr>
                <w:rFonts w:ascii="楷体" w:eastAsia="楷体" w:hAnsi="楷体" w:hint="eastAsia"/>
                <w:sz w:val="24"/>
                <w:szCs w:val="24"/>
              </w:rPr>
              <w:t xml:space="preserve">    </w:t>
            </w:r>
            <w:r w:rsidRPr="009B4611">
              <w:rPr>
                <w:rFonts w:ascii="楷体" w:eastAsia="楷体" w:hAnsi="楷体" w:hint="eastAsia"/>
                <w:sz w:val="24"/>
                <w:szCs w:val="24"/>
              </w:rPr>
              <w:t>审核时间：</w:t>
            </w:r>
            <w:r>
              <w:rPr>
                <w:rFonts w:ascii="楷体" w:eastAsia="楷体" w:hAnsi="楷体" w:hint="eastAsia"/>
                <w:sz w:val="24"/>
                <w:szCs w:val="24"/>
              </w:rPr>
              <w:t>2022</w:t>
            </w:r>
            <w:r w:rsidRPr="009B4611">
              <w:rPr>
                <w:rFonts w:ascii="楷体" w:eastAsia="楷体" w:hAnsi="楷体" w:hint="eastAsia"/>
                <w:sz w:val="24"/>
                <w:szCs w:val="24"/>
              </w:rPr>
              <w:t>.</w:t>
            </w:r>
            <w:r>
              <w:rPr>
                <w:rFonts w:ascii="楷体" w:eastAsia="楷体" w:hAnsi="楷体" w:hint="eastAsia"/>
                <w:sz w:val="24"/>
                <w:szCs w:val="24"/>
              </w:rPr>
              <w:t>3</w:t>
            </w:r>
            <w:r w:rsidRPr="009B4611">
              <w:rPr>
                <w:rFonts w:ascii="楷体" w:eastAsia="楷体" w:hAnsi="楷体" w:hint="eastAsia"/>
                <w:sz w:val="24"/>
                <w:szCs w:val="24"/>
              </w:rPr>
              <w:t>.</w:t>
            </w:r>
            <w:r w:rsidR="00B37BCE">
              <w:rPr>
                <w:rFonts w:ascii="楷体" w:eastAsia="楷体" w:hAnsi="楷体" w:hint="eastAsia"/>
                <w:sz w:val="24"/>
                <w:szCs w:val="24"/>
              </w:rPr>
              <w:t>6</w:t>
            </w:r>
          </w:p>
        </w:tc>
        <w:tc>
          <w:tcPr>
            <w:tcW w:w="1276" w:type="dxa"/>
            <w:vMerge/>
          </w:tcPr>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516"/>
        </w:trPr>
        <w:tc>
          <w:tcPr>
            <w:tcW w:w="1384" w:type="dxa"/>
            <w:vMerge/>
            <w:vAlign w:val="center"/>
          </w:tcPr>
          <w:p w:rsidR="000A6AF9" w:rsidRPr="009B4611" w:rsidRDefault="000A6AF9" w:rsidP="00D82D55">
            <w:pPr>
              <w:spacing w:line="360" w:lineRule="auto"/>
              <w:rPr>
                <w:rFonts w:ascii="楷体" w:eastAsia="楷体" w:hAnsi="楷体"/>
                <w:sz w:val="24"/>
                <w:szCs w:val="24"/>
              </w:rPr>
            </w:pPr>
          </w:p>
        </w:tc>
        <w:tc>
          <w:tcPr>
            <w:tcW w:w="1276" w:type="dxa"/>
            <w:vMerge/>
            <w:vAlign w:val="center"/>
          </w:tcPr>
          <w:p w:rsidR="000A6AF9" w:rsidRPr="009B4611" w:rsidRDefault="000A6AF9" w:rsidP="00D82D55">
            <w:pPr>
              <w:rPr>
                <w:rFonts w:ascii="楷体" w:eastAsia="楷体" w:hAnsi="楷体"/>
                <w:sz w:val="24"/>
                <w:szCs w:val="24"/>
              </w:rPr>
            </w:pPr>
          </w:p>
        </w:tc>
        <w:tc>
          <w:tcPr>
            <w:tcW w:w="10773" w:type="dxa"/>
            <w:vAlign w:val="center"/>
          </w:tcPr>
          <w:p w:rsidR="000A6AF9" w:rsidRDefault="000A6AF9" w:rsidP="00D82D55">
            <w:pPr>
              <w:spacing w:line="360" w:lineRule="auto"/>
              <w:jc w:val="left"/>
              <w:rPr>
                <w:rFonts w:ascii="楷体" w:eastAsia="楷体" w:hAnsi="楷体"/>
                <w:sz w:val="24"/>
                <w:szCs w:val="24"/>
              </w:rPr>
            </w:pPr>
            <w:r w:rsidRPr="009B4611">
              <w:rPr>
                <w:rFonts w:ascii="楷体" w:eastAsia="楷体" w:hAnsi="楷体" w:hint="eastAsia"/>
                <w:sz w:val="24"/>
                <w:szCs w:val="24"/>
              </w:rPr>
              <w:t>审核条款：</w:t>
            </w:r>
          </w:p>
          <w:p w:rsidR="000A6AF9" w:rsidRPr="009B4611" w:rsidRDefault="000A6AF9" w:rsidP="00B37BCE">
            <w:pPr>
              <w:spacing w:line="360" w:lineRule="auto"/>
              <w:jc w:val="left"/>
              <w:rPr>
                <w:rFonts w:ascii="楷体" w:eastAsia="楷体" w:hAnsi="楷体"/>
                <w:sz w:val="24"/>
                <w:szCs w:val="24"/>
              </w:rPr>
            </w:pPr>
            <w:r w:rsidRPr="00C36DCD">
              <w:rPr>
                <w:rFonts w:ascii="楷体" w:eastAsia="楷体" w:hAnsi="楷体" w:hint="eastAsia"/>
                <w:sz w:val="24"/>
                <w:szCs w:val="24"/>
              </w:rPr>
              <w:t>QMS:5.3组织的岗位、职责和权限、6.2</w:t>
            </w:r>
            <w:r w:rsidR="00B37BCE">
              <w:rPr>
                <w:rFonts w:ascii="楷体" w:eastAsia="楷体" w:hAnsi="楷体" w:hint="eastAsia"/>
                <w:sz w:val="24"/>
                <w:szCs w:val="24"/>
              </w:rPr>
              <w:t>质量目标</w:t>
            </w:r>
            <w:r w:rsidRPr="00C36DCD">
              <w:rPr>
                <w:rFonts w:ascii="楷体" w:eastAsia="楷体" w:hAnsi="楷体" w:hint="eastAsia"/>
                <w:sz w:val="24"/>
                <w:szCs w:val="24"/>
              </w:rPr>
              <w:t>、8.1运行策划和控制、8.3产品和服务的设计和开发、8.5.1生产和服务提供的控制、8.5.2产品标识和可追朔性、8.5.4产品防护、8.5.6更改控制</w:t>
            </w:r>
            <w:r>
              <w:rPr>
                <w:rFonts w:ascii="楷体" w:eastAsia="楷体" w:hAnsi="楷体" w:hint="eastAsia"/>
                <w:sz w:val="24"/>
                <w:szCs w:val="24"/>
              </w:rPr>
              <w:t>、</w:t>
            </w:r>
            <w:r w:rsidRPr="000A6AF9">
              <w:rPr>
                <w:rFonts w:ascii="楷体" w:eastAsia="楷体" w:hAnsi="楷体" w:hint="eastAsia"/>
                <w:sz w:val="24"/>
                <w:szCs w:val="24"/>
              </w:rPr>
              <w:t>7.1.5监视和测量资源、8.6产品和服务的放行、8.7不合格输出的控制</w:t>
            </w:r>
          </w:p>
        </w:tc>
        <w:tc>
          <w:tcPr>
            <w:tcW w:w="1276" w:type="dxa"/>
            <w:vMerge/>
          </w:tcPr>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516"/>
        </w:trPr>
        <w:tc>
          <w:tcPr>
            <w:tcW w:w="1384" w:type="dxa"/>
            <w:vAlign w:val="center"/>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0A6AF9" w:rsidRPr="009B4611" w:rsidRDefault="000A6AF9" w:rsidP="00D82D55">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B37BCE" w:rsidRDefault="00B37BCE" w:rsidP="00D82D55">
            <w:pPr>
              <w:spacing w:line="360" w:lineRule="auto"/>
              <w:ind w:firstLineChars="200" w:firstLine="480"/>
              <w:rPr>
                <w:rFonts w:ascii="楷体" w:eastAsia="楷体" w:hAnsi="楷体"/>
                <w:sz w:val="24"/>
                <w:szCs w:val="24"/>
              </w:rPr>
            </w:pPr>
            <w:r>
              <w:rPr>
                <w:rFonts w:ascii="楷体" w:eastAsia="楷体" w:hAnsi="楷体" w:hint="eastAsia"/>
                <w:sz w:val="24"/>
                <w:szCs w:val="24"/>
              </w:rPr>
              <w:t>部门负责人：曹尚志，部门人数：16人，</w:t>
            </w:r>
          </w:p>
          <w:p w:rsidR="000A6AF9" w:rsidRPr="009B4611" w:rsidRDefault="00B37BCE" w:rsidP="00D82D55">
            <w:pPr>
              <w:spacing w:line="360" w:lineRule="auto"/>
              <w:ind w:firstLineChars="200" w:firstLine="480"/>
              <w:rPr>
                <w:rFonts w:ascii="楷体" w:eastAsia="楷体" w:hAnsi="楷体"/>
                <w:sz w:val="24"/>
                <w:szCs w:val="24"/>
              </w:rPr>
            </w:pPr>
            <w:r>
              <w:rPr>
                <w:rFonts w:ascii="楷体" w:eastAsia="楷体" w:hAnsi="楷体" w:hint="eastAsia"/>
                <w:sz w:val="24"/>
                <w:szCs w:val="24"/>
              </w:rPr>
              <w:t>介绍说，</w:t>
            </w:r>
            <w:r w:rsidR="000A6AF9">
              <w:rPr>
                <w:rFonts w:ascii="楷体" w:eastAsia="楷体" w:hAnsi="楷体" w:hint="eastAsia"/>
                <w:sz w:val="24"/>
                <w:szCs w:val="24"/>
              </w:rPr>
              <w:t>生产部</w:t>
            </w:r>
            <w:r w:rsidR="000A6AF9" w:rsidRPr="009B4611">
              <w:rPr>
                <w:rFonts w:ascii="楷体" w:eastAsia="楷体" w:hAnsi="楷体" w:hint="eastAsia"/>
                <w:sz w:val="24"/>
                <w:szCs w:val="24"/>
              </w:rPr>
              <w:t>主要作用、职责和权限包括:负责基础设施</w:t>
            </w:r>
            <w:r w:rsidR="000A6AF9">
              <w:rPr>
                <w:rFonts w:ascii="楷体" w:eastAsia="楷体" w:hAnsi="楷体" w:hint="eastAsia"/>
                <w:sz w:val="24"/>
                <w:szCs w:val="24"/>
              </w:rPr>
              <w:t>管理</w:t>
            </w:r>
            <w:r w:rsidR="000A6AF9"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Pr>
                <w:rFonts w:ascii="楷体" w:eastAsia="楷体" w:hAnsi="楷体" w:hint="eastAsia"/>
                <w:sz w:val="24"/>
                <w:szCs w:val="24"/>
              </w:rPr>
              <w:t>，负责养殖管理及生产</w:t>
            </w:r>
            <w:r w:rsidR="000A6AF9">
              <w:rPr>
                <w:rFonts w:ascii="楷体" w:eastAsia="楷体" w:hAnsi="楷体" w:hint="eastAsia"/>
                <w:sz w:val="24"/>
                <w:szCs w:val="24"/>
              </w:rPr>
              <w:t>进度、</w:t>
            </w:r>
            <w:r w:rsidR="000A6AF9" w:rsidRPr="009B4611">
              <w:rPr>
                <w:rFonts w:ascii="楷体" w:eastAsia="楷体" w:hAnsi="楷体" w:hint="eastAsia"/>
                <w:sz w:val="24"/>
                <w:szCs w:val="24"/>
              </w:rPr>
              <w:t>安全生产管理</w:t>
            </w:r>
            <w:r w:rsidR="000A6AF9">
              <w:rPr>
                <w:rFonts w:ascii="楷体" w:eastAsia="楷体" w:hAnsi="楷体" w:hint="eastAsia"/>
                <w:sz w:val="24"/>
                <w:szCs w:val="24"/>
              </w:rPr>
              <w:t>、产品检验、计量仪器的管理</w:t>
            </w:r>
            <w:r>
              <w:rPr>
                <w:rFonts w:ascii="楷体" w:eastAsia="楷体" w:hAnsi="楷体" w:hint="eastAsia"/>
                <w:sz w:val="24"/>
                <w:szCs w:val="24"/>
              </w:rPr>
              <w:t>等</w:t>
            </w:r>
            <w:r w:rsidR="000A6AF9" w:rsidRPr="009B4611">
              <w:rPr>
                <w:rFonts w:ascii="楷体" w:eastAsia="楷体" w:hAnsi="楷体" w:hint="eastAsia"/>
                <w:sz w:val="24"/>
                <w:szCs w:val="24"/>
              </w:rPr>
              <w:t>。</w:t>
            </w:r>
          </w:p>
          <w:p w:rsidR="000A6AF9" w:rsidRPr="009B4611" w:rsidRDefault="000A6AF9" w:rsidP="00D82D5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生产部上述作用和职责、权限基本得到有效沟通和实施。</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516"/>
        </w:trPr>
        <w:tc>
          <w:tcPr>
            <w:tcW w:w="1384" w:type="dxa"/>
            <w:vAlign w:val="center"/>
          </w:tcPr>
          <w:p w:rsidR="000A6AF9" w:rsidRPr="009B4611" w:rsidRDefault="000A6AF9" w:rsidP="00D82D5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0A6AF9" w:rsidRPr="009B4611" w:rsidRDefault="000A6AF9" w:rsidP="00D82D55">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:6.2</w:t>
            </w:r>
          </w:p>
        </w:tc>
        <w:tc>
          <w:tcPr>
            <w:tcW w:w="10773" w:type="dxa"/>
            <w:vAlign w:val="center"/>
          </w:tcPr>
          <w:p w:rsidR="00BE0F55" w:rsidRPr="00BE0F55" w:rsidRDefault="00BE0F55" w:rsidP="00BE0F55">
            <w:pPr>
              <w:spacing w:line="360" w:lineRule="auto"/>
              <w:ind w:firstLineChars="200" w:firstLine="480"/>
              <w:rPr>
                <w:rFonts w:ascii="楷体" w:eastAsia="楷体" w:hAnsi="楷体"/>
                <w:sz w:val="24"/>
                <w:szCs w:val="24"/>
              </w:rPr>
            </w:pPr>
            <w:r w:rsidRPr="00BE0F55">
              <w:rPr>
                <w:rFonts w:ascii="楷体" w:eastAsia="楷体" w:hAnsi="楷体" w:hint="eastAsia"/>
                <w:sz w:val="24"/>
                <w:szCs w:val="24"/>
              </w:rPr>
              <w:t>查有公司级管理目标，并按照部门对目标进行分解，有目标管理管理规定，规定了目标的分解及考核的具体方法。</w:t>
            </w:r>
          </w:p>
          <w:p w:rsidR="00042954" w:rsidRPr="00B37BCE" w:rsidRDefault="00BE0F55" w:rsidP="00BE0F55">
            <w:pPr>
              <w:spacing w:line="360" w:lineRule="auto"/>
              <w:ind w:firstLineChars="200" w:firstLine="480"/>
              <w:rPr>
                <w:rFonts w:ascii="楷体" w:eastAsia="楷体" w:hAnsi="楷体"/>
                <w:sz w:val="24"/>
                <w:szCs w:val="24"/>
              </w:rPr>
            </w:pPr>
            <w:r w:rsidRPr="00B37BCE">
              <w:rPr>
                <w:rFonts w:ascii="楷体" w:eastAsia="楷体" w:hAnsi="楷体" w:hint="eastAsia"/>
                <w:sz w:val="24"/>
                <w:szCs w:val="24"/>
              </w:rPr>
              <w:t>部门主要目标</w:t>
            </w:r>
            <w:r w:rsidR="000A6AF9" w:rsidRPr="00B37BCE">
              <w:rPr>
                <w:rFonts w:ascii="楷体" w:eastAsia="楷体" w:hAnsi="楷体" w:hint="eastAsia"/>
                <w:sz w:val="24"/>
                <w:szCs w:val="24"/>
              </w:rPr>
              <w:t xml:space="preserve">：                                     </w:t>
            </w:r>
          </w:p>
          <w:p w:rsidR="00B37BCE" w:rsidRPr="00B37BCE" w:rsidRDefault="00B37BCE" w:rsidP="00B37BCE">
            <w:pPr>
              <w:spacing w:line="360" w:lineRule="auto"/>
              <w:ind w:firstLineChars="200" w:firstLine="480"/>
              <w:rPr>
                <w:rFonts w:ascii="楷体" w:eastAsia="楷体" w:hAnsi="楷体"/>
                <w:sz w:val="24"/>
                <w:szCs w:val="24"/>
              </w:rPr>
            </w:pPr>
            <w:r w:rsidRPr="00B37BCE">
              <w:rPr>
                <w:rFonts w:ascii="楷体" w:eastAsia="楷体" w:hAnsi="楷体" w:hint="eastAsia"/>
                <w:sz w:val="24"/>
                <w:szCs w:val="24"/>
              </w:rPr>
              <w:t>1、确保生产设备完好率≥90%；</w:t>
            </w:r>
          </w:p>
          <w:p w:rsidR="00B37BCE" w:rsidRPr="00B37BCE" w:rsidRDefault="00B37BCE" w:rsidP="00B37BCE">
            <w:pPr>
              <w:spacing w:line="360" w:lineRule="auto"/>
              <w:ind w:firstLineChars="200" w:firstLine="480"/>
              <w:rPr>
                <w:rFonts w:ascii="楷体" w:eastAsia="楷体" w:hAnsi="楷体"/>
                <w:sz w:val="24"/>
                <w:szCs w:val="24"/>
              </w:rPr>
            </w:pPr>
            <w:r w:rsidRPr="00B37BCE">
              <w:rPr>
                <w:rFonts w:ascii="楷体" w:eastAsia="楷体" w:hAnsi="楷体" w:hint="eastAsia"/>
                <w:sz w:val="24"/>
                <w:szCs w:val="24"/>
              </w:rPr>
              <w:t>2、确保产品一次交验合格率达≥95%</w:t>
            </w:r>
          </w:p>
          <w:p w:rsidR="00B37BCE" w:rsidRPr="00B37BCE" w:rsidRDefault="00B37BCE" w:rsidP="00B37BCE">
            <w:pPr>
              <w:spacing w:line="360" w:lineRule="auto"/>
              <w:ind w:firstLineChars="200" w:firstLine="480"/>
              <w:rPr>
                <w:rFonts w:ascii="楷体" w:eastAsia="楷体" w:hAnsi="楷体"/>
                <w:sz w:val="24"/>
                <w:szCs w:val="24"/>
              </w:rPr>
            </w:pPr>
            <w:r w:rsidRPr="00B37BCE">
              <w:rPr>
                <w:rFonts w:ascii="楷体" w:eastAsia="楷体" w:hAnsi="楷体" w:hint="eastAsia"/>
                <w:sz w:val="24"/>
                <w:szCs w:val="24"/>
              </w:rPr>
              <w:t>3、确保产品出厂合格率100%；</w:t>
            </w:r>
          </w:p>
          <w:p w:rsidR="00042954" w:rsidRPr="00B37BCE" w:rsidRDefault="00B37BCE" w:rsidP="00B37BCE">
            <w:pPr>
              <w:spacing w:line="360" w:lineRule="auto"/>
              <w:ind w:firstLineChars="200" w:firstLine="480"/>
              <w:rPr>
                <w:rFonts w:ascii="楷体" w:eastAsia="楷体" w:hAnsi="楷体"/>
                <w:sz w:val="24"/>
                <w:szCs w:val="24"/>
              </w:rPr>
            </w:pPr>
            <w:r w:rsidRPr="00B37BCE">
              <w:rPr>
                <w:rFonts w:ascii="楷体" w:eastAsia="楷体" w:hAnsi="楷体" w:hint="eastAsia"/>
                <w:sz w:val="24"/>
                <w:szCs w:val="24"/>
              </w:rPr>
              <w:lastRenderedPageBreak/>
              <w:t>4、保证计量器具100%经过校准</w:t>
            </w:r>
          </w:p>
          <w:p w:rsidR="000A6AF9" w:rsidRPr="009B4611" w:rsidRDefault="000A6AF9" w:rsidP="00BE0F55">
            <w:pPr>
              <w:spacing w:line="360" w:lineRule="auto"/>
              <w:ind w:firstLineChars="200" w:firstLine="480"/>
              <w:rPr>
                <w:rFonts w:ascii="楷体" w:eastAsia="楷体" w:hAnsi="楷体" w:cs="Arial"/>
                <w:sz w:val="24"/>
                <w:szCs w:val="24"/>
              </w:rPr>
            </w:pPr>
            <w:r w:rsidRPr="00B37BCE">
              <w:rPr>
                <w:rFonts w:ascii="楷体" w:eastAsia="楷体" w:hAnsi="楷体" w:hint="eastAsia"/>
                <w:sz w:val="24"/>
                <w:szCs w:val="24"/>
              </w:rPr>
              <w:t>考核情况：202</w:t>
            </w:r>
            <w:r w:rsidR="00B37BCE" w:rsidRPr="00B37BCE">
              <w:rPr>
                <w:rFonts w:ascii="楷体" w:eastAsia="楷体" w:hAnsi="楷体" w:hint="eastAsia"/>
                <w:sz w:val="24"/>
                <w:szCs w:val="24"/>
              </w:rPr>
              <w:t>1</w:t>
            </w:r>
            <w:r w:rsidRPr="00B37BCE">
              <w:rPr>
                <w:rFonts w:ascii="楷体" w:eastAsia="楷体" w:hAnsi="楷体" w:hint="eastAsia"/>
                <w:sz w:val="24"/>
                <w:szCs w:val="24"/>
              </w:rPr>
              <w:t>年</w:t>
            </w:r>
            <w:r w:rsidR="00BE0F55" w:rsidRPr="00B37BCE">
              <w:rPr>
                <w:rFonts w:ascii="楷体" w:eastAsia="楷体" w:hAnsi="楷体" w:hint="eastAsia"/>
                <w:sz w:val="24"/>
                <w:szCs w:val="24"/>
              </w:rPr>
              <w:t>10-12</w:t>
            </w:r>
            <w:r w:rsidRPr="00B37BCE">
              <w:rPr>
                <w:rFonts w:ascii="楷体" w:eastAsia="楷体" w:hAnsi="楷体" w:hint="eastAsia"/>
                <w:sz w:val="24"/>
                <w:szCs w:val="24"/>
              </w:rPr>
              <w:t>月考核已完成</w:t>
            </w:r>
            <w:r w:rsidR="00BE0F55" w:rsidRPr="00B37BCE">
              <w:rPr>
                <w:rFonts w:ascii="楷体" w:eastAsia="楷体" w:hAnsi="楷体" w:hint="eastAsia"/>
                <w:sz w:val="24"/>
                <w:szCs w:val="24"/>
              </w:rPr>
              <w:t>，各目标达标</w:t>
            </w:r>
            <w:r w:rsidRPr="00B37BCE">
              <w:rPr>
                <w:rFonts w:ascii="楷体" w:eastAsia="楷体" w:hAnsi="楷体" w:hint="eastAsia"/>
                <w:sz w:val="24"/>
                <w:szCs w:val="24"/>
              </w:rPr>
              <w:t>。</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tc>
      </w:tr>
      <w:tr w:rsidR="000A6AF9" w:rsidRPr="009B4611" w:rsidTr="00C93FFF">
        <w:trPr>
          <w:trHeight w:val="478"/>
        </w:trPr>
        <w:tc>
          <w:tcPr>
            <w:tcW w:w="1384" w:type="dxa"/>
          </w:tcPr>
          <w:p w:rsidR="000A6AF9" w:rsidRPr="009B4611" w:rsidRDefault="000A6AF9" w:rsidP="00D82D55">
            <w:pPr>
              <w:spacing w:line="360" w:lineRule="auto"/>
              <w:rPr>
                <w:rFonts w:ascii="楷体" w:eastAsia="楷体" w:hAnsi="楷体" w:cs="Arial"/>
                <w:bCs/>
                <w:sz w:val="24"/>
                <w:szCs w:val="24"/>
              </w:rPr>
            </w:pPr>
            <w:r w:rsidRPr="009B4611">
              <w:rPr>
                <w:rFonts w:ascii="楷体" w:eastAsia="楷体" w:hAnsi="楷体" w:cs="Arial" w:hint="eastAsia"/>
                <w:bCs/>
                <w:sz w:val="24"/>
                <w:szCs w:val="24"/>
              </w:rPr>
              <w:lastRenderedPageBreak/>
              <w:t>运行的策划和控制</w:t>
            </w:r>
          </w:p>
          <w:p w:rsidR="000A6AF9" w:rsidRPr="009B4611" w:rsidRDefault="000A6AF9" w:rsidP="00D82D55">
            <w:pPr>
              <w:spacing w:line="360" w:lineRule="auto"/>
              <w:rPr>
                <w:rFonts w:ascii="楷体" w:eastAsia="楷体" w:hAnsi="楷体" w:cs="Arial"/>
                <w:bCs/>
                <w:sz w:val="24"/>
                <w:szCs w:val="24"/>
              </w:rPr>
            </w:pPr>
          </w:p>
        </w:tc>
        <w:tc>
          <w:tcPr>
            <w:tcW w:w="1276" w:type="dxa"/>
          </w:tcPr>
          <w:p w:rsidR="000A6AF9" w:rsidRPr="009B4611" w:rsidRDefault="000A6AF9" w:rsidP="00D82D55">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0A6AF9" w:rsidRPr="001017A7"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w:t>
            </w:r>
            <w:r>
              <w:rPr>
                <w:rFonts w:ascii="楷体" w:eastAsia="楷体" w:hAnsi="楷体" w:cs="Arial" w:hint="eastAsia"/>
                <w:sz w:val="24"/>
                <w:szCs w:val="24"/>
              </w:rPr>
              <w:t>生产</w:t>
            </w:r>
            <w:r w:rsidRPr="002C341D">
              <w:rPr>
                <w:rFonts w:ascii="楷体" w:eastAsia="楷体" w:hAnsi="楷体" w:cs="Arial" w:hint="eastAsia"/>
                <w:sz w:val="24"/>
                <w:szCs w:val="24"/>
              </w:rPr>
              <w:t>技术负责人完成，过程策划包</w:t>
            </w:r>
            <w:r w:rsidRPr="00CF4C80">
              <w:rPr>
                <w:rFonts w:ascii="楷体" w:eastAsia="楷体" w:hAnsi="楷体" w:cs="Arial" w:hint="eastAsia"/>
                <w:sz w:val="24"/>
                <w:szCs w:val="24"/>
              </w:rPr>
              <w:t>含了实现产品(</w:t>
            </w:r>
            <w:r w:rsidR="00B37BCE">
              <w:rPr>
                <w:rFonts w:ascii="楷体" w:eastAsia="楷体" w:hAnsi="楷体" w:cs="Arial" w:hint="eastAsia"/>
                <w:sz w:val="24"/>
                <w:szCs w:val="24"/>
              </w:rPr>
              <w:t>淡水湖珍珠养殖及初加工</w:t>
            </w:r>
            <w:r w:rsidRPr="001017A7">
              <w:rPr>
                <w:rFonts w:ascii="楷体" w:eastAsia="楷体" w:hAnsi="楷体" w:cs="Arial" w:hint="eastAsia"/>
                <w:sz w:val="24"/>
                <w:szCs w:val="24"/>
              </w:rPr>
              <w:t>)</w:t>
            </w:r>
            <w:r w:rsidR="00212154">
              <w:rPr>
                <w:rFonts w:ascii="楷体" w:eastAsia="楷体" w:hAnsi="楷体" w:cs="Arial" w:hint="eastAsia"/>
                <w:sz w:val="24"/>
                <w:szCs w:val="24"/>
              </w:rPr>
              <w:t>所需达到的质量目标和要求（包括了产品</w:t>
            </w:r>
            <w:r w:rsidRPr="001017A7">
              <w:rPr>
                <w:rFonts w:ascii="楷体" w:eastAsia="楷体" w:hAnsi="楷体" w:cs="Arial" w:hint="eastAsia"/>
                <w:sz w:val="24"/>
                <w:szCs w:val="24"/>
              </w:rPr>
              <w:t>的质量指标要求、法规要求、客户要求及组织自身附加要求）。</w:t>
            </w:r>
          </w:p>
          <w:p w:rsidR="000A6AF9" w:rsidRDefault="000A6AF9" w:rsidP="00B37BCE">
            <w:pPr>
              <w:widowControl/>
              <w:numPr>
                <w:ilvl w:val="0"/>
                <w:numId w:val="29"/>
              </w:numPr>
              <w:spacing w:line="360" w:lineRule="auto"/>
              <w:ind w:right="505"/>
              <w:jc w:val="left"/>
              <w:rPr>
                <w:rFonts w:ascii="楷体" w:eastAsia="楷体" w:hAnsi="楷体" w:cs="Arial"/>
                <w:sz w:val="24"/>
                <w:szCs w:val="24"/>
              </w:rPr>
            </w:pPr>
            <w:r w:rsidRPr="00B37BCE">
              <w:rPr>
                <w:rFonts w:ascii="楷体" w:eastAsia="楷体" w:hAnsi="楷体" w:cs="Arial" w:hint="eastAsia"/>
                <w:sz w:val="24"/>
                <w:szCs w:val="24"/>
              </w:rPr>
              <w:t>组织主要参考</w:t>
            </w:r>
            <w:r w:rsidR="00B37BCE" w:rsidRPr="00B37BCE">
              <w:rPr>
                <w:rFonts w:ascii="楷体" w:eastAsia="楷体" w:hAnsi="楷体" w:cs="Arial" w:hint="eastAsia"/>
                <w:sz w:val="24"/>
                <w:szCs w:val="24"/>
              </w:rPr>
              <w:t>T/ZJZZ002-2017淡水珍珠养殖规范；GB/T 18781-2008 珍珠分级、SC∕T 1109-2011 淡水无核珍珠养殖技术规程、GB11607　渔业水质标准、NY5051-2001　无公害食品  淡水养殖用水水质、DB43/T279-2006　三角帆蚌养殖技术规范</w:t>
            </w:r>
            <w:r w:rsidR="00B37BCE">
              <w:rPr>
                <w:rFonts w:ascii="楷体" w:eastAsia="楷体" w:hAnsi="楷体" w:cs="Arial" w:hint="eastAsia"/>
                <w:sz w:val="24"/>
                <w:szCs w:val="24"/>
              </w:rPr>
              <w:t>、</w:t>
            </w:r>
            <w:r w:rsidR="00212154" w:rsidRPr="00B37BCE">
              <w:rPr>
                <w:rFonts w:ascii="楷体" w:eastAsia="楷体" w:hAnsi="楷体" w:cs="Arial" w:hint="eastAsia"/>
                <w:sz w:val="24"/>
                <w:szCs w:val="24"/>
              </w:rPr>
              <w:t>按照客户要求</w:t>
            </w:r>
            <w:r w:rsidRPr="00B37BCE">
              <w:rPr>
                <w:rFonts w:ascii="楷体" w:eastAsia="楷体" w:hAnsi="楷体" w:cs="Arial" w:hint="eastAsia"/>
                <w:sz w:val="24"/>
                <w:szCs w:val="24"/>
              </w:rPr>
              <w:t>、</w:t>
            </w:r>
            <w:r w:rsidR="00B37BCE">
              <w:rPr>
                <w:rFonts w:ascii="楷体" w:eastAsia="楷体" w:hAnsi="楷体" w:cs="Arial" w:hint="eastAsia"/>
                <w:sz w:val="24"/>
                <w:szCs w:val="24"/>
              </w:rPr>
              <w:t>客户确认</w:t>
            </w:r>
            <w:r w:rsidRPr="00B37BCE">
              <w:rPr>
                <w:rFonts w:ascii="楷体" w:eastAsia="楷体" w:hAnsi="楷体" w:cs="Arial" w:hint="eastAsia"/>
                <w:sz w:val="24"/>
                <w:szCs w:val="24"/>
              </w:rPr>
              <w:t>样品、其他技术要求进行</w:t>
            </w:r>
            <w:r w:rsidR="00B37BCE">
              <w:rPr>
                <w:rFonts w:ascii="楷体" w:eastAsia="楷体" w:hAnsi="楷体" w:cs="Arial" w:hint="eastAsia"/>
                <w:sz w:val="24"/>
                <w:szCs w:val="24"/>
              </w:rPr>
              <w:t>珍珠养殖及初加工</w:t>
            </w:r>
            <w:r w:rsidRPr="00B37BCE">
              <w:rPr>
                <w:rFonts w:ascii="楷体" w:eastAsia="楷体" w:hAnsi="楷体" w:cs="Arial" w:hint="eastAsia"/>
                <w:sz w:val="24"/>
                <w:szCs w:val="24"/>
              </w:rPr>
              <w:t>。</w:t>
            </w:r>
          </w:p>
          <w:p w:rsidR="00B37BCE" w:rsidRPr="00B37BCE" w:rsidRDefault="00B37BCE" w:rsidP="00B37BCE">
            <w:pPr>
              <w:widowControl/>
              <w:numPr>
                <w:ilvl w:val="0"/>
                <w:numId w:val="29"/>
              </w:numPr>
              <w:spacing w:line="360" w:lineRule="auto"/>
              <w:ind w:right="505"/>
              <w:jc w:val="left"/>
              <w:rPr>
                <w:rFonts w:ascii="楷体" w:eastAsia="楷体" w:hAnsi="楷体" w:cs="Arial"/>
                <w:sz w:val="24"/>
                <w:szCs w:val="24"/>
              </w:rPr>
            </w:pPr>
            <w:r w:rsidRPr="00B37BCE">
              <w:rPr>
                <w:rFonts w:ascii="楷体" w:eastAsia="楷体" w:hAnsi="楷体" w:cs="Arial" w:hint="eastAsia"/>
                <w:sz w:val="24"/>
                <w:szCs w:val="24"/>
              </w:rPr>
              <w:t>产品接收准则：珍珠尺寸、颜色、光泽为标准，同时珠蚌养殖时间长短综合比对后，确定产品质量并进行现场验货。</w:t>
            </w:r>
          </w:p>
          <w:p w:rsidR="00B37BCE" w:rsidRPr="00B37BCE" w:rsidRDefault="00B37BCE" w:rsidP="00B37BCE">
            <w:pPr>
              <w:widowControl/>
              <w:spacing w:line="360" w:lineRule="auto"/>
              <w:ind w:left="720" w:right="505"/>
              <w:jc w:val="left"/>
              <w:rPr>
                <w:rFonts w:ascii="楷体" w:eastAsia="楷体" w:hAnsi="楷体" w:cs="Arial"/>
                <w:sz w:val="24"/>
                <w:szCs w:val="24"/>
              </w:rPr>
            </w:pPr>
            <w:r w:rsidRPr="00B37BCE">
              <w:rPr>
                <w:rFonts w:ascii="楷体" w:eastAsia="楷体" w:hAnsi="楷体" w:cs="Arial" w:hint="eastAsia"/>
                <w:sz w:val="24"/>
                <w:szCs w:val="24"/>
              </w:rPr>
              <w:t>（1）客户看样品后，即双方确认样品确定订货后，确定交货期，公司按时完成交货。</w:t>
            </w:r>
          </w:p>
          <w:p w:rsidR="00B37BCE" w:rsidRPr="00B37BCE" w:rsidRDefault="00B37BCE" w:rsidP="00B37BCE">
            <w:pPr>
              <w:widowControl/>
              <w:spacing w:line="360" w:lineRule="auto"/>
              <w:ind w:left="720" w:right="505"/>
              <w:jc w:val="left"/>
              <w:rPr>
                <w:rFonts w:ascii="楷体" w:eastAsia="楷体" w:hAnsi="楷体" w:cs="Arial"/>
                <w:sz w:val="24"/>
                <w:szCs w:val="24"/>
              </w:rPr>
            </w:pPr>
            <w:r w:rsidRPr="00B37BCE">
              <w:rPr>
                <w:rFonts w:ascii="楷体" w:eastAsia="楷体" w:hAnsi="楷体" w:cs="Arial" w:hint="eastAsia"/>
                <w:sz w:val="24"/>
                <w:szCs w:val="24"/>
              </w:rPr>
              <w:t>（2）生产过程与成品检验过程中，对合格品不做记录，不合格品做记录。</w:t>
            </w:r>
          </w:p>
          <w:p w:rsidR="00B37BCE" w:rsidRPr="00B37BCE" w:rsidRDefault="00B37BCE" w:rsidP="00B37BCE">
            <w:pPr>
              <w:widowControl/>
              <w:spacing w:line="360" w:lineRule="auto"/>
              <w:ind w:left="720" w:right="505"/>
              <w:jc w:val="left"/>
              <w:rPr>
                <w:rFonts w:ascii="楷体" w:eastAsia="楷体" w:hAnsi="楷体" w:cs="Arial"/>
                <w:sz w:val="24"/>
                <w:szCs w:val="24"/>
              </w:rPr>
            </w:pPr>
            <w:r w:rsidRPr="00B37BCE">
              <w:rPr>
                <w:rFonts w:ascii="楷体" w:eastAsia="楷体" w:hAnsi="楷体" w:cs="Arial" w:hint="eastAsia"/>
                <w:sz w:val="24"/>
                <w:szCs w:val="24"/>
              </w:rPr>
              <w:t>（3）资源的提供（包括厂房、人员、物资、设备设施、测量设备）。</w:t>
            </w:r>
          </w:p>
          <w:p w:rsidR="000A6AF9" w:rsidRPr="002C341D"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依据以上要求组织编制了适当的过程文件：</w:t>
            </w:r>
          </w:p>
          <w:p w:rsidR="000A6AF9" w:rsidRPr="002C341D"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编制了生产工艺流程图，</w:t>
            </w:r>
          </w:p>
          <w:p w:rsidR="000A6AF9" w:rsidRPr="002C341D" w:rsidRDefault="00C51527" w:rsidP="00C51527">
            <w:pPr>
              <w:spacing w:line="360" w:lineRule="auto"/>
              <w:ind w:firstLineChars="200" w:firstLine="480"/>
              <w:rPr>
                <w:rFonts w:ascii="楷体" w:eastAsia="楷体" w:hAnsi="楷体" w:cs="Arial"/>
                <w:sz w:val="24"/>
                <w:szCs w:val="24"/>
              </w:rPr>
            </w:pPr>
            <w:r w:rsidRPr="00C51527">
              <w:rPr>
                <w:rFonts w:ascii="楷体" w:eastAsia="楷体" w:hAnsi="楷体" w:cs="Arial" w:hint="eastAsia"/>
                <w:sz w:val="24"/>
                <w:szCs w:val="24"/>
              </w:rPr>
              <w:t>淡水湖珍珠养殖及初加工</w:t>
            </w:r>
            <w:r w:rsidR="000A6AF9" w:rsidRPr="002C341D">
              <w:rPr>
                <w:rFonts w:ascii="楷体" w:eastAsia="楷体" w:hAnsi="楷体" w:cs="Arial" w:hint="eastAsia"/>
                <w:sz w:val="24"/>
                <w:szCs w:val="24"/>
              </w:rPr>
              <w:t>工艺流程：</w:t>
            </w:r>
          </w:p>
          <w:p w:rsidR="000148AA" w:rsidRPr="00212154" w:rsidRDefault="00C51527" w:rsidP="00B37BCE">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满塘消毒—抽水进塘—打桩放绳—挂可乐瓶网片—放入网片未结的青年蚌—养殖（一至二年）一—</w:t>
            </w:r>
            <w:r>
              <w:rPr>
                <w:rFonts w:ascii="楷体" w:eastAsia="楷体" w:hAnsi="楷体" w:cs="Arial" w:hint="eastAsia"/>
                <w:sz w:val="24"/>
                <w:szCs w:val="24"/>
              </w:rPr>
              <w:lastRenderedPageBreak/>
              <w:t>接种未结蚌—养殖（二至三年）—杀蚌</w:t>
            </w:r>
            <w:r w:rsidR="00B37BCE" w:rsidRPr="00B37BCE">
              <w:rPr>
                <w:rFonts w:ascii="楷体" w:eastAsia="楷体" w:hAnsi="楷体" w:cs="Arial" w:hint="eastAsia"/>
                <w:sz w:val="24"/>
                <w:szCs w:val="24"/>
              </w:rPr>
              <w:t>—清洗一—打孔安装。</w:t>
            </w:r>
          </w:p>
          <w:p w:rsidR="000A6AF9" w:rsidRPr="00212154" w:rsidRDefault="00212154" w:rsidP="00D82D55">
            <w:pPr>
              <w:spacing w:line="360" w:lineRule="auto"/>
              <w:ind w:firstLineChars="200" w:firstLine="480"/>
              <w:rPr>
                <w:rFonts w:ascii="楷体" w:eastAsia="楷体" w:hAnsi="楷体"/>
                <w:sz w:val="24"/>
                <w:szCs w:val="24"/>
              </w:rPr>
            </w:pPr>
            <w:r w:rsidRPr="00212154">
              <w:rPr>
                <w:rFonts w:ascii="楷体" w:eastAsia="楷体" w:hAnsi="楷体" w:hint="eastAsia"/>
                <w:sz w:val="24"/>
                <w:szCs w:val="24"/>
              </w:rPr>
              <w:t>特殊过程</w:t>
            </w:r>
            <w:r w:rsidR="00C51527">
              <w:rPr>
                <w:rFonts w:ascii="楷体" w:eastAsia="楷体" w:hAnsi="楷体" w:hint="eastAsia"/>
                <w:sz w:val="24"/>
                <w:szCs w:val="24"/>
              </w:rPr>
              <w:t>：无</w:t>
            </w:r>
          </w:p>
          <w:p w:rsidR="000A6AF9" w:rsidRPr="002C341D" w:rsidRDefault="00C51527" w:rsidP="000A6AF9">
            <w:pPr>
              <w:widowControl/>
              <w:numPr>
                <w:ilvl w:val="0"/>
                <w:numId w:val="29"/>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对工艺流程的各个过程制定了相应的作业规范</w:t>
            </w:r>
            <w:r w:rsidR="000A6AF9" w:rsidRPr="002C341D">
              <w:rPr>
                <w:rFonts w:ascii="楷体" w:eastAsia="楷体" w:hAnsi="楷体" w:cs="Arial" w:hint="eastAsia"/>
                <w:sz w:val="24"/>
                <w:szCs w:val="24"/>
              </w:rPr>
              <w:t>以及控制要求</w:t>
            </w:r>
            <w:r w:rsidR="000A6AF9">
              <w:rPr>
                <w:rFonts w:ascii="楷体" w:eastAsia="楷体" w:hAnsi="楷体" w:cs="Arial" w:hint="eastAsia"/>
                <w:sz w:val="24"/>
                <w:szCs w:val="24"/>
              </w:rPr>
              <w:t>；</w:t>
            </w:r>
          </w:p>
          <w:p w:rsidR="000A6AF9" w:rsidRDefault="000A6AF9" w:rsidP="000A6AF9">
            <w:pPr>
              <w:widowControl/>
              <w:numPr>
                <w:ilvl w:val="0"/>
                <w:numId w:val="29"/>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0A6AF9" w:rsidRPr="00633FA2" w:rsidRDefault="00C51527" w:rsidP="000A6AF9">
            <w:pPr>
              <w:widowControl/>
              <w:numPr>
                <w:ilvl w:val="0"/>
                <w:numId w:val="29"/>
              </w:numPr>
              <w:spacing w:line="360" w:lineRule="auto"/>
              <w:ind w:right="505"/>
              <w:jc w:val="left"/>
              <w:rPr>
                <w:rFonts w:ascii="楷体" w:eastAsia="楷体" w:hAnsi="楷体" w:cs="Arial"/>
                <w:sz w:val="24"/>
                <w:szCs w:val="24"/>
              </w:rPr>
            </w:pPr>
            <w:r w:rsidRPr="00C51527">
              <w:rPr>
                <w:rFonts w:ascii="楷体" w:eastAsia="楷体" w:hAnsi="楷体" w:cs="Arial" w:hint="eastAsia"/>
                <w:sz w:val="24"/>
                <w:szCs w:val="24"/>
              </w:rPr>
              <w:t>实施过程控制：策划了各过程的管理要求文件：原材料的质量由供方进行把控，</w:t>
            </w:r>
            <w:r w:rsidR="00C93FFF">
              <w:rPr>
                <w:rFonts w:ascii="楷体" w:eastAsia="楷体" w:hAnsi="楷体" w:cs="Arial" w:hint="eastAsia"/>
                <w:sz w:val="24"/>
                <w:szCs w:val="24"/>
              </w:rPr>
              <w:t>养殖过程监控、</w:t>
            </w:r>
            <w:r w:rsidRPr="00C51527">
              <w:rPr>
                <w:rFonts w:ascii="楷体" w:eastAsia="楷体" w:hAnsi="楷体" w:cs="Arial" w:hint="eastAsia"/>
                <w:sz w:val="24"/>
                <w:szCs w:val="24"/>
              </w:rPr>
              <w:t>产品</w:t>
            </w:r>
            <w:r w:rsidR="00C93FFF">
              <w:rPr>
                <w:rFonts w:ascii="楷体" w:eastAsia="楷体" w:hAnsi="楷体" w:cs="Arial" w:hint="eastAsia"/>
                <w:sz w:val="24"/>
                <w:szCs w:val="24"/>
              </w:rPr>
              <w:t>加工过程供应商过程控制，公司进行检验</w:t>
            </w:r>
            <w:r w:rsidRPr="00C51527">
              <w:rPr>
                <w:rFonts w:ascii="楷体" w:eastAsia="楷体" w:hAnsi="楷体" w:cs="Arial" w:hint="eastAsia"/>
                <w:sz w:val="24"/>
                <w:szCs w:val="24"/>
              </w:rPr>
              <w:t>，目前的管理文件可以满足指导操作的要求。</w:t>
            </w:r>
            <w:r w:rsidR="000A6AF9">
              <w:rPr>
                <w:rFonts w:ascii="楷体" w:eastAsia="楷体" w:hAnsi="楷体" w:cs="Arial" w:hint="eastAsia"/>
                <w:sz w:val="24"/>
                <w:szCs w:val="24"/>
              </w:rPr>
              <w:t>现场对生产各过程填写了</w:t>
            </w:r>
            <w:r w:rsidR="00212154">
              <w:rPr>
                <w:rFonts w:ascii="楷体" w:eastAsia="楷体" w:hAnsi="楷体" w:cs="Arial" w:hint="eastAsia"/>
                <w:sz w:val="24"/>
                <w:szCs w:val="24"/>
              </w:rPr>
              <w:t>进料检验记录</w:t>
            </w:r>
            <w:r w:rsidR="000A6AF9">
              <w:rPr>
                <w:rFonts w:ascii="楷体" w:eastAsia="楷体" w:hAnsi="楷体" w:cs="Arial" w:hint="eastAsia"/>
                <w:sz w:val="24"/>
                <w:szCs w:val="24"/>
              </w:rPr>
              <w:t>、</w:t>
            </w:r>
            <w:r w:rsidR="000A6AF9" w:rsidRPr="00633FA2">
              <w:rPr>
                <w:rFonts w:ascii="楷体" w:eastAsia="楷体" w:hAnsi="楷体" w:cs="Arial" w:hint="eastAsia"/>
                <w:sz w:val="24"/>
                <w:szCs w:val="24"/>
              </w:rPr>
              <w:t>过程检验记录、</w:t>
            </w:r>
            <w:r>
              <w:rPr>
                <w:rFonts w:ascii="楷体" w:eastAsia="楷体" w:hAnsi="楷体" w:cs="Arial" w:hint="eastAsia"/>
                <w:sz w:val="24"/>
                <w:szCs w:val="24"/>
              </w:rPr>
              <w:t>产品</w:t>
            </w:r>
            <w:r w:rsidR="000A6AF9" w:rsidRPr="00633FA2">
              <w:rPr>
                <w:rFonts w:ascii="楷体" w:eastAsia="楷体" w:hAnsi="楷体" w:cs="Arial" w:hint="eastAsia"/>
                <w:sz w:val="24"/>
                <w:szCs w:val="24"/>
              </w:rPr>
              <w:t>检验记录、不合格品</w:t>
            </w:r>
            <w:r w:rsidR="000A6AF9">
              <w:rPr>
                <w:rFonts w:ascii="楷体" w:eastAsia="楷体" w:hAnsi="楷体" w:cs="Arial" w:hint="eastAsia"/>
                <w:sz w:val="24"/>
                <w:szCs w:val="24"/>
              </w:rPr>
              <w:t>报告</w:t>
            </w:r>
            <w:r>
              <w:rPr>
                <w:rFonts w:ascii="楷体" w:eastAsia="楷体" w:hAnsi="楷体" w:cs="Arial" w:hint="eastAsia"/>
                <w:sz w:val="24"/>
                <w:szCs w:val="24"/>
              </w:rPr>
              <w:t>记录</w:t>
            </w:r>
            <w:r w:rsidR="000A6AF9" w:rsidRPr="00633FA2">
              <w:rPr>
                <w:rFonts w:ascii="楷体" w:eastAsia="楷体" w:hAnsi="楷体" w:cs="Arial" w:hint="eastAsia"/>
                <w:sz w:val="24"/>
                <w:szCs w:val="24"/>
              </w:rPr>
              <w:t>等各种监视和测量记录；</w:t>
            </w:r>
          </w:p>
          <w:p w:rsidR="000A6AF9" w:rsidRDefault="000A6AF9" w:rsidP="000A6AF9">
            <w:pPr>
              <w:widowControl/>
              <w:numPr>
                <w:ilvl w:val="0"/>
                <w:numId w:val="29"/>
              </w:numPr>
              <w:spacing w:line="360" w:lineRule="auto"/>
              <w:ind w:right="505"/>
              <w:jc w:val="left"/>
              <w:rPr>
                <w:rFonts w:ascii="楷体" w:eastAsia="楷体" w:hAnsi="楷体"/>
                <w:sz w:val="24"/>
                <w:szCs w:val="24"/>
              </w:rPr>
            </w:pPr>
            <w:r w:rsidRPr="00E032CF">
              <w:rPr>
                <w:rFonts w:ascii="楷体" w:eastAsia="楷体" w:hAnsi="楷体" w:cs="Arial" w:hint="eastAsia"/>
                <w:sz w:val="24"/>
                <w:szCs w:val="24"/>
              </w:rPr>
              <w:t>外包</w:t>
            </w:r>
            <w:r>
              <w:rPr>
                <w:rFonts w:ascii="楷体" w:eastAsia="楷体" w:hAnsi="楷体" w:hint="eastAsia"/>
                <w:sz w:val="24"/>
                <w:szCs w:val="24"/>
              </w:rPr>
              <w:t>过程：</w:t>
            </w:r>
            <w:r w:rsidR="00C93FFF" w:rsidRPr="00C93FFF">
              <w:rPr>
                <w:rFonts w:ascii="楷体" w:eastAsia="楷体" w:hAnsi="楷体" w:hint="eastAsia"/>
                <w:sz w:val="24"/>
                <w:szCs w:val="24"/>
              </w:rPr>
              <w:t>打孔工序</w:t>
            </w:r>
            <w:r w:rsidR="00C93FFF">
              <w:rPr>
                <w:rFonts w:ascii="楷体" w:eastAsia="楷体" w:hAnsi="楷体" w:hint="eastAsia"/>
                <w:sz w:val="24"/>
                <w:szCs w:val="24"/>
              </w:rPr>
              <w:t>，</w:t>
            </w:r>
            <w:r w:rsidR="00C93FFF" w:rsidRPr="00C93FFF">
              <w:rPr>
                <w:rFonts w:ascii="楷体" w:eastAsia="楷体" w:hAnsi="楷体" w:hint="eastAsia"/>
                <w:sz w:val="24"/>
                <w:szCs w:val="24"/>
              </w:rPr>
              <w:t>按照8.4要求进行控制，对供应商进行评估、考核、外包采购件进行进料检验等方式进行过程控制，目前产品质量稳定</w:t>
            </w:r>
          </w:p>
          <w:p w:rsidR="000A6AF9" w:rsidRPr="002C341D" w:rsidRDefault="000A6AF9" w:rsidP="00D82D55">
            <w:pPr>
              <w:spacing w:line="360" w:lineRule="auto"/>
              <w:ind w:leftChars="150" w:left="315"/>
              <w:rPr>
                <w:rFonts w:ascii="楷体" w:eastAsia="楷体" w:hAnsi="楷体"/>
                <w:sz w:val="24"/>
                <w:szCs w:val="24"/>
              </w:rPr>
            </w:pPr>
            <w:r w:rsidRPr="00E032CF">
              <w:rPr>
                <w:rFonts w:ascii="楷体" w:eastAsia="楷体" w:hAnsi="楷体" w:hint="eastAsia"/>
                <w:sz w:val="24"/>
                <w:szCs w:val="24"/>
              </w:rPr>
              <w:t>策划能满足实际生产的需要。</w:t>
            </w:r>
          </w:p>
        </w:tc>
        <w:tc>
          <w:tcPr>
            <w:tcW w:w="1276" w:type="dxa"/>
          </w:tcPr>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r>
              <w:rPr>
                <w:rFonts w:ascii="楷体" w:eastAsia="楷体" w:hAnsi="楷体"/>
                <w:sz w:val="24"/>
                <w:szCs w:val="24"/>
              </w:rPr>
              <w:t>符合</w:t>
            </w: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1101"/>
        </w:trPr>
        <w:tc>
          <w:tcPr>
            <w:tcW w:w="1384" w:type="dxa"/>
            <w:vAlign w:val="center"/>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0A6AF9" w:rsidRPr="009B4611" w:rsidRDefault="000A6AF9" w:rsidP="00D82D5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773" w:type="dxa"/>
          </w:tcPr>
          <w:p w:rsidR="00212154" w:rsidRPr="002C341D" w:rsidRDefault="000A6AF9" w:rsidP="00C93FFF">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w:t>
            </w:r>
            <w:r w:rsidR="00212154" w:rsidRPr="00017082">
              <w:rPr>
                <w:rFonts w:ascii="楷体" w:eastAsia="楷体" w:hAnsi="楷体" w:hint="eastAsia"/>
                <w:color w:val="000000"/>
                <w:sz w:val="24"/>
                <w:szCs w:val="24"/>
              </w:rPr>
              <w:t>本公司</w:t>
            </w:r>
            <w:r w:rsidR="00212154">
              <w:rPr>
                <w:rFonts w:ascii="楷体" w:eastAsia="楷体" w:hAnsi="楷体" w:hint="eastAsia"/>
                <w:color w:val="000000"/>
                <w:sz w:val="24"/>
                <w:szCs w:val="24"/>
              </w:rPr>
              <w:t>按照</w:t>
            </w:r>
            <w:r w:rsidR="00C93FFF">
              <w:rPr>
                <w:rFonts w:ascii="楷体" w:eastAsia="楷体" w:hAnsi="楷体" w:hint="eastAsia"/>
                <w:color w:val="000000"/>
                <w:sz w:val="24"/>
                <w:szCs w:val="24"/>
              </w:rPr>
              <w:t>传统成熟工艺进行</w:t>
            </w:r>
            <w:r w:rsidR="00C93FFF" w:rsidRPr="00C93FFF">
              <w:rPr>
                <w:rFonts w:ascii="楷体" w:eastAsia="楷体" w:hAnsi="楷体" w:hint="eastAsia"/>
                <w:color w:val="000000"/>
                <w:sz w:val="24"/>
                <w:szCs w:val="24"/>
              </w:rPr>
              <w:t>淡水湖珍珠养殖及初加工</w:t>
            </w:r>
            <w:r w:rsidR="00C93FFF">
              <w:rPr>
                <w:rFonts w:ascii="楷体" w:eastAsia="楷体" w:hAnsi="楷体" w:hint="eastAsia"/>
                <w:color w:val="000000"/>
                <w:sz w:val="24"/>
                <w:szCs w:val="24"/>
              </w:rPr>
              <w:t>生产</w:t>
            </w:r>
            <w:r w:rsidR="00212154">
              <w:rPr>
                <w:rFonts w:ascii="楷体" w:eastAsia="楷体" w:hAnsi="楷体" w:hint="eastAsia"/>
                <w:color w:val="000000"/>
                <w:sz w:val="24"/>
                <w:szCs w:val="24"/>
              </w:rPr>
              <w:t>，</w:t>
            </w:r>
            <w:r w:rsidR="00212154" w:rsidRPr="00621F6F">
              <w:rPr>
                <w:rFonts w:ascii="楷体" w:eastAsia="楷体" w:hAnsi="楷体" w:hint="eastAsia"/>
                <w:color w:val="000000"/>
                <w:sz w:val="24"/>
                <w:szCs w:val="24"/>
              </w:rPr>
              <w:t>不需再进行设计开发，所以对GB/T19001-2016标准8.3条款的要求予以删减，删减后不影响组织提供合格产品和满足顾客要求的能力及责任，</w:t>
            </w:r>
            <w:r w:rsidR="00212154" w:rsidRPr="00017082">
              <w:rPr>
                <w:rFonts w:ascii="楷体" w:eastAsia="楷体" w:hAnsi="楷体" w:hint="eastAsia"/>
                <w:color w:val="000000"/>
                <w:sz w:val="24"/>
                <w:szCs w:val="24"/>
              </w:rPr>
              <w:t>对增强顾客满意也不会产生影响</w:t>
            </w:r>
            <w:r w:rsidR="00212154">
              <w:rPr>
                <w:rFonts w:ascii="楷体" w:eastAsia="楷体" w:hAnsi="楷体" w:hint="eastAsia"/>
                <w:color w:val="000000"/>
                <w:sz w:val="24"/>
                <w:szCs w:val="24"/>
              </w:rPr>
              <w:t>。</w:t>
            </w:r>
            <w:r w:rsidR="00212154" w:rsidRPr="00621F6F">
              <w:rPr>
                <w:rFonts w:ascii="楷体" w:eastAsia="楷体" w:hAnsi="楷体" w:hint="eastAsia"/>
                <w:color w:val="000000"/>
                <w:sz w:val="24"/>
                <w:szCs w:val="24"/>
              </w:rPr>
              <w:t>不适用合理;</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575"/>
        </w:trPr>
        <w:tc>
          <w:tcPr>
            <w:tcW w:w="1384" w:type="dxa"/>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0A6AF9" w:rsidRPr="009B4611" w:rsidRDefault="000A6AF9" w:rsidP="00D82D5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6A6227" w:rsidRPr="006A6227" w:rsidRDefault="006A6227" w:rsidP="006A6227">
            <w:pPr>
              <w:spacing w:line="360" w:lineRule="auto"/>
              <w:ind w:firstLineChars="247" w:firstLine="593"/>
              <w:rPr>
                <w:rFonts w:ascii="楷体" w:eastAsia="楷体" w:hAnsi="楷体"/>
                <w:sz w:val="24"/>
                <w:szCs w:val="24"/>
              </w:rPr>
            </w:pPr>
            <w:r w:rsidRPr="006A6227">
              <w:rPr>
                <w:rFonts w:ascii="楷体" w:eastAsia="楷体" w:hAnsi="楷体" w:hint="eastAsia"/>
                <w:sz w:val="24"/>
                <w:szCs w:val="24"/>
              </w:rPr>
              <w:t>公司规定了生产和服务的控制要求，符合企业实际和标准要求，具有可操作性。</w:t>
            </w:r>
          </w:p>
          <w:p w:rsidR="000A6AF9" w:rsidRPr="00915E07" w:rsidRDefault="006A6227" w:rsidP="006A6227">
            <w:pPr>
              <w:spacing w:line="360" w:lineRule="auto"/>
              <w:ind w:firstLineChars="247" w:firstLine="593"/>
              <w:rPr>
                <w:rFonts w:ascii="楷体" w:eastAsia="楷体" w:hAnsi="楷体"/>
                <w:sz w:val="24"/>
                <w:szCs w:val="24"/>
              </w:rPr>
            </w:pPr>
            <w:r w:rsidRPr="006A6227">
              <w:rPr>
                <w:rFonts w:ascii="楷体" w:eastAsia="楷体" w:hAnsi="楷体" w:hint="eastAsia"/>
                <w:sz w:val="24"/>
                <w:szCs w:val="24"/>
              </w:rPr>
              <w:t>现场查看受控条件</w:t>
            </w:r>
          </w:p>
          <w:p w:rsidR="006A6227" w:rsidRP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一、珍珠养殖及初加工</w:t>
            </w:r>
          </w:p>
          <w:p w:rsidR="006A6227" w:rsidRPr="006A6227" w:rsidRDefault="00315F90" w:rsidP="006A6227">
            <w:pPr>
              <w:spacing w:line="360" w:lineRule="auto"/>
              <w:ind w:firstLineChars="147" w:firstLine="353"/>
              <w:rPr>
                <w:rFonts w:ascii="楷体" w:eastAsia="楷体" w:hAnsi="楷体"/>
                <w:sz w:val="24"/>
                <w:szCs w:val="24"/>
              </w:rPr>
            </w:pPr>
            <w:r>
              <w:rPr>
                <w:rFonts w:ascii="楷体" w:eastAsia="楷体" w:hAnsi="楷体" w:hint="eastAsia"/>
                <w:sz w:val="24"/>
                <w:szCs w:val="24"/>
              </w:rPr>
              <w:t>工艺流程</w:t>
            </w:r>
            <w:r w:rsidR="006A6227" w:rsidRPr="006A6227">
              <w:rPr>
                <w:rFonts w:ascii="楷体" w:eastAsia="楷体" w:hAnsi="楷体" w:hint="eastAsia"/>
                <w:sz w:val="24"/>
                <w:szCs w:val="24"/>
              </w:rPr>
              <w:t>：</w:t>
            </w:r>
          </w:p>
          <w:p w:rsidR="006A6227" w:rsidRPr="006A6227" w:rsidRDefault="006A6227" w:rsidP="006A6227">
            <w:pPr>
              <w:spacing w:line="360" w:lineRule="auto"/>
              <w:ind w:firstLineChars="147" w:firstLine="353"/>
              <w:rPr>
                <w:rFonts w:ascii="楷体" w:eastAsia="楷体" w:hAnsi="楷体"/>
                <w:sz w:val="24"/>
                <w:szCs w:val="24"/>
              </w:rPr>
            </w:pPr>
            <w:r>
              <w:rPr>
                <w:rFonts w:ascii="楷体" w:eastAsia="楷体" w:hAnsi="楷体" w:hint="eastAsia"/>
                <w:sz w:val="24"/>
                <w:szCs w:val="24"/>
              </w:rPr>
              <w:lastRenderedPageBreak/>
              <w:t>满塘消毒—抽水进塘—打桩放绳—挂可乐瓶网片—放入网片未结的青年蚌—养殖（一至二年）—接种未结蚌—养殖（二至三年）</w:t>
            </w:r>
            <w:r w:rsidR="00A415B4">
              <w:rPr>
                <w:rFonts w:ascii="楷体" w:eastAsia="楷体" w:hAnsi="楷体" w:hint="eastAsia"/>
                <w:sz w:val="24"/>
                <w:szCs w:val="24"/>
              </w:rPr>
              <w:t>—杀蚌一—清洗</w:t>
            </w:r>
            <w:r w:rsidRPr="006A6227">
              <w:rPr>
                <w:rFonts w:ascii="楷体" w:eastAsia="楷体" w:hAnsi="楷体" w:hint="eastAsia"/>
                <w:sz w:val="24"/>
                <w:szCs w:val="24"/>
              </w:rPr>
              <w:t>—打孔安装。</w:t>
            </w:r>
          </w:p>
          <w:p w:rsidR="006A6227" w:rsidRP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公司每年都会常规自行养殖，再依据客户的订单来确定需要珍珠的数量、规格/型号、交货期等，并制作相应的销售计划单，从而控制生产养殖和交付的有序进行。</w:t>
            </w:r>
          </w:p>
          <w:p w:rsidR="006A6227" w:rsidRP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提供了顾客的订单要求，内容包括：珍珠尺寸、颜色、光泽和交货期及备注，齐全完整。</w:t>
            </w:r>
          </w:p>
          <w:p w:rsidR="006A6227" w:rsidRP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根据客户订单下发生产计划单，</w:t>
            </w:r>
          </w:p>
          <w:p w:rsidR="006A6227" w:rsidRDefault="006A6227" w:rsidP="006A6227">
            <w:pPr>
              <w:spacing w:line="360" w:lineRule="auto"/>
              <w:ind w:firstLineChars="150" w:firstLine="360"/>
              <w:rPr>
                <w:rFonts w:ascii="楷体" w:eastAsia="楷体" w:hAnsi="楷体"/>
                <w:sz w:val="24"/>
                <w:szCs w:val="24"/>
              </w:rPr>
            </w:pPr>
            <w:r>
              <w:rPr>
                <w:rFonts w:ascii="楷体" w:eastAsia="楷体" w:hAnsi="楷体" w:hint="eastAsia"/>
                <w:sz w:val="24"/>
                <w:szCs w:val="24"/>
              </w:rPr>
              <w:t>通常</w:t>
            </w:r>
            <w:r w:rsidRPr="006A6227">
              <w:rPr>
                <w:rFonts w:ascii="楷体" w:eastAsia="楷体" w:hAnsi="楷体" w:hint="eastAsia"/>
                <w:sz w:val="24"/>
                <w:szCs w:val="24"/>
              </w:rPr>
              <w:t>3月份进行幼蚌放养，</w:t>
            </w:r>
            <w:r>
              <w:rPr>
                <w:rFonts w:ascii="楷体" w:eastAsia="楷体" w:hAnsi="楷体" w:hint="eastAsia"/>
                <w:sz w:val="24"/>
                <w:szCs w:val="24"/>
              </w:rPr>
              <w:t>按实际情况进行，总养殖</w:t>
            </w:r>
            <w:r w:rsidRPr="006A6227">
              <w:rPr>
                <w:rFonts w:ascii="楷体" w:eastAsia="楷体" w:hAnsi="楷体" w:hint="eastAsia"/>
                <w:sz w:val="24"/>
                <w:szCs w:val="24"/>
              </w:rPr>
              <w:t>时间</w:t>
            </w:r>
            <w:r>
              <w:rPr>
                <w:rFonts w:ascii="楷体" w:eastAsia="楷体" w:hAnsi="楷体" w:hint="eastAsia"/>
                <w:sz w:val="24"/>
                <w:szCs w:val="24"/>
              </w:rPr>
              <w:t>约</w:t>
            </w:r>
            <w:r w:rsidRPr="006A6227">
              <w:rPr>
                <w:rFonts w:ascii="楷体" w:eastAsia="楷体" w:hAnsi="楷体" w:hint="eastAsia"/>
                <w:sz w:val="24"/>
                <w:szCs w:val="24"/>
              </w:rPr>
              <w:t>三年时间，最多7-8年时间</w:t>
            </w:r>
            <w:r>
              <w:rPr>
                <w:rFonts w:ascii="楷体" w:eastAsia="楷体" w:hAnsi="楷体" w:hint="eastAsia"/>
                <w:sz w:val="24"/>
                <w:szCs w:val="24"/>
              </w:rPr>
              <w:t>（视销售情况及养殖情况决定）</w:t>
            </w:r>
            <w:r w:rsidRPr="006A6227">
              <w:rPr>
                <w:rFonts w:ascii="楷体" w:eastAsia="楷体" w:hAnsi="楷体" w:hint="eastAsia"/>
                <w:sz w:val="24"/>
                <w:szCs w:val="24"/>
              </w:rPr>
              <w:t>;</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抽查：</w:t>
            </w:r>
            <w:r>
              <w:rPr>
                <w:rFonts w:ascii="楷体" w:eastAsia="楷体" w:hAnsi="楷体" w:hint="eastAsia"/>
                <w:sz w:val="24"/>
                <w:szCs w:val="24"/>
              </w:rPr>
              <w:t>2021</w:t>
            </w:r>
            <w:r w:rsidRPr="006A6227">
              <w:rPr>
                <w:rFonts w:ascii="楷体" w:eastAsia="楷体" w:hAnsi="楷体" w:hint="eastAsia"/>
                <w:sz w:val="24"/>
                <w:szCs w:val="24"/>
              </w:rPr>
              <w:t>年</w:t>
            </w:r>
            <w:r>
              <w:rPr>
                <w:rFonts w:ascii="楷体" w:eastAsia="楷体" w:hAnsi="楷体" w:hint="eastAsia"/>
                <w:sz w:val="24"/>
                <w:szCs w:val="24"/>
              </w:rPr>
              <w:t>5</w:t>
            </w:r>
            <w:r w:rsidRPr="006A6227">
              <w:rPr>
                <w:rFonts w:ascii="楷体" w:eastAsia="楷体" w:hAnsi="楷体" w:hint="eastAsia"/>
                <w:sz w:val="24"/>
                <w:szCs w:val="24"/>
              </w:rPr>
              <w:t>月入库单：珍珠采收记录  珍珠</w:t>
            </w:r>
            <w:r>
              <w:rPr>
                <w:rFonts w:ascii="楷体" w:eastAsia="楷体" w:hAnsi="楷体" w:hint="eastAsia"/>
                <w:sz w:val="24"/>
                <w:szCs w:val="24"/>
              </w:rPr>
              <w:t>10</w:t>
            </w:r>
            <w:r w:rsidRPr="006A6227">
              <w:rPr>
                <w:rFonts w:ascii="楷体" w:eastAsia="楷体" w:hAnsi="楷体" w:hint="eastAsia"/>
                <w:sz w:val="24"/>
                <w:szCs w:val="24"/>
              </w:rPr>
              <w:t>0斤;经手人：曹玉霞</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抽查：</w:t>
            </w:r>
            <w:r>
              <w:rPr>
                <w:rFonts w:ascii="楷体" w:eastAsia="楷体" w:hAnsi="楷体" w:hint="eastAsia"/>
                <w:sz w:val="24"/>
                <w:szCs w:val="24"/>
              </w:rPr>
              <w:t>2021</w:t>
            </w:r>
            <w:r w:rsidRPr="006A6227">
              <w:rPr>
                <w:rFonts w:ascii="楷体" w:eastAsia="楷体" w:hAnsi="楷体" w:hint="eastAsia"/>
                <w:sz w:val="24"/>
                <w:szCs w:val="24"/>
              </w:rPr>
              <w:t>年</w:t>
            </w:r>
            <w:r>
              <w:rPr>
                <w:rFonts w:ascii="楷体" w:eastAsia="楷体" w:hAnsi="楷体" w:hint="eastAsia"/>
                <w:sz w:val="24"/>
                <w:szCs w:val="24"/>
              </w:rPr>
              <w:t>5</w:t>
            </w:r>
            <w:r w:rsidRPr="006A6227">
              <w:rPr>
                <w:rFonts w:ascii="楷体" w:eastAsia="楷体" w:hAnsi="楷体" w:hint="eastAsia"/>
                <w:sz w:val="24"/>
                <w:szCs w:val="24"/>
              </w:rPr>
              <w:t>月10日生产计划单，共生产</w:t>
            </w:r>
            <w:r>
              <w:rPr>
                <w:rFonts w:ascii="楷体" w:eastAsia="楷体" w:hAnsi="楷体" w:hint="eastAsia"/>
                <w:sz w:val="24"/>
                <w:szCs w:val="24"/>
              </w:rPr>
              <w:t>珍珠链产品，数量</w:t>
            </w:r>
            <w:r w:rsidRPr="006A6227">
              <w:rPr>
                <w:rFonts w:ascii="楷体" w:eastAsia="楷体" w:hAnsi="楷体" w:hint="eastAsia"/>
                <w:sz w:val="24"/>
                <w:szCs w:val="24"/>
              </w:rPr>
              <w:t>为</w:t>
            </w:r>
            <w:r>
              <w:rPr>
                <w:rFonts w:ascii="楷体" w:eastAsia="楷体" w:hAnsi="楷体" w:hint="eastAsia"/>
                <w:sz w:val="24"/>
                <w:szCs w:val="24"/>
              </w:rPr>
              <w:t>100条</w:t>
            </w:r>
            <w:r w:rsidRPr="006A6227">
              <w:rPr>
                <w:rFonts w:ascii="楷体" w:eastAsia="楷体" w:hAnsi="楷体" w:hint="eastAsia"/>
                <w:sz w:val="24"/>
                <w:szCs w:val="24"/>
              </w:rPr>
              <w:t>，交付期为2021年</w:t>
            </w:r>
            <w:r>
              <w:rPr>
                <w:rFonts w:ascii="楷体" w:eastAsia="楷体" w:hAnsi="楷体" w:hint="eastAsia"/>
                <w:sz w:val="24"/>
                <w:szCs w:val="24"/>
              </w:rPr>
              <w:t>7</w:t>
            </w:r>
            <w:r w:rsidRPr="006A6227">
              <w:rPr>
                <w:rFonts w:ascii="楷体" w:eastAsia="楷体" w:hAnsi="楷体" w:hint="eastAsia"/>
                <w:sz w:val="24"/>
                <w:szCs w:val="24"/>
              </w:rPr>
              <w:t>月</w:t>
            </w:r>
            <w:r>
              <w:rPr>
                <w:rFonts w:ascii="楷体" w:eastAsia="楷体" w:hAnsi="楷体" w:hint="eastAsia"/>
                <w:sz w:val="24"/>
                <w:szCs w:val="24"/>
              </w:rPr>
              <w:t>8日</w:t>
            </w:r>
            <w:r w:rsidRPr="006A6227">
              <w:rPr>
                <w:rFonts w:ascii="楷体" w:eastAsia="楷体" w:hAnsi="楷体" w:hint="eastAsia"/>
                <w:sz w:val="24"/>
                <w:szCs w:val="24"/>
              </w:rPr>
              <w:t>。</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主要生产产品包括了认证范围内的产品。</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2</w:t>
            </w:r>
            <w:r>
              <w:rPr>
                <w:rFonts w:ascii="楷体" w:eastAsia="楷体" w:hAnsi="楷体" w:hint="eastAsia"/>
                <w:sz w:val="24"/>
                <w:szCs w:val="24"/>
              </w:rPr>
              <w:t>）提供和配置了</w:t>
            </w:r>
            <w:r w:rsidRPr="006A6227">
              <w:rPr>
                <w:rFonts w:ascii="楷体" w:eastAsia="楷体" w:hAnsi="楷体" w:hint="eastAsia"/>
                <w:sz w:val="24"/>
                <w:szCs w:val="24"/>
              </w:rPr>
              <w:t>测厚仪的监视和测量设备配置适宜，能够满足测量需要。</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3）检验活动有原材料检验、过程检验、成品检验。</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4）提供和配备了打孔机，设备运转正常，使用状态良好，配置适宜于生产工艺过程。设备摆放基本合理，车间通风良好，光线充足，车间内地面比较干净、整洁，基础设施和环境能够满足生产需求。</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5）生产操作人员和质检员都经过了培训，能力满足要求。</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6）公司无特殊过程。</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lastRenderedPageBreak/>
              <w:t>7）提供了设备安全操作规程、检验标准等。</w:t>
            </w:r>
          </w:p>
          <w:p w:rsidR="00282866" w:rsidRPr="006A6227"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8)所有的产品都必须经检验（ 主要为目测）合格后方可交付。生产部负责产品的检验和放行，产品经过检验合格后方可放行和交付，供销部负责产品交付和交付后活动的实施，并负责联系售后服务。发货前由行政部开具送货单，并依据送货单发货，公司负责将产品交付到指定地点，经查出库、交付手续齐全。</w:t>
            </w:r>
          </w:p>
          <w:p w:rsidR="00282866"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现场观察，工序操作主要是珍珠养殖及初加工过程，控制方法较为简单：</w:t>
            </w:r>
          </w:p>
          <w:p w:rsidR="00282866" w:rsidRPr="00282866" w:rsidRDefault="00282866" w:rsidP="00282866">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养殖过程控制：</w:t>
            </w:r>
          </w:p>
          <w:p w:rsidR="00315F90" w:rsidRDefault="00315F90" w:rsidP="006A6227">
            <w:pPr>
              <w:spacing w:line="360" w:lineRule="auto"/>
              <w:ind w:firstLineChars="150" w:firstLine="360"/>
              <w:rPr>
                <w:rFonts w:ascii="楷体" w:eastAsia="楷体" w:hAnsi="楷体"/>
                <w:sz w:val="24"/>
                <w:szCs w:val="24"/>
              </w:rPr>
            </w:pPr>
            <w:r>
              <w:rPr>
                <w:rFonts w:ascii="楷体" w:eastAsia="楷体" w:hAnsi="楷体" w:hint="eastAsia"/>
                <w:sz w:val="24"/>
                <w:szCs w:val="24"/>
              </w:rPr>
              <w:t>介绍说现有养殖主要有1#，2#池塘，无核珍珠养殖。</w:t>
            </w:r>
          </w:p>
          <w:p w:rsidR="00315F90" w:rsidRDefault="006A6227" w:rsidP="006A6227">
            <w:pPr>
              <w:spacing w:line="360" w:lineRule="auto"/>
              <w:ind w:firstLineChars="150" w:firstLine="360"/>
              <w:rPr>
                <w:rFonts w:ascii="楷体" w:eastAsia="楷体" w:hAnsi="楷体"/>
                <w:sz w:val="24"/>
                <w:szCs w:val="24"/>
              </w:rPr>
            </w:pPr>
            <w:r>
              <w:rPr>
                <w:rFonts w:ascii="楷体" w:eastAsia="楷体" w:hAnsi="楷体" w:hint="eastAsia"/>
                <w:sz w:val="24"/>
                <w:szCs w:val="24"/>
              </w:rPr>
              <w:t>抽查现场有养殖记录</w:t>
            </w:r>
            <w:r w:rsidR="00EC3573">
              <w:rPr>
                <w:rFonts w:ascii="楷体" w:eastAsia="楷体" w:hAnsi="楷体" w:hint="eastAsia"/>
                <w:sz w:val="24"/>
                <w:szCs w:val="24"/>
              </w:rPr>
              <w:t>记录</w:t>
            </w:r>
          </w:p>
          <w:p w:rsidR="006A6227" w:rsidRDefault="00E82919" w:rsidP="006A6227">
            <w:pPr>
              <w:spacing w:line="360" w:lineRule="auto"/>
              <w:ind w:firstLineChars="150" w:firstLine="360"/>
              <w:rPr>
                <w:rFonts w:ascii="楷体" w:eastAsia="楷体" w:hAnsi="楷体"/>
                <w:sz w:val="24"/>
                <w:szCs w:val="24"/>
              </w:rPr>
            </w:pPr>
            <w:r>
              <w:rPr>
                <w:rFonts w:ascii="楷体" w:eastAsia="楷体" w:hAnsi="楷体" w:hint="eastAsia"/>
                <w:sz w:val="24"/>
                <w:szCs w:val="24"/>
              </w:rPr>
              <w:t>1、</w:t>
            </w:r>
            <w:r w:rsidR="00315F90">
              <w:rPr>
                <w:rFonts w:ascii="楷体" w:eastAsia="楷体" w:hAnsi="楷体" w:hint="eastAsia"/>
                <w:sz w:val="24"/>
                <w:szCs w:val="24"/>
              </w:rPr>
              <w:t>查看到满塘杀毒时间进行了记录，1#2019年6月，2#2021年7月，</w:t>
            </w:r>
            <w:r w:rsidR="00012EC3">
              <w:rPr>
                <w:rFonts w:ascii="楷体" w:eastAsia="楷体" w:hAnsi="楷体" w:hint="eastAsia"/>
                <w:sz w:val="24"/>
                <w:szCs w:val="24"/>
              </w:rPr>
              <w:t>对池塘抽干水</w:t>
            </w:r>
            <w:r w:rsidR="00EC3573">
              <w:rPr>
                <w:rFonts w:ascii="楷体" w:eastAsia="楷体" w:hAnsi="楷体" w:hint="eastAsia"/>
                <w:sz w:val="24"/>
                <w:szCs w:val="24"/>
              </w:rPr>
              <w:t>，</w:t>
            </w:r>
            <w:r w:rsidR="00012EC3">
              <w:rPr>
                <w:rFonts w:ascii="楷体" w:eastAsia="楷体" w:hAnsi="楷体" w:hint="eastAsia"/>
                <w:sz w:val="24"/>
                <w:szCs w:val="24"/>
              </w:rPr>
              <w:t>干法清塘使用</w:t>
            </w:r>
            <w:r w:rsidR="00012EC3" w:rsidRPr="00012EC3">
              <w:rPr>
                <w:rFonts w:ascii="楷体" w:eastAsia="楷体" w:hAnsi="楷体" w:hint="eastAsia"/>
                <w:sz w:val="24"/>
                <w:szCs w:val="24"/>
              </w:rPr>
              <w:t>用生石灰</w:t>
            </w:r>
            <w:r w:rsidR="00012EC3">
              <w:rPr>
                <w:rFonts w:ascii="楷体" w:eastAsia="楷体" w:hAnsi="楷体" w:hint="eastAsia"/>
                <w:sz w:val="24"/>
                <w:szCs w:val="24"/>
              </w:rPr>
              <w:t>60-80公斤/亩，进行了杀毒。杀毒后进行抽水进塘。</w:t>
            </w:r>
          </w:p>
          <w:p w:rsidR="00012EC3" w:rsidRDefault="00012EC3" w:rsidP="006A6227">
            <w:pPr>
              <w:spacing w:line="360" w:lineRule="auto"/>
              <w:ind w:firstLineChars="150" w:firstLine="360"/>
              <w:rPr>
                <w:rFonts w:ascii="楷体" w:eastAsia="楷体" w:hAnsi="楷体"/>
                <w:sz w:val="24"/>
                <w:szCs w:val="24"/>
              </w:rPr>
            </w:pPr>
            <w:r>
              <w:rPr>
                <w:rFonts w:ascii="楷体" w:eastAsia="楷体" w:hAnsi="楷体"/>
                <w:sz w:val="24"/>
                <w:szCs w:val="24"/>
              </w:rPr>
              <w:t>现场查看到使用吊养的方式进行养殖，使用</w:t>
            </w:r>
            <w:r w:rsidRPr="00012EC3">
              <w:rPr>
                <w:rFonts w:ascii="楷体" w:eastAsia="楷体" w:hAnsi="楷体" w:hint="eastAsia"/>
                <w:sz w:val="24"/>
                <w:szCs w:val="24"/>
              </w:rPr>
              <w:t>打桩,</w:t>
            </w:r>
            <w:r w:rsidR="00282866">
              <w:rPr>
                <w:rFonts w:ascii="楷体" w:eastAsia="楷体" w:hAnsi="楷体" w:hint="eastAsia"/>
                <w:sz w:val="24"/>
                <w:szCs w:val="24"/>
              </w:rPr>
              <w:t>直径约8cm</w:t>
            </w:r>
            <w:r w:rsidRPr="00012EC3">
              <w:rPr>
                <w:rFonts w:ascii="楷体" w:eastAsia="楷体" w:hAnsi="楷体" w:hint="eastAsia"/>
                <w:sz w:val="24"/>
                <w:szCs w:val="24"/>
              </w:rPr>
              <w:t xml:space="preserve"> ,</w:t>
            </w:r>
            <w:r w:rsidR="00282866" w:rsidRPr="00012EC3">
              <w:rPr>
                <w:rFonts w:ascii="楷体" w:eastAsia="楷体" w:hAnsi="楷体" w:hint="eastAsia"/>
                <w:sz w:val="24"/>
                <w:szCs w:val="24"/>
              </w:rPr>
              <w:t>,间距</w:t>
            </w:r>
            <w:r w:rsidR="00282866">
              <w:rPr>
                <w:rFonts w:ascii="楷体" w:eastAsia="楷体" w:hAnsi="楷体" w:hint="eastAsia"/>
                <w:sz w:val="24"/>
                <w:szCs w:val="24"/>
              </w:rPr>
              <w:t>100~120</w:t>
            </w:r>
            <w:r w:rsidR="00282866" w:rsidRPr="00012EC3">
              <w:rPr>
                <w:rFonts w:ascii="楷体" w:eastAsia="楷体" w:hAnsi="楷体" w:hint="eastAsia"/>
                <w:sz w:val="24"/>
                <w:szCs w:val="24"/>
              </w:rPr>
              <w:t>公分</w:t>
            </w:r>
            <w:r w:rsidR="00282866">
              <w:rPr>
                <w:rFonts w:ascii="楷体" w:eastAsia="楷体" w:hAnsi="楷体" w:hint="eastAsia"/>
                <w:sz w:val="24"/>
                <w:szCs w:val="24"/>
              </w:rPr>
              <w:t>，</w:t>
            </w:r>
            <w:r w:rsidR="00282866" w:rsidRPr="00012EC3">
              <w:rPr>
                <w:rFonts w:ascii="楷体" w:eastAsia="楷体" w:hAnsi="楷体" w:hint="eastAsia"/>
                <w:sz w:val="24"/>
                <w:szCs w:val="24"/>
              </w:rPr>
              <w:t>串吊蚌数一般</w:t>
            </w:r>
            <w:r w:rsidR="00282866">
              <w:rPr>
                <w:rFonts w:ascii="楷体" w:eastAsia="楷体" w:hAnsi="楷体" w:hint="eastAsia"/>
                <w:sz w:val="24"/>
                <w:szCs w:val="24"/>
              </w:rPr>
              <w:t>3~5</w:t>
            </w:r>
            <w:r w:rsidR="00282866" w:rsidRPr="00012EC3">
              <w:rPr>
                <w:rFonts w:ascii="楷体" w:eastAsia="楷体" w:hAnsi="楷体" w:hint="eastAsia"/>
                <w:sz w:val="24"/>
                <w:szCs w:val="24"/>
              </w:rPr>
              <w:t>只</w:t>
            </w:r>
            <w:r w:rsidR="00282866">
              <w:rPr>
                <w:rFonts w:ascii="楷体" w:eastAsia="楷体" w:hAnsi="楷体" w:hint="eastAsia"/>
                <w:sz w:val="24"/>
                <w:szCs w:val="24"/>
              </w:rPr>
              <w:t>，</w:t>
            </w:r>
            <w:r w:rsidR="00282866" w:rsidRPr="00282866">
              <w:rPr>
                <w:rFonts w:ascii="楷体" w:eastAsia="楷体" w:hAnsi="楷体" w:hint="eastAsia"/>
                <w:sz w:val="24"/>
                <w:szCs w:val="24"/>
              </w:rPr>
              <w:t>用尼龙线吊在固定的横栏上</w:t>
            </w:r>
            <w:r w:rsidR="00282866">
              <w:rPr>
                <w:rFonts w:ascii="楷体" w:eastAsia="楷体" w:hAnsi="楷体" w:hint="eastAsia"/>
                <w:sz w:val="24"/>
                <w:szCs w:val="24"/>
              </w:rPr>
              <w:t>，</w:t>
            </w:r>
            <w:r w:rsidRPr="00012EC3">
              <w:rPr>
                <w:rFonts w:ascii="楷体" w:eastAsia="楷体" w:hAnsi="楷体" w:hint="eastAsia"/>
                <w:sz w:val="24"/>
                <w:szCs w:val="24"/>
              </w:rPr>
              <w:t>,串吊育珠蚌离水面距离,</w:t>
            </w:r>
            <w:r>
              <w:rPr>
                <w:rFonts w:ascii="楷体" w:eastAsia="楷体" w:hAnsi="楷体" w:hint="eastAsia"/>
                <w:sz w:val="24"/>
                <w:szCs w:val="24"/>
              </w:rPr>
              <w:t>30~4</w:t>
            </w:r>
            <w:r w:rsidRPr="00012EC3">
              <w:rPr>
                <w:rFonts w:ascii="楷体" w:eastAsia="楷体" w:hAnsi="楷体" w:hint="eastAsia"/>
                <w:sz w:val="24"/>
                <w:szCs w:val="24"/>
              </w:rPr>
              <w:t>0公分</w:t>
            </w:r>
            <w:r>
              <w:rPr>
                <w:rFonts w:ascii="楷体" w:eastAsia="楷体" w:hAnsi="楷体" w:hint="eastAsia"/>
                <w:sz w:val="24"/>
                <w:szCs w:val="24"/>
              </w:rPr>
              <w:t>，现场管理人员曹尚志进行了检测，现场实际与操作要求相一致</w:t>
            </w:r>
            <w:r w:rsidRPr="00012EC3">
              <w:rPr>
                <w:rFonts w:ascii="楷体" w:eastAsia="楷体" w:hAnsi="楷体" w:hint="eastAsia"/>
                <w:sz w:val="24"/>
                <w:szCs w:val="24"/>
              </w:rPr>
              <w:t>。</w:t>
            </w:r>
          </w:p>
          <w:p w:rsidR="00E82919" w:rsidRDefault="00610F74" w:rsidP="006A6227">
            <w:pPr>
              <w:spacing w:line="360" w:lineRule="auto"/>
              <w:ind w:firstLineChars="150" w:firstLine="360"/>
              <w:rPr>
                <w:rFonts w:ascii="楷体" w:eastAsia="楷体" w:hAnsi="楷体"/>
                <w:sz w:val="24"/>
                <w:szCs w:val="24"/>
              </w:rPr>
            </w:pPr>
            <w:r>
              <w:rPr>
                <w:rFonts w:ascii="楷体" w:eastAsia="楷体" w:hAnsi="楷体" w:hint="eastAsia"/>
                <w:sz w:val="24"/>
                <w:szCs w:val="24"/>
              </w:rPr>
              <w:t>2</w:t>
            </w:r>
            <w:r w:rsidR="00E82919">
              <w:rPr>
                <w:rFonts w:ascii="楷体" w:eastAsia="楷体" w:hAnsi="楷体" w:hint="eastAsia"/>
                <w:sz w:val="24"/>
                <w:szCs w:val="24"/>
              </w:rPr>
              <w:t>、现场查看到</w:t>
            </w:r>
            <w:r>
              <w:rPr>
                <w:rFonts w:ascii="楷体" w:eastAsia="楷体" w:hAnsi="楷体" w:hint="eastAsia"/>
                <w:sz w:val="24"/>
                <w:szCs w:val="24"/>
              </w:rPr>
              <w:t>植片</w:t>
            </w:r>
            <w:r w:rsidR="00E82919">
              <w:rPr>
                <w:rFonts w:ascii="楷体" w:eastAsia="楷体" w:hAnsi="楷体" w:hint="eastAsia"/>
                <w:sz w:val="24"/>
                <w:szCs w:val="24"/>
              </w:rPr>
              <w:t>接种记录。</w:t>
            </w:r>
          </w:p>
          <w:p w:rsidR="00610F74" w:rsidRDefault="00E82919" w:rsidP="00610F74">
            <w:pPr>
              <w:spacing w:line="360" w:lineRule="auto"/>
              <w:ind w:firstLineChars="150" w:firstLine="360"/>
              <w:rPr>
                <w:rFonts w:ascii="楷体" w:eastAsia="楷体" w:hAnsi="楷体"/>
                <w:sz w:val="24"/>
                <w:szCs w:val="24"/>
              </w:rPr>
            </w:pPr>
            <w:r>
              <w:rPr>
                <w:rFonts w:ascii="楷体" w:eastAsia="楷体" w:hAnsi="楷体" w:hint="eastAsia"/>
                <w:sz w:val="24"/>
                <w:szCs w:val="24"/>
              </w:rPr>
              <w:t>2021年</w:t>
            </w:r>
            <w:r w:rsidR="00610F74">
              <w:rPr>
                <w:rFonts w:ascii="楷体" w:eastAsia="楷体" w:hAnsi="楷体" w:hint="eastAsia"/>
                <w:sz w:val="24"/>
                <w:szCs w:val="24"/>
              </w:rPr>
              <w:t>11</w:t>
            </w:r>
            <w:r>
              <w:rPr>
                <w:rFonts w:ascii="楷体" w:eastAsia="楷体" w:hAnsi="楷体" w:hint="eastAsia"/>
                <w:sz w:val="24"/>
                <w:szCs w:val="24"/>
              </w:rPr>
              <w:t>月——</w:t>
            </w:r>
            <w:r w:rsidR="00610F74">
              <w:rPr>
                <w:rFonts w:ascii="楷体" w:eastAsia="楷体" w:hAnsi="楷体" w:hint="eastAsia"/>
                <w:sz w:val="24"/>
                <w:szCs w:val="24"/>
              </w:rPr>
              <w:t>12</w:t>
            </w:r>
            <w:r>
              <w:rPr>
                <w:rFonts w:ascii="楷体" w:eastAsia="楷体" w:hAnsi="楷体" w:hint="eastAsia"/>
                <w:sz w:val="24"/>
                <w:szCs w:val="24"/>
              </w:rPr>
              <w:t>月</w:t>
            </w:r>
            <w:r w:rsidR="00610F74">
              <w:rPr>
                <w:rFonts w:ascii="楷体" w:eastAsia="楷体" w:hAnsi="楷体" w:hint="eastAsia"/>
                <w:sz w:val="24"/>
                <w:szCs w:val="24"/>
              </w:rPr>
              <w:t>，</w:t>
            </w:r>
          </w:p>
          <w:p w:rsidR="00E82919" w:rsidRPr="00E82919" w:rsidRDefault="00610F74" w:rsidP="00610F74">
            <w:pPr>
              <w:spacing w:line="360" w:lineRule="auto"/>
              <w:ind w:firstLineChars="150" w:firstLine="360"/>
              <w:rPr>
                <w:rFonts w:ascii="楷体" w:eastAsia="楷体" w:hAnsi="楷体"/>
                <w:sz w:val="24"/>
                <w:szCs w:val="24"/>
              </w:rPr>
            </w:pPr>
            <w:r>
              <w:rPr>
                <w:rFonts w:ascii="楷体" w:eastAsia="楷体" w:hAnsi="楷体" w:hint="eastAsia"/>
                <w:sz w:val="24"/>
                <w:szCs w:val="24"/>
              </w:rPr>
              <w:t>对每个幼蚌进行确认，符合要求的幼蚌</w:t>
            </w:r>
            <w:r w:rsidR="00D60D4F">
              <w:rPr>
                <w:rFonts w:ascii="楷体" w:eastAsia="楷体" w:hAnsi="楷体" w:hint="eastAsia"/>
                <w:sz w:val="24"/>
                <w:szCs w:val="24"/>
              </w:rPr>
              <w:t>（目测蚌壳长7-9公分，蚌体厚实，</w:t>
            </w:r>
            <w:r w:rsidR="0000251E">
              <w:rPr>
                <w:rFonts w:ascii="楷体" w:eastAsia="楷体" w:hAnsi="楷体" w:hint="eastAsia"/>
                <w:sz w:val="24"/>
                <w:szCs w:val="24"/>
              </w:rPr>
              <w:t>完整无损伤，受惊后两壳迅速闭合，喷水有力</w:t>
            </w:r>
            <w:r w:rsidR="00D60D4F">
              <w:rPr>
                <w:rFonts w:ascii="楷体" w:eastAsia="楷体" w:hAnsi="楷体" w:hint="eastAsia"/>
                <w:sz w:val="24"/>
                <w:szCs w:val="24"/>
              </w:rPr>
              <w:t>）</w:t>
            </w:r>
            <w:r>
              <w:rPr>
                <w:rFonts w:ascii="楷体" w:eastAsia="楷体" w:hAnsi="楷体" w:hint="eastAsia"/>
                <w:sz w:val="24"/>
                <w:szCs w:val="24"/>
              </w:rPr>
              <w:t>进行植片接种，</w:t>
            </w:r>
            <w:r w:rsidR="00E82919" w:rsidRPr="00E82919">
              <w:rPr>
                <w:rFonts w:ascii="楷体" w:eastAsia="楷体" w:hAnsi="楷体" w:hint="eastAsia"/>
                <w:sz w:val="24"/>
                <w:szCs w:val="24"/>
              </w:rPr>
              <w:t>切断前后闭壳肌打开双壳；用解剖刀在外套膜边缘处划一</w:t>
            </w:r>
            <w:r w:rsidR="00E82919" w:rsidRPr="00E82919">
              <w:rPr>
                <w:rFonts w:ascii="楷体" w:eastAsia="楷体" w:hAnsi="楷体" w:hint="eastAsia"/>
                <w:sz w:val="24"/>
                <w:szCs w:val="24"/>
              </w:rPr>
              <w:lastRenderedPageBreak/>
              <w:t>刀；用镊子从壳前部将边缘膜内表皮撕去；</w:t>
            </w:r>
            <w:r w:rsidRPr="00E82919">
              <w:rPr>
                <w:rFonts w:ascii="楷体" w:eastAsia="楷体" w:hAnsi="楷体" w:hint="eastAsia"/>
                <w:sz w:val="24"/>
                <w:szCs w:val="24"/>
              </w:rPr>
              <w:t>切片要求果断、干脆，切口平滑</w:t>
            </w:r>
            <w:r>
              <w:rPr>
                <w:rFonts w:ascii="楷体" w:eastAsia="楷体" w:hAnsi="楷体" w:hint="eastAsia"/>
                <w:sz w:val="24"/>
                <w:szCs w:val="24"/>
              </w:rPr>
              <w:t>，</w:t>
            </w:r>
            <w:r w:rsidRPr="00610F74">
              <w:rPr>
                <w:rFonts w:ascii="楷体" w:eastAsia="楷体" w:hAnsi="楷体" w:hint="eastAsia"/>
                <w:sz w:val="24"/>
                <w:szCs w:val="24"/>
              </w:rPr>
              <w:t>排列：第一排6粒，第二排5(6)粒，第三排5(4)粒，呈梅花型布局。边缘、口珠到位。</w:t>
            </w:r>
            <w:r>
              <w:rPr>
                <w:rFonts w:ascii="楷体" w:eastAsia="楷体" w:hAnsi="楷体" w:hint="eastAsia"/>
                <w:sz w:val="24"/>
                <w:szCs w:val="24"/>
              </w:rPr>
              <w:t>送片深度。</w:t>
            </w:r>
            <w:r w:rsidRPr="00610F74">
              <w:rPr>
                <w:rFonts w:ascii="楷体" w:eastAsia="楷体" w:hAnsi="楷体" w:hint="eastAsia"/>
                <w:sz w:val="24"/>
                <w:szCs w:val="24"/>
              </w:rPr>
              <w:t>不能戳穿外套膜，造成贴壳珠。要求每只蚌植片手术时间为5分钟。</w:t>
            </w:r>
          </w:p>
          <w:p w:rsidR="006A6227" w:rsidRPr="006A6227" w:rsidRDefault="00610F74" w:rsidP="00610F74">
            <w:pPr>
              <w:spacing w:line="360" w:lineRule="auto"/>
              <w:ind w:firstLineChars="150" w:firstLine="360"/>
              <w:rPr>
                <w:rFonts w:ascii="楷体" w:eastAsia="楷体" w:hAnsi="楷体"/>
                <w:sz w:val="24"/>
                <w:szCs w:val="24"/>
              </w:rPr>
            </w:pPr>
            <w:r>
              <w:rPr>
                <w:rFonts w:ascii="楷体" w:eastAsia="楷体" w:hAnsi="楷体" w:hint="eastAsia"/>
                <w:sz w:val="24"/>
                <w:szCs w:val="24"/>
              </w:rPr>
              <w:t>3、</w:t>
            </w:r>
            <w:r w:rsidR="006A6227" w:rsidRPr="006A6227">
              <w:rPr>
                <w:rFonts w:ascii="楷体" w:eastAsia="楷体" w:hAnsi="楷体" w:hint="eastAsia"/>
                <w:sz w:val="24"/>
                <w:szCs w:val="24"/>
              </w:rPr>
              <w:t>珠蚌饲养管理及过程管控：</w:t>
            </w:r>
          </w:p>
          <w:p w:rsidR="006A6227" w:rsidRP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月度进行珠蚌监控，了解珠蚌生产情况及病害情况;</w:t>
            </w:r>
          </w:p>
          <w:p w:rsidR="00610F74" w:rsidRPr="006A6227" w:rsidRDefault="00610F74" w:rsidP="00610F74">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水质调节：根据</w:t>
            </w:r>
            <w:r>
              <w:rPr>
                <w:rFonts w:ascii="楷体" w:eastAsia="楷体" w:hAnsi="楷体" w:hint="eastAsia"/>
                <w:sz w:val="24"/>
                <w:szCs w:val="24"/>
              </w:rPr>
              <w:t>水面高度，进行注水放水，保障吊养高度30-40公分，定期（每周）进行</w:t>
            </w:r>
            <w:r w:rsidRPr="00E82919">
              <w:rPr>
                <w:rFonts w:ascii="楷体" w:eastAsia="楷体" w:hAnsi="楷体" w:hint="eastAsia"/>
                <w:sz w:val="24"/>
                <w:szCs w:val="24"/>
              </w:rPr>
              <w:t>水质</w:t>
            </w:r>
            <w:r>
              <w:rPr>
                <w:rFonts w:ascii="楷体" w:eastAsia="楷体" w:hAnsi="楷体" w:hint="eastAsia"/>
                <w:sz w:val="24"/>
                <w:szCs w:val="24"/>
              </w:rPr>
              <w:t>查看，确保</w:t>
            </w:r>
            <w:r w:rsidRPr="00E82919">
              <w:rPr>
                <w:rFonts w:ascii="楷体" w:eastAsia="楷体" w:hAnsi="楷体" w:hint="eastAsia"/>
                <w:sz w:val="24"/>
                <w:szCs w:val="24"/>
              </w:rPr>
              <w:t>呈微黄绿色，无污染，透明度25～30</w:t>
            </w:r>
            <w:r>
              <w:rPr>
                <w:rFonts w:ascii="楷体" w:eastAsia="楷体" w:hAnsi="楷体" w:hint="eastAsia"/>
                <w:sz w:val="24"/>
                <w:szCs w:val="24"/>
              </w:rPr>
              <w:t>公分，水质变化情况及时换水</w:t>
            </w:r>
            <w:r w:rsidRPr="006A6227">
              <w:rPr>
                <w:rFonts w:ascii="楷体" w:eastAsia="楷体" w:hAnsi="楷体" w:hint="eastAsia"/>
                <w:sz w:val="24"/>
                <w:szCs w:val="24"/>
              </w:rPr>
              <w:t>。</w:t>
            </w:r>
          </w:p>
          <w:p w:rsidR="00610F74" w:rsidRPr="006A6227" w:rsidRDefault="00610F74" w:rsidP="00610F74">
            <w:pPr>
              <w:spacing w:line="360" w:lineRule="auto"/>
              <w:ind w:firstLineChars="147" w:firstLine="353"/>
              <w:rPr>
                <w:rFonts w:ascii="楷体" w:eastAsia="楷体" w:hAnsi="楷体"/>
                <w:sz w:val="24"/>
                <w:szCs w:val="24"/>
              </w:rPr>
            </w:pPr>
            <w:r>
              <w:rPr>
                <w:rFonts w:ascii="楷体" w:eastAsia="楷体" w:hAnsi="楷体" w:hint="eastAsia"/>
                <w:sz w:val="24"/>
                <w:szCs w:val="24"/>
              </w:rPr>
              <w:t>①水质清新</w:t>
            </w:r>
            <w:r w:rsidRPr="006A6227">
              <w:rPr>
                <w:rFonts w:ascii="楷体" w:eastAsia="楷体" w:hAnsi="楷体" w:hint="eastAsia"/>
                <w:sz w:val="24"/>
                <w:szCs w:val="24"/>
              </w:rPr>
              <w:t>。</w:t>
            </w:r>
          </w:p>
          <w:p w:rsidR="00610F74" w:rsidRPr="006A6227" w:rsidRDefault="00610F74" w:rsidP="00610F74">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②底质以壤土、沙壤土为宜，底泥厚20cm～30cm。</w:t>
            </w:r>
          </w:p>
          <w:p w:rsidR="00610F74" w:rsidRPr="006A6227" w:rsidRDefault="00610F74" w:rsidP="00610F74">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③水体的PH值的适宜范围7.0～8.5，最适宜的PH值为7.5～8.5。当池水PH值在7以下时，每667m2用生石灰15kg～25kg溶水，全池泼洒，高温季节每15d泼洒1次。</w:t>
            </w:r>
          </w:p>
          <w:p w:rsidR="00610F74" w:rsidRPr="006A6227" w:rsidRDefault="00610F74" w:rsidP="00610F74">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④进、排水方便。</w:t>
            </w:r>
          </w:p>
          <w:p w:rsidR="00610F74" w:rsidRDefault="00610F74" w:rsidP="00610F74">
            <w:pPr>
              <w:spacing w:line="360" w:lineRule="auto"/>
              <w:ind w:firstLineChars="150" w:firstLine="360"/>
              <w:rPr>
                <w:rFonts w:ascii="楷体" w:eastAsia="楷体" w:hAnsi="楷体"/>
                <w:sz w:val="24"/>
                <w:szCs w:val="24"/>
              </w:rPr>
            </w:pPr>
            <w:r>
              <w:rPr>
                <w:rFonts w:ascii="楷体" w:eastAsia="楷体" w:hAnsi="楷体" w:hint="eastAsia"/>
                <w:sz w:val="24"/>
                <w:szCs w:val="24"/>
              </w:rPr>
              <w:t>现场查看到水面为</w:t>
            </w:r>
            <w:r w:rsidRPr="00E82919">
              <w:rPr>
                <w:rFonts w:ascii="楷体" w:eastAsia="楷体" w:hAnsi="楷体" w:hint="eastAsia"/>
                <w:sz w:val="24"/>
                <w:szCs w:val="24"/>
              </w:rPr>
              <w:t>黄绿色</w:t>
            </w:r>
            <w:r>
              <w:rPr>
                <w:rFonts w:ascii="楷体" w:eastAsia="楷体" w:hAnsi="楷体" w:hint="eastAsia"/>
                <w:sz w:val="24"/>
                <w:szCs w:val="24"/>
              </w:rPr>
              <w:t>，透明度约30公分。</w:t>
            </w:r>
          </w:p>
          <w:p w:rsidR="00610F74" w:rsidRDefault="00610F74" w:rsidP="00610F74">
            <w:pPr>
              <w:spacing w:line="360" w:lineRule="auto"/>
              <w:ind w:firstLineChars="150" w:firstLine="360"/>
              <w:rPr>
                <w:rFonts w:ascii="楷体" w:eastAsia="楷体" w:hAnsi="楷体"/>
                <w:sz w:val="24"/>
                <w:szCs w:val="24"/>
              </w:rPr>
            </w:pPr>
            <w:r>
              <w:rPr>
                <w:rFonts w:ascii="楷体" w:eastAsia="楷体" w:hAnsi="楷体" w:hint="eastAsia"/>
                <w:sz w:val="24"/>
                <w:szCs w:val="24"/>
              </w:rPr>
              <w:t>定期进行添加豆浆，加强营养，</w:t>
            </w:r>
            <w:r w:rsidR="00AA6BA8">
              <w:rPr>
                <w:rFonts w:ascii="楷体" w:eastAsia="楷体" w:hAnsi="楷体" w:hint="eastAsia"/>
                <w:sz w:val="24"/>
                <w:szCs w:val="24"/>
              </w:rPr>
              <w:t xml:space="preserve"> </w:t>
            </w:r>
            <w:r w:rsidR="008D2132">
              <w:rPr>
                <w:rFonts w:ascii="楷体" w:eastAsia="楷体" w:hAnsi="楷体" w:hint="eastAsia"/>
                <w:sz w:val="24"/>
                <w:szCs w:val="24"/>
              </w:rPr>
              <w:t>每次按160-260kg/亩</w:t>
            </w:r>
            <w:r w:rsidR="0040064A">
              <w:rPr>
                <w:rFonts w:ascii="楷体" w:eastAsia="楷体" w:hAnsi="楷体" w:hint="eastAsia"/>
                <w:sz w:val="24"/>
                <w:szCs w:val="24"/>
              </w:rPr>
              <w:t>，</w:t>
            </w:r>
          </w:p>
          <w:p w:rsidR="0040064A" w:rsidRDefault="0040064A" w:rsidP="0040064A">
            <w:pPr>
              <w:spacing w:line="360" w:lineRule="auto"/>
              <w:ind w:firstLineChars="150" w:firstLine="360"/>
              <w:rPr>
                <w:rFonts w:ascii="楷体" w:eastAsia="楷体" w:hAnsi="楷体"/>
                <w:sz w:val="24"/>
                <w:szCs w:val="24"/>
              </w:rPr>
            </w:pPr>
            <w:r w:rsidRPr="0040064A">
              <w:rPr>
                <w:rFonts w:ascii="楷体" w:eastAsia="楷体" w:hAnsi="楷体" w:hint="eastAsia"/>
                <w:sz w:val="24"/>
                <w:szCs w:val="24"/>
              </w:rPr>
              <w:t>给育珠蚌创造一个水质清新、适口饵料丰富的生存环境；，在术后的一个月中，每周要检查2~3次，发现死蚌及时清除（以防病原蔓延），发现脱片及时补片。</w:t>
            </w:r>
          </w:p>
          <w:p w:rsidR="006A6227" w:rsidRPr="006A6227" w:rsidRDefault="0040064A" w:rsidP="006A6227">
            <w:pPr>
              <w:spacing w:line="360" w:lineRule="auto"/>
              <w:ind w:firstLineChars="147" w:firstLine="353"/>
              <w:rPr>
                <w:rFonts w:ascii="楷体" w:eastAsia="楷体" w:hAnsi="楷体"/>
                <w:sz w:val="24"/>
                <w:szCs w:val="24"/>
              </w:rPr>
            </w:pPr>
            <w:r>
              <w:rPr>
                <w:rFonts w:ascii="楷体" w:eastAsia="楷体" w:hAnsi="楷体" w:hint="eastAsia"/>
                <w:sz w:val="24"/>
                <w:szCs w:val="24"/>
              </w:rPr>
              <w:t>4</w:t>
            </w:r>
            <w:r w:rsidR="006A6227" w:rsidRPr="006A6227">
              <w:rPr>
                <w:rFonts w:ascii="楷体" w:eastAsia="楷体" w:hAnsi="楷体" w:hint="eastAsia"/>
                <w:sz w:val="24"/>
                <w:szCs w:val="24"/>
              </w:rPr>
              <w:t>原珠采收(杀蚌)</w:t>
            </w:r>
          </w:p>
          <w:p w:rsidR="00D60D4F" w:rsidRDefault="00D60D4F" w:rsidP="006A6227">
            <w:pPr>
              <w:spacing w:line="360" w:lineRule="auto"/>
              <w:ind w:firstLineChars="147" w:firstLine="353"/>
              <w:rPr>
                <w:rFonts w:ascii="楷体" w:eastAsia="楷体" w:hAnsi="楷体"/>
                <w:sz w:val="24"/>
                <w:szCs w:val="24"/>
              </w:rPr>
            </w:pPr>
            <w:r>
              <w:rPr>
                <w:rFonts w:ascii="楷体" w:eastAsia="楷体" w:hAnsi="楷体" w:hint="eastAsia"/>
                <w:sz w:val="24"/>
                <w:szCs w:val="24"/>
              </w:rPr>
              <w:t>查见杀蚌记录，时间2021.8.12-17日，杀蚌数量5万PCS，采集珍珠100斤；</w:t>
            </w:r>
          </w:p>
          <w:p w:rsidR="0000251E" w:rsidRPr="006A6227" w:rsidRDefault="00D60D4F" w:rsidP="0000251E">
            <w:pPr>
              <w:spacing w:line="360" w:lineRule="auto"/>
              <w:ind w:firstLineChars="147" w:firstLine="353"/>
              <w:rPr>
                <w:rFonts w:ascii="楷体" w:eastAsia="楷体" w:hAnsi="楷体"/>
                <w:sz w:val="24"/>
                <w:szCs w:val="24"/>
              </w:rPr>
            </w:pPr>
            <w:r>
              <w:rPr>
                <w:rFonts w:ascii="楷体" w:eastAsia="楷体" w:hAnsi="楷体" w:hint="eastAsia"/>
                <w:sz w:val="24"/>
                <w:szCs w:val="24"/>
              </w:rPr>
              <w:lastRenderedPageBreak/>
              <w:t>打开蚌壳——取出珍珠，使用自来水，经过清洗机清洗后，</w:t>
            </w:r>
            <w:r w:rsidR="0000251E">
              <w:rPr>
                <w:rFonts w:ascii="楷体" w:eastAsia="楷体" w:hAnsi="楷体" w:hint="eastAsia"/>
                <w:sz w:val="24"/>
                <w:szCs w:val="24"/>
              </w:rPr>
              <w:t>按颜色、光泽、大小等</w:t>
            </w:r>
            <w:r>
              <w:rPr>
                <w:rFonts w:ascii="楷体" w:eastAsia="楷体" w:hAnsi="楷体" w:hint="eastAsia"/>
                <w:sz w:val="24"/>
                <w:szCs w:val="24"/>
              </w:rPr>
              <w:t>进行挑选</w:t>
            </w:r>
            <w:r w:rsidR="0000251E">
              <w:rPr>
                <w:rFonts w:ascii="楷体" w:eastAsia="楷体" w:hAnsi="楷体" w:hint="eastAsia"/>
                <w:sz w:val="24"/>
                <w:szCs w:val="24"/>
              </w:rPr>
              <w:t>分级。</w:t>
            </w:r>
          </w:p>
          <w:p w:rsid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原珠筛选清洗后，一般根据不同客户需求，部分以原珠统货批发销售，其余要按要求打孔再批发零售;</w:t>
            </w:r>
          </w:p>
          <w:p w:rsidR="0000251E" w:rsidRPr="006A6227" w:rsidRDefault="0000251E" w:rsidP="006A6227">
            <w:pPr>
              <w:spacing w:line="360" w:lineRule="auto"/>
              <w:ind w:firstLineChars="147" w:firstLine="353"/>
              <w:rPr>
                <w:rFonts w:ascii="楷体" w:eastAsia="楷体" w:hAnsi="楷体"/>
                <w:sz w:val="24"/>
                <w:szCs w:val="24"/>
              </w:rPr>
            </w:pPr>
            <w:r>
              <w:rPr>
                <w:rFonts w:ascii="楷体" w:eastAsia="楷体" w:hAnsi="楷体" w:hint="eastAsia"/>
                <w:sz w:val="24"/>
                <w:szCs w:val="24"/>
              </w:rPr>
              <w:t>存放、转运过程中使用绒布进行防护。</w:t>
            </w:r>
          </w:p>
          <w:p w:rsidR="006A6227" w:rsidRPr="006A6227" w:rsidRDefault="0000251E" w:rsidP="006A6227">
            <w:pPr>
              <w:spacing w:line="360" w:lineRule="auto"/>
              <w:ind w:firstLineChars="147" w:firstLine="353"/>
              <w:rPr>
                <w:rFonts w:ascii="楷体" w:eastAsia="楷体" w:hAnsi="楷体"/>
                <w:sz w:val="24"/>
                <w:szCs w:val="24"/>
              </w:rPr>
            </w:pPr>
            <w:r>
              <w:rPr>
                <w:rFonts w:ascii="楷体" w:eastAsia="楷体" w:hAnsi="楷体" w:hint="eastAsia"/>
                <w:sz w:val="24"/>
                <w:szCs w:val="24"/>
              </w:rPr>
              <w:t>5、</w:t>
            </w:r>
            <w:r w:rsidR="006A6227" w:rsidRPr="006A6227">
              <w:rPr>
                <w:rFonts w:ascii="楷体" w:eastAsia="楷体" w:hAnsi="楷体" w:hint="eastAsia"/>
                <w:sz w:val="24"/>
                <w:szCs w:val="24"/>
              </w:rPr>
              <w:t>原珠统货出售或打孔出售</w:t>
            </w:r>
          </w:p>
          <w:p w:rsidR="006A6227" w:rsidRP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打孔工序外包都昌县个体户私人工场加工。</w:t>
            </w:r>
          </w:p>
          <w:p w:rsidR="006A6227" w:rsidRPr="006A6227" w:rsidRDefault="006A6227" w:rsidP="006A622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珍珠采收后，根据客户要求由生产部通知行政</w:t>
            </w:r>
            <w:r w:rsidR="0000251E">
              <w:rPr>
                <w:rFonts w:ascii="楷体" w:eastAsia="楷体" w:hAnsi="楷体" w:hint="eastAsia"/>
                <w:sz w:val="24"/>
                <w:szCs w:val="24"/>
              </w:rPr>
              <w:t>部下订单个体户曹星星工场进行打孔，打孔完成后，由生产部验收入库，</w:t>
            </w:r>
            <w:r w:rsidR="0000251E" w:rsidRPr="00C61FA2">
              <w:rPr>
                <w:rFonts w:ascii="楷体" w:eastAsia="楷体" w:hAnsi="楷体" w:hint="eastAsia"/>
                <w:sz w:val="24"/>
                <w:szCs w:val="24"/>
              </w:rPr>
              <w:t>确保产品符合客户质量要求</w:t>
            </w:r>
            <w:r w:rsidR="0000251E">
              <w:rPr>
                <w:rFonts w:ascii="楷体" w:eastAsia="楷体" w:hAnsi="楷体" w:hint="eastAsia"/>
                <w:sz w:val="24"/>
                <w:szCs w:val="24"/>
              </w:rPr>
              <w:t>，目前供应商长期合作，产品打孔过程质量稳定。</w:t>
            </w:r>
          </w:p>
          <w:p w:rsidR="000A6AF9" w:rsidRPr="006E61A8" w:rsidRDefault="0000251E" w:rsidP="00D82D55">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通过观察以上工序</w:t>
            </w:r>
            <w:r w:rsidR="000A6AF9" w:rsidRPr="006E61A8">
              <w:rPr>
                <w:rFonts w:ascii="楷体" w:eastAsia="楷体" w:hAnsi="楷体" w:cs="Arial" w:hint="eastAsia"/>
                <w:sz w:val="24"/>
                <w:szCs w:val="24"/>
              </w:rPr>
              <w:t>操作符合操作文件要求。</w:t>
            </w:r>
          </w:p>
          <w:p w:rsidR="000A6AF9" w:rsidRPr="006E61A8" w:rsidRDefault="000A6AF9" w:rsidP="00E26C7F">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组织生产过程的控制符合标准规定的要求。</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tc>
      </w:tr>
      <w:tr w:rsidR="000A6AF9" w:rsidRPr="009B4611" w:rsidTr="00D82D55">
        <w:trPr>
          <w:trHeight w:val="676"/>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标识和可追溯/产品防护</w:t>
            </w:r>
          </w:p>
        </w:tc>
        <w:tc>
          <w:tcPr>
            <w:tcW w:w="1276"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Q8.5.2</w:t>
            </w:r>
          </w:p>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0A6AF9"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451DBC" w:rsidRPr="002C341D" w:rsidRDefault="00451DBC" w:rsidP="00451DBC">
            <w:pPr>
              <w:spacing w:line="360" w:lineRule="auto"/>
              <w:ind w:firstLineChars="150" w:firstLine="360"/>
              <w:rPr>
                <w:rFonts w:ascii="楷体" w:eastAsia="楷体" w:hAnsi="楷体" w:cs="Arial"/>
                <w:sz w:val="24"/>
                <w:szCs w:val="24"/>
              </w:rPr>
            </w:pPr>
            <w:r w:rsidRPr="00451DBC">
              <w:rPr>
                <w:rFonts w:ascii="楷体" w:eastAsia="楷体" w:hAnsi="楷体" w:cs="Arial" w:hint="eastAsia"/>
                <w:sz w:val="24"/>
                <w:szCs w:val="24"/>
              </w:rPr>
              <w:t>查组织的养殖场及初加工区车间地面洁净、仓库地面清洁，周边环境保护合规，标识清晰，通道畅通</w:t>
            </w:r>
            <w:r>
              <w:rPr>
                <w:rFonts w:ascii="楷体" w:eastAsia="楷体" w:hAnsi="楷体" w:cs="Arial" w:hint="eastAsia"/>
                <w:sz w:val="24"/>
                <w:szCs w:val="24"/>
              </w:rPr>
              <w:t>。</w:t>
            </w:r>
          </w:p>
          <w:p w:rsidR="00451DBC" w:rsidRDefault="001F6396" w:rsidP="00451DB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产品标识</w:t>
            </w:r>
            <w:r w:rsidR="000A6AF9" w:rsidRPr="002C341D">
              <w:rPr>
                <w:rFonts w:ascii="楷体" w:eastAsia="楷体" w:hAnsi="楷体" w:cs="Arial" w:hint="eastAsia"/>
                <w:sz w:val="24"/>
                <w:szCs w:val="24"/>
              </w:rPr>
              <w:t>清晰，</w:t>
            </w:r>
            <w:r>
              <w:rPr>
                <w:rFonts w:ascii="楷体" w:eastAsia="楷体" w:hAnsi="楷体" w:cs="Arial" w:hint="eastAsia"/>
                <w:sz w:val="24"/>
                <w:szCs w:val="24"/>
              </w:rPr>
              <w:t>仓库存放分类摆放</w:t>
            </w:r>
            <w:r w:rsidR="000A6AF9" w:rsidRPr="002C341D">
              <w:rPr>
                <w:rFonts w:ascii="楷体" w:eastAsia="楷体" w:hAnsi="楷体" w:cs="Arial" w:hint="eastAsia"/>
                <w:sz w:val="24"/>
                <w:szCs w:val="24"/>
              </w:rPr>
              <w:t>，产品摆放整齐。</w:t>
            </w:r>
          </w:p>
          <w:p w:rsidR="00451DBC" w:rsidRDefault="00451DBC" w:rsidP="00451DB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半成品使用绒布进行防护转运。</w:t>
            </w:r>
          </w:p>
          <w:p w:rsidR="00451DBC" w:rsidRPr="00451DBC" w:rsidRDefault="00451DBC" w:rsidP="00451DBC">
            <w:pPr>
              <w:spacing w:line="360" w:lineRule="auto"/>
              <w:ind w:firstLineChars="150" w:firstLine="360"/>
              <w:rPr>
                <w:rFonts w:ascii="楷体" w:eastAsia="楷体" w:hAnsi="楷体" w:cs="Arial"/>
                <w:sz w:val="24"/>
                <w:szCs w:val="24"/>
              </w:rPr>
            </w:pPr>
            <w:r w:rsidRPr="00451DBC">
              <w:rPr>
                <w:rFonts w:ascii="楷体" w:eastAsia="楷体" w:hAnsi="楷体" w:cs="Arial" w:hint="eastAsia"/>
                <w:sz w:val="24"/>
                <w:szCs w:val="24"/>
              </w:rPr>
              <w:t>采收初加工完成后立即通知顾客，由顾客指定的物流公司上门取货，或进行包装后客户物流发货。</w:t>
            </w:r>
          </w:p>
          <w:p w:rsidR="00451DBC" w:rsidRPr="00451DBC" w:rsidRDefault="00451DBC" w:rsidP="00451DBC">
            <w:pPr>
              <w:spacing w:line="360" w:lineRule="auto"/>
              <w:ind w:firstLineChars="150" w:firstLine="360"/>
              <w:rPr>
                <w:rFonts w:ascii="楷体" w:eastAsia="楷体" w:hAnsi="楷体" w:cs="Arial"/>
                <w:sz w:val="24"/>
                <w:szCs w:val="24"/>
              </w:rPr>
            </w:pPr>
            <w:r w:rsidRPr="00451DBC">
              <w:rPr>
                <w:rFonts w:ascii="楷体" w:eastAsia="楷体" w:hAnsi="楷体" w:cs="Arial" w:hint="eastAsia"/>
                <w:sz w:val="24"/>
                <w:szCs w:val="24"/>
              </w:rPr>
              <w:t>可以根据生产计划单、发货单等记录进行追溯。</w:t>
            </w:r>
          </w:p>
          <w:p w:rsidR="000A6AF9" w:rsidRPr="00DE4628" w:rsidRDefault="000A6AF9" w:rsidP="00451DBC">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产品</w:t>
            </w:r>
            <w:r w:rsidR="00451DBC">
              <w:rPr>
                <w:rFonts w:ascii="楷体" w:eastAsia="楷体" w:hAnsi="楷体" w:cs="Arial" w:hint="eastAsia"/>
                <w:sz w:val="24"/>
                <w:szCs w:val="24"/>
              </w:rPr>
              <w:t>标识、</w:t>
            </w:r>
            <w:r w:rsidR="00451DBC" w:rsidRPr="00451DBC">
              <w:rPr>
                <w:rFonts w:ascii="楷体" w:eastAsia="楷体" w:hAnsi="楷体" w:cs="Arial" w:hint="eastAsia"/>
                <w:sz w:val="24"/>
                <w:szCs w:val="24"/>
              </w:rPr>
              <w:t>贮存、</w:t>
            </w:r>
            <w:r w:rsidRPr="002C341D">
              <w:rPr>
                <w:rFonts w:ascii="楷体" w:eastAsia="楷体" w:hAnsi="楷体" w:cs="Arial" w:hint="eastAsia"/>
                <w:sz w:val="24"/>
                <w:szCs w:val="24"/>
              </w:rPr>
              <w:t>防护的管理基本符合标准要求。</w:t>
            </w:r>
          </w:p>
        </w:tc>
        <w:tc>
          <w:tcPr>
            <w:tcW w:w="1276" w:type="dxa"/>
          </w:tcPr>
          <w:p w:rsidR="000A6AF9" w:rsidRDefault="000A6AF9" w:rsidP="00D82D55">
            <w:pPr>
              <w:spacing w:line="360" w:lineRule="auto"/>
              <w:rPr>
                <w:rFonts w:ascii="楷体" w:eastAsia="楷体" w:hAnsi="楷体"/>
                <w:sz w:val="24"/>
                <w:szCs w:val="24"/>
              </w:rPr>
            </w:pPr>
            <w:r>
              <w:rPr>
                <w:rFonts w:ascii="楷体" w:eastAsia="楷体" w:hAnsi="楷体"/>
                <w:sz w:val="24"/>
                <w:szCs w:val="24"/>
              </w:rPr>
              <w:t>符合</w:t>
            </w:r>
          </w:p>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1537"/>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0A6AF9" w:rsidRPr="009B4611" w:rsidRDefault="000A6AF9" w:rsidP="00D82D5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0A6AF9" w:rsidRDefault="000A6AF9" w:rsidP="00D82D55">
            <w:pPr>
              <w:spacing w:line="360" w:lineRule="auto"/>
              <w:ind w:firstLineChars="200" w:firstLine="480"/>
              <w:rPr>
                <w:rFonts w:ascii="楷体" w:eastAsia="楷体" w:hAnsi="楷体"/>
                <w:sz w:val="24"/>
                <w:szCs w:val="24"/>
              </w:rPr>
            </w:pPr>
            <w:r>
              <w:rPr>
                <w:rFonts w:ascii="楷体" w:eastAsia="楷体" w:hAnsi="楷体" w:hint="eastAsia"/>
                <w:sz w:val="24"/>
                <w:szCs w:val="24"/>
              </w:rPr>
              <w:t>生产部负责人介绍，当内外</w:t>
            </w:r>
            <w:r w:rsidRPr="009B4611">
              <w:rPr>
                <w:rFonts w:ascii="楷体" w:eastAsia="楷体" w:hAnsi="楷体" w:hint="eastAsia"/>
                <w:sz w:val="24"/>
                <w:szCs w:val="24"/>
              </w:rPr>
              <w:t>部环境，如客户要求、产品技术和质量要求、生产工艺、适用的法律法规和产品技术标准等有更改时，相关部门提出更改计划并进行更改，更改由原制定人负责具体实施。</w:t>
            </w:r>
          </w:p>
          <w:p w:rsidR="000A6AF9" w:rsidRPr="009B4611" w:rsidRDefault="000A6AF9" w:rsidP="00D82D5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1537"/>
        </w:trPr>
        <w:tc>
          <w:tcPr>
            <w:tcW w:w="1384" w:type="dxa"/>
          </w:tcPr>
          <w:p w:rsidR="000A6AF9" w:rsidRPr="000A6AF9" w:rsidRDefault="000A6AF9" w:rsidP="00D82D55">
            <w:pPr>
              <w:spacing w:line="360" w:lineRule="auto"/>
              <w:jc w:val="center"/>
              <w:rPr>
                <w:rFonts w:ascii="楷体" w:eastAsia="楷体" w:hAnsi="楷体"/>
                <w:sz w:val="24"/>
                <w:szCs w:val="24"/>
              </w:rPr>
            </w:pPr>
            <w:r w:rsidRPr="000A6AF9">
              <w:rPr>
                <w:rFonts w:ascii="楷体" w:eastAsia="楷体" w:hAnsi="楷体"/>
                <w:sz w:val="24"/>
                <w:szCs w:val="24"/>
              </w:rPr>
              <w:t>产品和服务的放行</w:t>
            </w:r>
          </w:p>
        </w:tc>
        <w:tc>
          <w:tcPr>
            <w:tcW w:w="1276" w:type="dxa"/>
          </w:tcPr>
          <w:p w:rsidR="000A6AF9" w:rsidRPr="000A6AF9" w:rsidRDefault="000A6AF9" w:rsidP="00D82D55">
            <w:pPr>
              <w:spacing w:line="360" w:lineRule="auto"/>
              <w:jc w:val="left"/>
              <w:rPr>
                <w:rFonts w:ascii="楷体" w:eastAsia="楷体" w:hAnsi="楷体"/>
                <w:sz w:val="24"/>
                <w:szCs w:val="24"/>
              </w:rPr>
            </w:pPr>
            <w:r w:rsidRPr="000A6AF9">
              <w:rPr>
                <w:rFonts w:ascii="楷体" w:eastAsia="楷体" w:hAnsi="楷体"/>
                <w:sz w:val="24"/>
                <w:szCs w:val="24"/>
              </w:rPr>
              <w:t>Q8.6</w:t>
            </w:r>
          </w:p>
          <w:p w:rsidR="000A6AF9" w:rsidRPr="000A6AF9" w:rsidRDefault="000A6AF9" w:rsidP="00D82D55">
            <w:pPr>
              <w:spacing w:line="360" w:lineRule="auto"/>
              <w:jc w:val="left"/>
              <w:rPr>
                <w:rFonts w:ascii="楷体" w:eastAsia="楷体" w:hAnsi="楷体"/>
                <w:sz w:val="24"/>
                <w:szCs w:val="24"/>
              </w:rPr>
            </w:pPr>
          </w:p>
        </w:tc>
        <w:tc>
          <w:tcPr>
            <w:tcW w:w="10773" w:type="dxa"/>
          </w:tcPr>
          <w:p w:rsidR="000A6AF9" w:rsidRP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公司编制了《采购及外包过程控制程序》、《生产和服务提供控制程序》，规定了对原材料、过程产品、成品实施检验，并制定了相应的检验规范。</w:t>
            </w:r>
          </w:p>
          <w:p w:rsidR="000A6AF9" w:rsidRP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（一）原材料检验，检验依据：进料检验标准。</w:t>
            </w:r>
          </w:p>
          <w:p w:rsidR="000A6AF9" w:rsidRP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提供了采购</w:t>
            </w:r>
            <w:r w:rsidR="00F57676">
              <w:rPr>
                <w:rFonts w:ascii="楷体" w:eastAsia="楷体" w:hAnsi="楷体" w:hint="eastAsia"/>
                <w:sz w:val="24"/>
                <w:szCs w:val="24"/>
              </w:rPr>
              <w:t>进货</w:t>
            </w:r>
            <w:r w:rsidRPr="000A6AF9">
              <w:rPr>
                <w:rFonts w:ascii="楷体" w:eastAsia="楷体" w:hAnsi="楷体" w:hint="eastAsia"/>
                <w:sz w:val="24"/>
                <w:szCs w:val="24"/>
              </w:rPr>
              <w:t>材料检验报告表，</w:t>
            </w:r>
          </w:p>
          <w:p w:rsid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抽查: 2021年</w:t>
            </w:r>
            <w:r w:rsidR="00370D87">
              <w:rPr>
                <w:rFonts w:ascii="楷体" w:eastAsia="楷体" w:hAnsi="楷体" w:hint="eastAsia"/>
                <w:sz w:val="24"/>
                <w:szCs w:val="24"/>
              </w:rPr>
              <w:t>10</w:t>
            </w:r>
            <w:r w:rsidRPr="000A6AF9">
              <w:rPr>
                <w:rFonts w:ascii="楷体" w:eastAsia="楷体" w:hAnsi="楷体" w:hint="eastAsia"/>
                <w:sz w:val="24"/>
                <w:szCs w:val="24"/>
              </w:rPr>
              <w:t>月</w:t>
            </w:r>
            <w:r w:rsidR="00F57676">
              <w:rPr>
                <w:rFonts w:ascii="楷体" w:eastAsia="楷体" w:hAnsi="楷体" w:hint="eastAsia"/>
                <w:sz w:val="24"/>
                <w:szCs w:val="24"/>
              </w:rPr>
              <w:t>8</w:t>
            </w:r>
            <w:r w:rsidRPr="000A6AF9">
              <w:rPr>
                <w:rFonts w:ascii="楷体" w:eastAsia="楷体" w:hAnsi="楷体" w:hint="eastAsia"/>
                <w:sz w:val="24"/>
                <w:szCs w:val="24"/>
              </w:rPr>
              <w:t>日</w:t>
            </w:r>
            <w:r w:rsidR="00370D87">
              <w:rPr>
                <w:rFonts w:ascii="楷体" w:eastAsia="楷体" w:hAnsi="楷体" w:hint="eastAsia"/>
                <w:sz w:val="24"/>
                <w:szCs w:val="24"/>
              </w:rPr>
              <w:t>进料检验单，产品名称</w:t>
            </w:r>
            <w:r w:rsidR="00F57676" w:rsidRPr="00F57676">
              <w:rPr>
                <w:rFonts w:ascii="楷体" w:eastAsia="楷体" w:hAnsi="楷体" w:hint="eastAsia"/>
                <w:sz w:val="24"/>
                <w:szCs w:val="24"/>
              </w:rPr>
              <w:t>幼蚌</w:t>
            </w:r>
            <w:r w:rsidRPr="000A6AF9">
              <w:rPr>
                <w:rFonts w:ascii="楷体" w:eastAsia="楷体" w:hAnsi="楷体" w:hint="eastAsia"/>
                <w:sz w:val="24"/>
                <w:szCs w:val="24"/>
              </w:rPr>
              <w:t>，对外观</w:t>
            </w:r>
            <w:r w:rsidR="00F57676">
              <w:rPr>
                <w:rFonts w:ascii="楷体" w:eastAsia="楷体" w:hAnsi="楷体" w:hint="eastAsia"/>
                <w:sz w:val="24"/>
                <w:szCs w:val="24"/>
              </w:rPr>
              <w:t>（检查幼蚌舌道是否正常）</w:t>
            </w:r>
            <w:r w:rsidRPr="000A6AF9">
              <w:rPr>
                <w:rFonts w:ascii="楷体" w:eastAsia="楷体" w:hAnsi="楷体" w:hint="eastAsia"/>
                <w:sz w:val="24"/>
                <w:szCs w:val="24"/>
              </w:rPr>
              <w:t>、</w:t>
            </w:r>
            <w:r w:rsidR="00F57676">
              <w:rPr>
                <w:rFonts w:ascii="楷体" w:eastAsia="楷体" w:hAnsi="楷体" w:hint="eastAsia"/>
                <w:sz w:val="24"/>
                <w:szCs w:val="24"/>
              </w:rPr>
              <w:t>数量、</w:t>
            </w:r>
            <w:r w:rsidRPr="000A6AF9">
              <w:rPr>
                <w:rFonts w:ascii="楷体" w:eastAsia="楷体" w:hAnsi="楷体" w:hint="eastAsia"/>
                <w:sz w:val="24"/>
                <w:szCs w:val="24"/>
              </w:rPr>
              <w:t>等项进行了检验，结果合格，检验员</w:t>
            </w:r>
            <w:r w:rsidR="00F57676" w:rsidRPr="00F57676">
              <w:rPr>
                <w:rFonts w:ascii="楷体" w:eastAsia="楷体" w:hAnsi="楷体" w:hint="eastAsia"/>
                <w:sz w:val="24"/>
                <w:szCs w:val="24"/>
              </w:rPr>
              <w:t>邵红霞</w:t>
            </w:r>
            <w:r w:rsidRPr="000A6AF9">
              <w:rPr>
                <w:rFonts w:ascii="楷体" w:eastAsia="楷体" w:hAnsi="楷体" w:hint="eastAsia"/>
                <w:sz w:val="24"/>
                <w:szCs w:val="24"/>
              </w:rPr>
              <w:t>。</w:t>
            </w:r>
          </w:p>
          <w:p w:rsidR="00370D87" w:rsidRDefault="00370D87"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抽查: 2021年</w:t>
            </w:r>
            <w:r>
              <w:rPr>
                <w:rFonts w:ascii="楷体" w:eastAsia="楷体" w:hAnsi="楷体" w:hint="eastAsia"/>
                <w:sz w:val="24"/>
                <w:szCs w:val="24"/>
              </w:rPr>
              <w:t>1</w:t>
            </w:r>
            <w:r w:rsidR="00F57676">
              <w:rPr>
                <w:rFonts w:ascii="楷体" w:eastAsia="楷体" w:hAnsi="楷体" w:hint="eastAsia"/>
                <w:sz w:val="24"/>
                <w:szCs w:val="24"/>
              </w:rPr>
              <w:t>0</w:t>
            </w:r>
            <w:r w:rsidRPr="000A6AF9">
              <w:rPr>
                <w:rFonts w:ascii="楷体" w:eastAsia="楷体" w:hAnsi="楷体" w:hint="eastAsia"/>
                <w:sz w:val="24"/>
                <w:szCs w:val="24"/>
              </w:rPr>
              <w:t>月</w:t>
            </w:r>
            <w:r w:rsidR="00F57676">
              <w:rPr>
                <w:rFonts w:ascii="楷体" w:eastAsia="楷体" w:hAnsi="楷体" w:hint="eastAsia"/>
                <w:sz w:val="24"/>
                <w:szCs w:val="24"/>
              </w:rPr>
              <w:t>13</w:t>
            </w:r>
            <w:r w:rsidRPr="000A6AF9">
              <w:rPr>
                <w:rFonts w:ascii="楷体" w:eastAsia="楷体" w:hAnsi="楷体" w:hint="eastAsia"/>
                <w:sz w:val="24"/>
                <w:szCs w:val="24"/>
              </w:rPr>
              <w:t>日</w:t>
            </w:r>
            <w:r>
              <w:rPr>
                <w:rFonts w:ascii="楷体" w:eastAsia="楷体" w:hAnsi="楷体" w:hint="eastAsia"/>
                <w:sz w:val="24"/>
                <w:szCs w:val="24"/>
              </w:rPr>
              <w:t>进料检验单，产品名称</w:t>
            </w:r>
            <w:r w:rsidR="00F57676" w:rsidRPr="00F57676">
              <w:rPr>
                <w:rFonts w:ascii="楷体" w:eastAsia="楷体" w:hAnsi="楷体" w:hint="eastAsia"/>
                <w:sz w:val="24"/>
                <w:szCs w:val="24"/>
              </w:rPr>
              <w:t>黄豆</w:t>
            </w:r>
            <w:r w:rsidRPr="000A6AF9">
              <w:rPr>
                <w:rFonts w:ascii="楷体" w:eastAsia="楷体" w:hAnsi="楷体" w:hint="eastAsia"/>
                <w:sz w:val="24"/>
                <w:szCs w:val="24"/>
              </w:rPr>
              <w:t>，对外观、</w:t>
            </w:r>
            <w:r w:rsidR="00F57676">
              <w:rPr>
                <w:rFonts w:ascii="楷体" w:eastAsia="楷体" w:hAnsi="楷体" w:hint="eastAsia"/>
                <w:sz w:val="24"/>
                <w:szCs w:val="24"/>
              </w:rPr>
              <w:t>数量</w:t>
            </w:r>
            <w:r w:rsidRPr="000A6AF9">
              <w:rPr>
                <w:rFonts w:ascii="楷体" w:eastAsia="楷体" w:hAnsi="楷体" w:hint="eastAsia"/>
                <w:sz w:val="24"/>
                <w:szCs w:val="24"/>
              </w:rPr>
              <w:t>等项进行了检验，结果合格，检验员</w:t>
            </w:r>
            <w:r w:rsidR="00F57676" w:rsidRPr="00F57676">
              <w:rPr>
                <w:rFonts w:ascii="楷体" w:eastAsia="楷体" w:hAnsi="楷体" w:hint="eastAsia"/>
                <w:sz w:val="24"/>
                <w:szCs w:val="24"/>
              </w:rPr>
              <w:t>邵红霞</w:t>
            </w:r>
            <w:r w:rsidRPr="000A6AF9">
              <w:rPr>
                <w:rFonts w:ascii="楷体" w:eastAsia="楷体" w:hAnsi="楷体" w:hint="eastAsia"/>
                <w:sz w:val="24"/>
                <w:szCs w:val="24"/>
              </w:rPr>
              <w:t>。</w:t>
            </w:r>
          </w:p>
          <w:p w:rsidR="00370D87" w:rsidRDefault="00370D87"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抽查: 2021年</w:t>
            </w:r>
            <w:r w:rsidR="00F57676">
              <w:rPr>
                <w:rFonts w:ascii="楷体" w:eastAsia="楷体" w:hAnsi="楷体" w:hint="eastAsia"/>
                <w:sz w:val="24"/>
                <w:szCs w:val="24"/>
              </w:rPr>
              <w:t>5</w:t>
            </w:r>
            <w:r w:rsidRPr="000A6AF9">
              <w:rPr>
                <w:rFonts w:ascii="楷体" w:eastAsia="楷体" w:hAnsi="楷体" w:hint="eastAsia"/>
                <w:sz w:val="24"/>
                <w:szCs w:val="24"/>
              </w:rPr>
              <w:t>月</w:t>
            </w:r>
            <w:r w:rsidR="00F57676">
              <w:rPr>
                <w:rFonts w:ascii="楷体" w:eastAsia="楷体" w:hAnsi="楷体" w:hint="eastAsia"/>
                <w:sz w:val="24"/>
                <w:szCs w:val="24"/>
              </w:rPr>
              <w:t>21</w:t>
            </w:r>
            <w:r w:rsidRPr="000A6AF9">
              <w:rPr>
                <w:rFonts w:ascii="楷体" w:eastAsia="楷体" w:hAnsi="楷体" w:hint="eastAsia"/>
                <w:sz w:val="24"/>
                <w:szCs w:val="24"/>
              </w:rPr>
              <w:t>日</w:t>
            </w:r>
            <w:r>
              <w:rPr>
                <w:rFonts w:ascii="楷体" w:eastAsia="楷体" w:hAnsi="楷体" w:hint="eastAsia"/>
                <w:sz w:val="24"/>
                <w:szCs w:val="24"/>
              </w:rPr>
              <w:t>进料检验单，产品名称</w:t>
            </w:r>
            <w:r w:rsidR="00F57676">
              <w:rPr>
                <w:rFonts w:ascii="楷体" w:eastAsia="楷体" w:hAnsi="楷体" w:hint="eastAsia"/>
                <w:sz w:val="24"/>
                <w:szCs w:val="24"/>
              </w:rPr>
              <w:t>塑料瓶</w:t>
            </w:r>
            <w:r w:rsidRPr="000A6AF9">
              <w:rPr>
                <w:rFonts w:ascii="楷体" w:eastAsia="楷体" w:hAnsi="楷体" w:hint="eastAsia"/>
                <w:sz w:val="24"/>
                <w:szCs w:val="24"/>
              </w:rPr>
              <w:t>，对外观、</w:t>
            </w:r>
            <w:r>
              <w:rPr>
                <w:rFonts w:ascii="楷体" w:eastAsia="楷体" w:hAnsi="楷体" w:hint="eastAsia"/>
                <w:sz w:val="24"/>
                <w:szCs w:val="24"/>
              </w:rPr>
              <w:t>数量</w:t>
            </w:r>
            <w:r w:rsidRPr="000A6AF9">
              <w:rPr>
                <w:rFonts w:ascii="楷体" w:eastAsia="楷体" w:hAnsi="楷体" w:hint="eastAsia"/>
                <w:sz w:val="24"/>
                <w:szCs w:val="24"/>
              </w:rPr>
              <w:t>等项进行了检验，结果合格，检验员</w:t>
            </w:r>
            <w:r w:rsidR="00F57676" w:rsidRPr="00F57676">
              <w:rPr>
                <w:rFonts w:ascii="楷体" w:eastAsia="楷体" w:hAnsi="楷体" w:hint="eastAsia"/>
                <w:sz w:val="24"/>
                <w:szCs w:val="24"/>
              </w:rPr>
              <w:t>邵红霞</w:t>
            </w:r>
            <w:r w:rsidRPr="000A6AF9">
              <w:rPr>
                <w:rFonts w:ascii="楷体" w:eastAsia="楷体" w:hAnsi="楷体" w:hint="eastAsia"/>
                <w:sz w:val="24"/>
                <w:szCs w:val="24"/>
              </w:rPr>
              <w:t>。</w:t>
            </w:r>
          </w:p>
          <w:p w:rsid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组织或顾客拟在供方进行现场验证时，在采购合同中明确，未发生。</w:t>
            </w:r>
          </w:p>
          <w:p w:rsidR="000A6AF9" w:rsidRP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公司采购物资验证控制符合规定要求。</w:t>
            </w:r>
          </w:p>
          <w:p w:rsidR="000A6AF9" w:rsidRPr="000A6AF9" w:rsidRDefault="00B446A1" w:rsidP="00F57676">
            <w:pPr>
              <w:tabs>
                <w:tab w:val="left" w:pos="6597"/>
              </w:tabs>
              <w:spacing w:beforeLines="20" w:afterLines="20" w:line="312" w:lineRule="auto"/>
              <w:ind w:firstLineChars="200" w:firstLine="480"/>
              <w:rPr>
                <w:rFonts w:ascii="楷体" w:eastAsia="楷体" w:hAnsi="楷体"/>
                <w:sz w:val="24"/>
                <w:szCs w:val="24"/>
              </w:rPr>
            </w:pPr>
            <w:r>
              <w:rPr>
                <w:rFonts w:ascii="楷体" w:eastAsia="楷体" w:hAnsi="楷体" w:hint="eastAsia"/>
                <w:sz w:val="24"/>
                <w:szCs w:val="24"/>
              </w:rPr>
              <w:t>（二）过程检验，检验依据：</w:t>
            </w:r>
            <w:r w:rsidR="000A6AF9" w:rsidRPr="000A6AF9">
              <w:rPr>
                <w:rFonts w:ascii="楷体" w:eastAsia="楷体" w:hAnsi="楷体" w:hint="eastAsia"/>
                <w:sz w:val="24"/>
                <w:szCs w:val="24"/>
              </w:rPr>
              <w:t>作业指导书</w:t>
            </w:r>
            <w:r>
              <w:rPr>
                <w:rFonts w:ascii="楷体" w:eastAsia="楷体" w:hAnsi="楷体" w:hint="eastAsia"/>
                <w:sz w:val="24"/>
                <w:szCs w:val="24"/>
              </w:rPr>
              <w:t>、打样样品等</w:t>
            </w:r>
            <w:r w:rsidR="000A6AF9" w:rsidRPr="000A6AF9">
              <w:rPr>
                <w:rFonts w:ascii="楷体" w:eastAsia="楷体" w:hAnsi="楷体" w:hint="eastAsia"/>
                <w:sz w:val="24"/>
                <w:szCs w:val="24"/>
              </w:rPr>
              <w:t xml:space="preserve">， </w:t>
            </w:r>
          </w:p>
          <w:p w:rsidR="00F57676" w:rsidRDefault="00F57676" w:rsidP="00F57676">
            <w:pPr>
              <w:tabs>
                <w:tab w:val="left" w:pos="6597"/>
              </w:tabs>
              <w:spacing w:beforeLines="20" w:afterLines="20" w:line="312" w:lineRule="auto"/>
              <w:ind w:firstLineChars="200" w:firstLine="480"/>
              <w:rPr>
                <w:rFonts w:ascii="楷体" w:eastAsia="楷体" w:hAnsi="楷体" w:hint="eastAsia"/>
                <w:sz w:val="24"/>
                <w:szCs w:val="24"/>
              </w:rPr>
            </w:pPr>
            <w:r w:rsidRPr="00F57676">
              <w:rPr>
                <w:rFonts w:ascii="楷体" w:eastAsia="楷体" w:hAnsi="楷体" w:hint="eastAsia"/>
                <w:sz w:val="24"/>
                <w:szCs w:val="24"/>
              </w:rPr>
              <w:t>提供养殖过程及检验记录：</w:t>
            </w:r>
            <w:r w:rsidR="00274BF7">
              <w:rPr>
                <w:rFonts w:ascii="楷体" w:eastAsia="楷体" w:hAnsi="楷体" w:hint="eastAsia"/>
                <w:sz w:val="24"/>
                <w:szCs w:val="24"/>
              </w:rPr>
              <w:t>各过程有过程记录</w:t>
            </w:r>
          </w:p>
          <w:p w:rsidR="00274BF7" w:rsidRDefault="00274BF7" w:rsidP="00274BF7">
            <w:pPr>
              <w:spacing w:line="360" w:lineRule="auto"/>
              <w:ind w:firstLineChars="150" w:firstLine="360"/>
              <w:rPr>
                <w:rFonts w:ascii="楷体" w:eastAsia="楷体" w:hAnsi="楷体"/>
                <w:sz w:val="24"/>
                <w:szCs w:val="24"/>
              </w:rPr>
            </w:pPr>
            <w:r>
              <w:rPr>
                <w:rFonts w:ascii="楷体" w:eastAsia="楷体" w:hAnsi="楷体" w:hint="eastAsia"/>
                <w:sz w:val="24"/>
                <w:szCs w:val="24"/>
              </w:rPr>
              <w:t>1、查看到满塘杀毒时间进行了记录，1#2019年6月，2#2021年7月，对池塘抽干水，干法清塘</w:t>
            </w:r>
            <w:r>
              <w:rPr>
                <w:rFonts w:ascii="楷体" w:eastAsia="楷体" w:hAnsi="楷体" w:hint="eastAsia"/>
                <w:sz w:val="24"/>
                <w:szCs w:val="24"/>
              </w:rPr>
              <w:lastRenderedPageBreak/>
              <w:t>使用</w:t>
            </w:r>
            <w:r w:rsidRPr="00012EC3">
              <w:rPr>
                <w:rFonts w:ascii="楷体" w:eastAsia="楷体" w:hAnsi="楷体" w:hint="eastAsia"/>
                <w:sz w:val="24"/>
                <w:szCs w:val="24"/>
              </w:rPr>
              <w:t>用生石灰</w:t>
            </w:r>
            <w:r>
              <w:rPr>
                <w:rFonts w:ascii="楷体" w:eastAsia="楷体" w:hAnsi="楷体" w:hint="eastAsia"/>
                <w:sz w:val="24"/>
                <w:szCs w:val="24"/>
              </w:rPr>
              <w:t>60-80公斤/亩，进行了杀毒。杀毒后进行抽水进塘。</w:t>
            </w:r>
          </w:p>
          <w:p w:rsidR="00274BF7" w:rsidRDefault="00274BF7" w:rsidP="00274BF7">
            <w:pPr>
              <w:spacing w:line="360" w:lineRule="auto"/>
              <w:ind w:firstLineChars="150" w:firstLine="360"/>
              <w:rPr>
                <w:rFonts w:ascii="楷体" w:eastAsia="楷体" w:hAnsi="楷体"/>
                <w:sz w:val="24"/>
                <w:szCs w:val="24"/>
              </w:rPr>
            </w:pPr>
            <w:r>
              <w:rPr>
                <w:rFonts w:ascii="楷体" w:eastAsia="楷体" w:hAnsi="楷体"/>
                <w:sz w:val="24"/>
                <w:szCs w:val="24"/>
              </w:rPr>
              <w:t>现场查看到使用吊养的方式进行养殖，使用</w:t>
            </w:r>
            <w:r w:rsidRPr="00012EC3">
              <w:rPr>
                <w:rFonts w:ascii="楷体" w:eastAsia="楷体" w:hAnsi="楷体" w:hint="eastAsia"/>
                <w:sz w:val="24"/>
                <w:szCs w:val="24"/>
              </w:rPr>
              <w:t>打桩,</w:t>
            </w:r>
            <w:r>
              <w:rPr>
                <w:rFonts w:ascii="楷体" w:eastAsia="楷体" w:hAnsi="楷体" w:hint="eastAsia"/>
                <w:sz w:val="24"/>
                <w:szCs w:val="24"/>
              </w:rPr>
              <w:t>直径约8cm</w:t>
            </w:r>
            <w:r w:rsidRPr="00012EC3">
              <w:rPr>
                <w:rFonts w:ascii="楷体" w:eastAsia="楷体" w:hAnsi="楷体" w:hint="eastAsia"/>
                <w:sz w:val="24"/>
                <w:szCs w:val="24"/>
              </w:rPr>
              <w:t xml:space="preserve"> ,,间距</w:t>
            </w:r>
            <w:r>
              <w:rPr>
                <w:rFonts w:ascii="楷体" w:eastAsia="楷体" w:hAnsi="楷体" w:hint="eastAsia"/>
                <w:sz w:val="24"/>
                <w:szCs w:val="24"/>
              </w:rPr>
              <w:t>100~120</w:t>
            </w:r>
            <w:r w:rsidRPr="00012EC3">
              <w:rPr>
                <w:rFonts w:ascii="楷体" w:eastAsia="楷体" w:hAnsi="楷体" w:hint="eastAsia"/>
                <w:sz w:val="24"/>
                <w:szCs w:val="24"/>
              </w:rPr>
              <w:t>公分</w:t>
            </w:r>
            <w:r>
              <w:rPr>
                <w:rFonts w:ascii="楷体" w:eastAsia="楷体" w:hAnsi="楷体" w:hint="eastAsia"/>
                <w:sz w:val="24"/>
                <w:szCs w:val="24"/>
              </w:rPr>
              <w:t>，</w:t>
            </w:r>
            <w:r w:rsidRPr="00012EC3">
              <w:rPr>
                <w:rFonts w:ascii="楷体" w:eastAsia="楷体" w:hAnsi="楷体" w:hint="eastAsia"/>
                <w:sz w:val="24"/>
                <w:szCs w:val="24"/>
              </w:rPr>
              <w:t>串吊蚌数一般</w:t>
            </w:r>
            <w:r>
              <w:rPr>
                <w:rFonts w:ascii="楷体" w:eastAsia="楷体" w:hAnsi="楷体" w:hint="eastAsia"/>
                <w:sz w:val="24"/>
                <w:szCs w:val="24"/>
              </w:rPr>
              <w:t>3~5</w:t>
            </w:r>
            <w:r w:rsidRPr="00012EC3">
              <w:rPr>
                <w:rFonts w:ascii="楷体" w:eastAsia="楷体" w:hAnsi="楷体" w:hint="eastAsia"/>
                <w:sz w:val="24"/>
                <w:szCs w:val="24"/>
              </w:rPr>
              <w:t>只</w:t>
            </w:r>
            <w:r>
              <w:rPr>
                <w:rFonts w:ascii="楷体" w:eastAsia="楷体" w:hAnsi="楷体" w:hint="eastAsia"/>
                <w:sz w:val="24"/>
                <w:szCs w:val="24"/>
              </w:rPr>
              <w:t>，</w:t>
            </w:r>
            <w:r w:rsidRPr="00282866">
              <w:rPr>
                <w:rFonts w:ascii="楷体" w:eastAsia="楷体" w:hAnsi="楷体" w:hint="eastAsia"/>
                <w:sz w:val="24"/>
                <w:szCs w:val="24"/>
              </w:rPr>
              <w:t>用尼龙线吊在固定的横栏上</w:t>
            </w:r>
            <w:r>
              <w:rPr>
                <w:rFonts w:ascii="楷体" w:eastAsia="楷体" w:hAnsi="楷体" w:hint="eastAsia"/>
                <w:sz w:val="24"/>
                <w:szCs w:val="24"/>
              </w:rPr>
              <w:t>，</w:t>
            </w:r>
            <w:r w:rsidRPr="00012EC3">
              <w:rPr>
                <w:rFonts w:ascii="楷体" w:eastAsia="楷体" w:hAnsi="楷体" w:hint="eastAsia"/>
                <w:sz w:val="24"/>
                <w:szCs w:val="24"/>
              </w:rPr>
              <w:t>,串吊育珠蚌离水面距离,</w:t>
            </w:r>
            <w:r>
              <w:rPr>
                <w:rFonts w:ascii="楷体" w:eastAsia="楷体" w:hAnsi="楷体" w:hint="eastAsia"/>
                <w:sz w:val="24"/>
                <w:szCs w:val="24"/>
              </w:rPr>
              <w:t>30~4</w:t>
            </w:r>
            <w:r w:rsidRPr="00012EC3">
              <w:rPr>
                <w:rFonts w:ascii="楷体" w:eastAsia="楷体" w:hAnsi="楷体" w:hint="eastAsia"/>
                <w:sz w:val="24"/>
                <w:szCs w:val="24"/>
              </w:rPr>
              <w:t>0公分</w:t>
            </w:r>
            <w:r>
              <w:rPr>
                <w:rFonts w:ascii="楷体" w:eastAsia="楷体" w:hAnsi="楷体" w:hint="eastAsia"/>
                <w:sz w:val="24"/>
                <w:szCs w:val="24"/>
              </w:rPr>
              <w:t>，现场管理人员曹尚志进行了检测，现场实际与操作要求相一致</w:t>
            </w:r>
            <w:r w:rsidRPr="00012EC3">
              <w:rPr>
                <w:rFonts w:ascii="楷体" w:eastAsia="楷体" w:hAnsi="楷体" w:hint="eastAsia"/>
                <w:sz w:val="24"/>
                <w:szCs w:val="24"/>
              </w:rPr>
              <w:t>。</w:t>
            </w:r>
          </w:p>
          <w:p w:rsidR="00274BF7" w:rsidRDefault="00274BF7" w:rsidP="00274BF7">
            <w:pPr>
              <w:spacing w:line="360" w:lineRule="auto"/>
              <w:ind w:firstLineChars="150" w:firstLine="360"/>
              <w:rPr>
                <w:rFonts w:ascii="楷体" w:eastAsia="楷体" w:hAnsi="楷体"/>
                <w:sz w:val="24"/>
                <w:szCs w:val="24"/>
              </w:rPr>
            </w:pPr>
            <w:r>
              <w:rPr>
                <w:rFonts w:ascii="楷体" w:eastAsia="楷体" w:hAnsi="楷体" w:hint="eastAsia"/>
                <w:sz w:val="24"/>
                <w:szCs w:val="24"/>
              </w:rPr>
              <w:t>2、现场查看到植片接种记录。</w:t>
            </w:r>
          </w:p>
          <w:p w:rsidR="00274BF7" w:rsidRDefault="00274BF7" w:rsidP="00274BF7">
            <w:pPr>
              <w:spacing w:line="360" w:lineRule="auto"/>
              <w:ind w:firstLineChars="150" w:firstLine="360"/>
              <w:rPr>
                <w:rFonts w:ascii="楷体" w:eastAsia="楷体" w:hAnsi="楷体"/>
                <w:sz w:val="24"/>
                <w:szCs w:val="24"/>
              </w:rPr>
            </w:pPr>
            <w:r>
              <w:rPr>
                <w:rFonts w:ascii="楷体" w:eastAsia="楷体" w:hAnsi="楷体" w:hint="eastAsia"/>
                <w:sz w:val="24"/>
                <w:szCs w:val="24"/>
              </w:rPr>
              <w:t>2021年11月——12月，</w:t>
            </w:r>
          </w:p>
          <w:p w:rsidR="00274BF7" w:rsidRPr="00E82919" w:rsidRDefault="00274BF7" w:rsidP="00274BF7">
            <w:pPr>
              <w:spacing w:line="360" w:lineRule="auto"/>
              <w:ind w:firstLineChars="150" w:firstLine="360"/>
              <w:rPr>
                <w:rFonts w:ascii="楷体" w:eastAsia="楷体" w:hAnsi="楷体"/>
                <w:sz w:val="24"/>
                <w:szCs w:val="24"/>
              </w:rPr>
            </w:pPr>
            <w:r>
              <w:rPr>
                <w:rFonts w:ascii="楷体" w:eastAsia="楷体" w:hAnsi="楷体" w:hint="eastAsia"/>
                <w:sz w:val="24"/>
                <w:szCs w:val="24"/>
              </w:rPr>
              <w:t>对每个幼蚌进行确认，符合要求的幼蚌（目测蚌壳长7-9公分，蚌体厚实，完整无损伤，受惊后两壳迅速闭合，喷水有力）进行植片接种，</w:t>
            </w:r>
            <w:r w:rsidRPr="00E82919">
              <w:rPr>
                <w:rFonts w:ascii="楷体" w:eastAsia="楷体" w:hAnsi="楷体" w:hint="eastAsia"/>
                <w:sz w:val="24"/>
                <w:szCs w:val="24"/>
              </w:rPr>
              <w:t>切断前后闭壳肌打开双壳；用解剖刀在外套膜边缘处划一刀；用镊子从壳前部将边缘膜内表皮撕去；切片要求果断、干脆，切口平滑</w:t>
            </w:r>
            <w:r>
              <w:rPr>
                <w:rFonts w:ascii="楷体" w:eastAsia="楷体" w:hAnsi="楷体" w:hint="eastAsia"/>
                <w:sz w:val="24"/>
                <w:szCs w:val="24"/>
              </w:rPr>
              <w:t>，</w:t>
            </w:r>
            <w:r w:rsidRPr="00610F74">
              <w:rPr>
                <w:rFonts w:ascii="楷体" w:eastAsia="楷体" w:hAnsi="楷体" w:hint="eastAsia"/>
                <w:sz w:val="24"/>
                <w:szCs w:val="24"/>
              </w:rPr>
              <w:t>排列：第一排6粒，第二排5(6)粒，第三排5(4)粒，呈梅花型布局。边缘、口珠到位。</w:t>
            </w:r>
            <w:r>
              <w:rPr>
                <w:rFonts w:ascii="楷体" w:eastAsia="楷体" w:hAnsi="楷体" w:hint="eastAsia"/>
                <w:sz w:val="24"/>
                <w:szCs w:val="24"/>
              </w:rPr>
              <w:t>送片深度。</w:t>
            </w:r>
            <w:r w:rsidRPr="00610F74">
              <w:rPr>
                <w:rFonts w:ascii="楷体" w:eastAsia="楷体" w:hAnsi="楷体" w:hint="eastAsia"/>
                <w:sz w:val="24"/>
                <w:szCs w:val="24"/>
              </w:rPr>
              <w:t>不能戳穿外套膜，造成贴壳珠。要求每只蚌植片手术时间为5分钟。</w:t>
            </w:r>
          </w:p>
          <w:p w:rsidR="00274BF7" w:rsidRPr="006A6227" w:rsidRDefault="00274BF7" w:rsidP="00274BF7">
            <w:pPr>
              <w:spacing w:line="360" w:lineRule="auto"/>
              <w:ind w:firstLineChars="150" w:firstLine="360"/>
              <w:rPr>
                <w:rFonts w:ascii="楷体" w:eastAsia="楷体" w:hAnsi="楷体"/>
                <w:sz w:val="24"/>
                <w:szCs w:val="24"/>
              </w:rPr>
            </w:pPr>
            <w:r>
              <w:rPr>
                <w:rFonts w:ascii="楷体" w:eastAsia="楷体" w:hAnsi="楷体" w:hint="eastAsia"/>
                <w:sz w:val="24"/>
                <w:szCs w:val="24"/>
              </w:rPr>
              <w:t>3、</w:t>
            </w:r>
            <w:r w:rsidRPr="006A6227">
              <w:rPr>
                <w:rFonts w:ascii="楷体" w:eastAsia="楷体" w:hAnsi="楷体" w:hint="eastAsia"/>
                <w:sz w:val="24"/>
                <w:szCs w:val="24"/>
              </w:rPr>
              <w:t>珠蚌饲养管理及过程管控：</w:t>
            </w:r>
          </w:p>
          <w:p w:rsidR="00274BF7" w:rsidRPr="006A6227" w:rsidRDefault="00274BF7" w:rsidP="00274BF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月度进行珠蚌监控，了解珠蚌生产情况及病害情况;</w:t>
            </w:r>
          </w:p>
          <w:p w:rsidR="00274BF7" w:rsidRPr="006A6227" w:rsidRDefault="00274BF7" w:rsidP="00274BF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水质调节：根据</w:t>
            </w:r>
            <w:r>
              <w:rPr>
                <w:rFonts w:ascii="楷体" w:eastAsia="楷体" w:hAnsi="楷体" w:hint="eastAsia"/>
                <w:sz w:val="24"/>
                <w:szCs w:val="24"/>
              </w:rPr>
              <w:t>水面高度，进行注水放水，保障吊养高度30-40公分，定期（每周）进行</w:t>
            </w:r>
            <w:r w:rsidRPr="00E82919">
              <w:rPr>
                <w:rFonts w:ascii="楷体" w:eastAsia="楷体" w:hAnsi="楷体" w:hint="eastAsia"/>
                <w:sz w:val="24"/>
                <w:szCs w:val="24"/>
              </w:rPr>
              <w:t>水质</w:t>
            </w:r>
            <w:r>
              <w:rPr>
                <w:rFonts w:ascii="楷体" w:eastAsia="楷体" w:hAnsi="楷体" w:hint="eastAsia"/>
                <w:sz w:val="24"/>
                <w:szCs w:val="24"/>
              </w:rPr>
              <w:t>查看，确保</w:t>
            </w:r>
            <w:r w:rsidRPr="00E82919">
              <w:rPr>
                <w:rFonts w:ascii="楷体" w:eastAsia="楷体" w:hAnsi="楷体" w:hint="eastAsia"/>
                <w:sz w:val="24"/>
                <w:szCs w:val="24"/>
              </w:rPr>
              <w:t>呈微黄绿色，无污染，透明度25～30</w:t>
            </w:r>
            <w:r>
              <w:rPr>
                <w:rFonts w:ascii="楷体" w:eastAsia="楷体" w:hAnsi="楷体" w:hint="eastAsia"/>
                <w:sz w:val="24"/>
                <w:szCs w:val="24"/>
              </w:rPr>
              <w:t>公分，水质变化情况及时换水</w:t>
            </w:r>
            <w:r w:rsidRPr="006A6227">
              <w:rPr>
                <w:rFonts w:ascii="楷体" w:eastAsia="楷体" w:hAnsi="楷体" w:hint="eastAsia"/>
                <w:sz w:val="24"/>
                <w:szCs w:val="24"/>
              </w:rPr>
              <w:t>。</w:t>
            </w:r>
          </w:p>
          <w:p w:rsidR="00274BF7" w:rsidRPr="006A6227" w:rsidRDefault="00274BF7" w:rsidP="00274BF7">
            <w:pPr>
              <w:spacing w:line="360" w:lineRule="auto"/>
              <w:ind w:firstLineChars="147" w:firstLine="353"/>
              <w:rPr>
                <w:rFonts w:ascii="楷体" w:eastAsia="楷体" w:hAnsi="楷体"/>
                <w:sz w:val="24"/>
                <w:szCs w:val="24"/>
              </w:rPr>
            </w:pPr>
            <w:r>
              <w:rPr>
                <w:rFonts w:ascii="楷体" w:eastAsia="楷体" w:hAnsi="楷体" w:hint="eastAsia"/>
                <w:sz w:val="24"/>
                <w:szCs w:val="24"/>
              </w:rPr>
              <w:t>①水质清新</w:t>
            </w:r>
            <w:r w:rsidRPr="006A6227">
              <w:rPr>
                <w:rFonts w:ascii="楷体" w:eastAsia="楷体" w:hAnsi="楷体" w:hint="eastAsia"/>
                <w:sz w:val="24"/>
                <w:szCs w:val="24"/>
              </w:rPr>
              <w:t>。</w:t>
            </w:r>
          </w:p>
          <w:p w:rsidR="00274BF7" w:rsidRPr="006A6227" w:rsidRDefault="00274BF7" w:rsidP="00274BF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②底质以壤土、沙壤土为宜，底泥厚20cm～30cm。</w:t>
            </w:r>
          </w:p>
          <w:p w:rsidR="00274BF7" w:rsidRPr="006A6227" w:rsidRDefault="00274BF7" w:rsidP="00274BF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③水体的PH值的适宜范围7.0～8.5，最适宜的PH值为7.5～8.5。当池水PH值在7以下时，每</w:t>
            </w:r>
            <w:r w:rsidRPr="006A6227">
              <w:rPr>
                <w:rFonts w:ascii="楷体" w:eastAsia="楷体" w:hAnsi="楷体" w:hint="eastAsia"/>
                <w:sz w:val="24"/>
                <w:szCs w:val="24"/>
              </w:rPr>
              <w:lastRenderedPageBreak/>
              <w:t>667m2用生石灰15kg～25kg溶水，全池泼洒，高温季节每15d泼洒1次。</w:t>
            </w:r>
          </w:p>
          <w:p w:rsidR="00274BF7" w:rsidRPr="006A6227" w:rsidRDefault="00274BF7" w:rsidP="00274BF7">
            <w:pPr>
              <w:spacing w:line="360" w:lineRule="auto"/>
              <w:ind w:firstLineChars="147" w:firstLine="353"/>
              <w:rPr>
                <w:rFonts w:ascii="楷体" w:eastAsia="楷体" w:hAnsi="楷体"/>
                <w:sz w:val="24"/>
                <w:szCs w:val="24"/>
              </w:rPr>
            </w:pPr>
            <w:r w:rsidRPr="006A6227">
              <w:rPr>
                <w:rFonts w:ascii="楷体" w:eastAsia="楷体" w:hAnsi="楷体" w:hint="eastAsia"/>
                <w:sz w:val="24"/>
                <w:szCs w:val="24"/>
              </w:rPr>
              <w:t>④进、排水方便。</w:t>
            </w:r>
          </w:p>
          <w:p w:rsidR="00274BF7" w:rsidRDefault="00274BF7" w:rsidP="00274BF7">
            <w:pPr>
              <w:spacing w:line="360" w:lineRule="auto"/>
              <w:ind w:firstLineChars="150" w:firstLine="360"/>
              <w:rPr>
                <w:rFonts w:ascii="楷体" w:eastAsia="楷体" w:hAnsi="楷体"/>
                <w:sz w:val="24"/>
                <w:szCs w:val="24"/>
              </w:rPr>
            </w:pPr>
            <w:r>
              <w:rPr>
                <w:rFonts w:ascii="楷体" w:eastAsia="楷体" w:hAnsi="楷体" w:hint="eastAsia"/>
                <w:sz w:val="24"/>
                <w:szCs w:val="24"/>
              </w:rPr>
              <w:t>现场查看到水面为</w:t>
            </w:r>
            <w:r w:rsidRPr="00E82919">
              <w:rPr>
                <w:rFonts w:ascii="楷体" w:eastAsia="楷体" w:hAnsi="楷体" w:hint="eastAsia"/>
                <w:sz w:val="24"/>
                <w:szCs w:val="24"/>
              </w:rPr>
              <w:t>黄绿色</w:t>
            </w:r>
            <w:r>
              <w:rPr>
                <w:rFonts w:ascii="楷体" w:eastAsia="楷体" w:hAnsi="楷体" w:hint="eastAsia"/>
                <w:sz w:val="24"/>
                <w:szCs w:val="24"/>
              </w:rPr>
              <w:t>，透明度约30公分。</w:t>
            </w:r>
          </w:p>
          <w:p w:rsidR="00274BF7" w:rsidRDefault="00274BF7" w:rsidP="00274BF7">
            <w:pPr>
              <w:spacing w:line="360" w:lineRule="auto"/>
              <w:ind w:firstLineChars="150" w:firstLine="360"/>
              <w:rPr>
                <w:rFonts w:ascii="楷体" w:eastAsia="楷体" w:hAnsi="楷体"/>
                <w:sz w:val="24"/>
                <w:szCs w:val="24"/>
              </w:rPr>
            </w:pPr>
            <w:r>
              <w:rPr>
                <w:rFonts w:ascii="楷体" w:eastAsia="楷体" w:hAnsi="楷体" w:hint="eastAsia"/>
                <w:sz w:val="24"/>
                <w:szCs w:val="24"/>
              </w:rPr>
              <w:t>定期进行添加豆浆，加强营养， 每次按</w:t>
            </w:r>
            <w:r w:rsidR="000D5429">
              <w:rPr>
                <w:rFonts w:ascii="楷体" w:eastAsia="楷体" w:hAnsi="楷体" w:hint="eastAsia"/>
                <w:sz w:val="24"/>
                <w:szCs w:val="24"/>
              </w:rPr>
              <w:t>160-260kg</w:t>
            </w:r>
            <w:r>
              <w:rPr>
                <w:rFonts w:ascii="楷体" w:eastAsia="楷体" w:hAnsi="楷体" w:hint="eastAsia"/>
                <w:sz w:val="24"/>
                <w:szCs w:val="24"/>
              </w:rPr>
              <w:t>，</w:t>
            </w:r>
            <w:r w:rsidR="000D5429">
              <w:rPr>
                <w:rFonts w:ascii="楷体" w:eastAsia="楷体" w:hAnsi="楷体" w:hint="eastAsia"/>
                <w:sz w:val="24"/>
                <w:szCs w:val="24"/>
              </w:rPr>
              <w:t>查到</w:t>
            </w:r>
            <w:r w:rsidR="000D5429" w:rsidRPr="00F57676">
              <w:rPr>
                <w:rFonts w:ascii="楷体" w:eastAsia="楷体" w:hAnsi="楷体" w:hint="eastAsia"/>
                <w:sz w:val="24"/>
                <w:szCs w:val="24"/>
              </w:rPr>
              <w:t>池号：1#</w:t>
            </w:r>
            <w:r w:rsidR="000D5429">
              <w:rPr>
                <w:rFonts w:ascii="楷体" w:eastAsia="楷体" w:hAnsi="楷体" w:hint="eastAsia"/>
                <w:sz w:val="24"/>
                <w:szCs w:val="24"/>
              </w:rPr>
              <w:t>，2021.11.29日、2021年12月有进行投饲记录。</w:t>
            </w:r>
          </w:p>
          <w:p w:rsidR="00274BF7" w:rsidRDefault="00274BF7" w:rsidP="00274BF7">
            <w:pPr>
              <w:spacing w:line="360" w:lineRule="auto"/>
              <w:ind w:firstLineChars="150" w:firstLine="360"/>
              <w:rPr>
                <w:rFonts w:ascii="楷体" w:eastAsia="楷体" w:hAnsi="楷体" w:hint="eastAsia"/>
                <w:sz w:val="24"/>
                <w:szCs w:val="24"/>
              </w:rPr>
            </w:pPr>
            <w:r w:rsidRPr="0040064A">
              <w:rPr>
                <w:rFonts w:ascii="楷体" w:eastAsia="楷体" w:hAnsi="楷体" w:hint="eastAsia"/>
                <w:sz w:val="24"/>
                <w:szCs w:val="24"/>
              </w:rPr>
              <w:t>给育珠蚌创造一个水质清新、适口饵料丰富的生存环境；，在术后的一个月中，每周要检查2~3次，发现死蚌及时清除（以防病原蔓延），发现脱片及时补片。</w:t>
            </w:r>
          </w:p>
          <w:p w:rsidR="0079287F" w:rsidRPr="00F57676" w:rsidRDefault="000D5429" w:rsidP="0079287F">
            <w:pPr>
              <w:tabs>
                <w:tab w:val="left" w:pos="6597"/>
              </w:tabs>
              <w:spacing w:beforeLines="20" w:afterLines="20" w:line="312" w:lineRule="auto"/>
              <w:ind w:firstLineChars="200" w:firstLine="480"/>
              <w:rPr>
                <w:rFonts w:ascii="楷体" w:eastAsia="楷体" w:hAnsi="楷体" w:hint="eastAsia"/>
                <w:sz w:val="24"/>
                <w:szCs w:val="24"/>
              </w:rPr>
            </w:pPr>
            <w:r w:rsidRPr="00F57676">
              <w:rPr>
                <w:rFonts w:ascii="楷体" w:eastAsia="楷体" w:hAnsi="楷体" w:hint="eastAsia"/>
                <w:sz w:val="24"/>
                <w:szCs w:val="24"/>
              </w:rPr>
              <w:t>养殖用药记录：日期：2021.</w:t>
            </w:r>
            <w:r>
              <w:rPr>
                <w:rFonts w:ascii="楷体" w:eastAsia="楷体" w:hAnsi="楷体" w:hint="eastAsia"/>
                <w:sz w:val="24"/>
                <w:szCs w:val="24"/>
              </w:rPr>
              <w:t>9</w:t>
            </w:r>
            <w:r w:rsidRPr="00F57676">
              <w:rPr>
                <w:rFonts w:ascii="楷体" w:eastAsia="楷体" w:hAnsi="楷体" w:hint="eastAsia"/>
                <w:sz w:val="24"/>
                <w:szCs w:val="24"/>
              </w:rPr>
              <w:t>.</w:t>
            </w:r>
            <w:r>
              <w:rPr>
                <w:rFonts w:ascii="楷体" w:eastAsia="楷体" w:hAnsi="楷体" w:hint="eastAsia"/>
                <w:sz w:val="24"/>
                <w:szCs w:val="24"/>
              </w:rPr>
              <w:t>22</w:t>
            </w:r>
            <w:r w:rsidRPr="00F57676">
              <w:rPr>
                <w:rFonts w:ascii="楷体" w:eastAsia="楷体" w:hAnsi="楷体" w:hint="eastAsia"/>
                <w:sz w:val="24"/>
                <w:szCs w:val="24"/>
              </w:rPr>
              <w:t>、池号：</w:t>
            </w:r>
            <w:r>
              <w:rPr>
                <w:rFonts w:ascii="楷体" w:eastAsia="楷体" w:hAnsi="楷体" w:hint="eastAsia"/>
                <w:sz w:val="24"/>
                <w:szCs w:val="24"/>
              </w:rPr>
              <w:t>2</w:t>
            </w:r>
            <w:r w:rsidRPr="00F57676">
              <w:rPr>
                <w:rFonts w:ascii="楷体" w:eastAsia="楷体" w:hAnsi="楷体" w:hint="eastAsia"/>
                <w:sz w:val="24"/>
                <w:szCs w:val="24"/>
              </w:rPr>
              <w:t>#、用药理由：水质调节及解毒、改底、用药情况：良好;负责人:曹尚志</w:t>
            </w:r>
            <w:r w:rsidR="0079287F">
              <w:rPr>
                <w:rFonts w:ascii="楷体" w:eastAsia="楷体" w:hAnsi="楷体" w:hint="eastAsia"/>
                <w:sz w:val="24"/>
                <w:szCs w:val="24"/>
              </w:rPr>
              <w:t>；</w:t>
            </w:r>
            <w:r w:rsidR="0079287F" w:rsidRPr="00F57676">
              <w:rPr>
                <w:rFonts w:ascii="楷体" w:eastAsia="楷体" w:hAnsi="楷体" w:hint="eastAsia"/>
                <w:sz w:val="24"/>
                <w:szCs w:val="24"/>
              </w:rPr>
              <w:t>公司规定在每月定期巡检过程中，如发现不合格发病或病死珠蚌，立即清理，以免污染池塘水质及其它珠蚌;</w:t>
            </w:r>
          </w:p>
          <w:p w:rsidR="00274BF7" w:rsidRPr="006A6227" w:rsidRDefault="00274BF7" w:rsidP="00274BF7">
            <w:pPr>
              <w:spacing w:line="360" w:lineRule="auto"/>
              <w:ind w:firstLineChars="147" w:firstLine="353"/>
              <w:rPr>
                <w:rFonts w:ascii="楷体" w:eastAsia="楷体" w:hAnsi="楷体"/>
                <w:sz w:val="24"/>
                <w:szCs w:val="24"/>
              </w:rPr>
            </w:pPr>
            <w:r>
              <w:rPr>
                <w:rFonts w:ascii="楷体" w:eastAsia="楷体" w:hAnsi="楷体" w:hint="eastAsia"/>
                <w:sz w:val="24"/>
                <w:szCs w:val="24"/>
              </w:rPr>
              <w:t>4</w:t>
            </w:r>
            <w:r w:rsidRPr="006A6227">
              <w:rPr>
                <w:rFonts w:ascii="楷体" w:eastAsia="楷体" w:hAnsi="楷体" w:hint="eastAsia"/>
                <w:sz w:val="24"/>
                <w:szCs w:val="24"/>
              </w:rPr>
              <w:t>原珠采收(杀蚌)</w:t>
            </w:r>
          </w:p>
          <w:p w:rsidR="00274BF7" w:rsidRDefault="00274BF7" w:rsidP="00274BF7">
            <w:pPr>
              <w:spacing w:line="360" w:lineRule="auto"/>
              <w:ind w:firstLineChars="147" w:firstLine="353"/>
              <w:rPr>
                <w:rFonts w:ascii="楷体" w:eastAsia="楷体" w:hAnsi="楷体"/>
                <w:sz w:val="24"/>
                <w:szCs w:val="24"/>
              </w:rPr>
            </w:pPr>
            <w:r>
              <w:rPr>
                <w:rFonts w:ascii="楷体" w:eastAsia="楷体" w:hAnsi="楷体" w:hint="eastAsia"/>
                <w:sz w:val="24"/>
                <w:szCs w:val="24"/>
              </w:rPr>
              <w:t>查见杀蚌记录，时间2021.8.12-17日，杀蚌数量5万PCS，采集珍珠100斤；检验外观、大小等</w:t>
            </w:r>
            <w:r w:rsidR="0079287F">
              <w:rPr>
                <w:rFonts w:ascii="楷体" w:eastAsia="楷体" w:hAnsi="楷体" w:hint="eastAsia"/>
                <w:sz w:val="24"/>
                <w:szCs w:val="24"/>
              </w:rPr>
              <w:t>，</w:t>
            </w:r>
            <w:r w:rsidR="0079287F" w:rsidRPr="00F57676">
              <w:rPr>
                <w:rFonts w:ascii="楷体" w:eastAsia="楷体" w:hAnsi="楷体" w:hint="eastAsia"/>
                <w:sz w:val="24"/>
                <w:szCs w:val="24"/>
              </w:rPr>
              <w:t>验收人：曹玉琴</w:t>
            </w:r>
            <w:r w:rsidR="0079287F">
              <w:rPr>
                <w:rFonts w:ascii="楷体" w:eastAsia="楷体" w:hAnsi="楷体" w:hint="eastAsia"/>
                <w:sz w:val="24"/>
                <w:szCs w:val="24"/>
              </w:rPr>
              <w:t>、</w:t>
            </w:r>
            <w:r w:rsidR="0079287F" w:rsidRPr="00F57676">
              <w:rPr>
                <w:rFonts w:ascii="楷体" w:eastAsia="楷体" w:hAnsi="楷体" w:hint="eastAsia"/>
                <w:sz w:val="24"/>
                <w:szCs w:val="24"/>
              </w:rPr>
              <w:t>曹尚志</w:t>
            </w:r>
            <w:r>
              <w:rPr>
                <w:rFonts w:ascii="楷体" w:eastAsia="楷体" w:hAnsi="楷体" w:hint="eastAsia"/>
                <w:sz w:val="24"/>
                <w:szCs w:val="24"/>
              </w:rPr>
              <w:t>。</w:t>
            </w:r>
          </w:p>
          <w:p w:rsidR="000A6AF9" w:rsidRDefault="00BF7A6F" w:rsidP="00F57676">
            <w:pPr>
              <w:tabs>
                <w:tab w:val="left" w:pos="6597"/>
              </w:tabs>
              <w:spacing w:beforeLines="20" w:afterLines="20" w:line="312" w:lineRule="auto"/>
              <w:ind w:firstLineChars="200" w:firstLine="480"/>
              <w:rPr>
                <w:rFonts w:ascii="楷体" w:eastAsia="楷体" w:hAnsi="楷体" w:hint="eastAsia"/>
                <w:sz w:val="24"/>
                <w:szCs w:val="24"/>
              </w:rPr>
            </w:pPr>
            <w:r>
              <w:rPr>
                <w:rFonts w:ascii="楷体" w:eastAsia="楷体" w:hAnsi="楷体" w:hint="eastAsia"/>
                <w:sz w:val="24"/>
                <w:szCs w:val="24"/>
              </w:rPr>
              <w:t>（三）成品检验：检验依据</w:t>
            </w:r>
            <w:r w:rsidR="000A6AF9" w:rsidRPr="000A6AF9">
              <w:rPr>
                <w:rFonts w:ascii="楷体" w:eastAsia="楷体" w:hAnsi="楷体" w:hint="eastAsia"/>
                <w:sz w:val="24"/>
                <w:szCs w:val="24"/>
              </w:rPr>
              <w:t>、</w:t>
            </w:r>
            <w:r>
              <w:rPr>
                <w:rFonts w:ascii="楷体" w:eastAsia="楷体" w:hAnsi="楷体" w:hint="eastAsia"/>
                <w:sz w:val="24"/>
                <w:szCs w:val="24"/>
              </w:rPr>
              <w:t>打样样品、</w:t>
            </w:r>
            <w:r w:rsidR="000A6AF9" w:rsidRPr="000A6AF9">
              <w:rPr>
                <w:rFonts w:ascii="楷体" w:eastAsia="楷体" w:hAnsi="楷体" w:hint="eastAsia"/>
                <w:sz w:val="24"/>
                <w:szCs w:val="24"/>
              </w:rPr>
              <w:t>作业指导书、检验标准。</w:t>
            </w:r>
          </w:p>
          <w:p w:rsidR="00E40070" w:rsidRPr="00E40070" w:rsidRDefault="00E40070" w:rsidP="00E40070">
            <w:pPr>
              <w:tabs>
                <w:tab w:val="left" w:pos="6597"/>
              </w:tabs>
              <w:spacing w:beforeLines="20" w:afterLines="20" w:line="312" w:lineRule="auto"/>
              <w:ind w:firstLineChars="200" w:firstLine="480"/>
              <w:rPr>
                <w:rFonts w:ascii="楷体" w:eastAsia="楷体" w:hAnsi="楷体" w:hint="eastAsia"/>
                <w:sz w:val="24"/>
                <w:szCs w:val="24"/>
              </w:rPr>
            </w:pPr>
            <w:r>
              <w:rPr>
                <w:rFonts w:ascii="楷体" w:eastAsia="楷体" w:hAnsi="楷体" w:hint="eastAsia"/>
                <w:sz w:val="24"/>
                <w:szCs w:val="24"/>
              </w:rPr>
              <w:t>成品检验主要是目视有无缺陷，珍珠尺寸、外观是否为应有的</w:t>
            </w:r>
            <w:r w:rsidRPr="00E40070">
              <w:rPr>
                <w:rFonts w:ascii="楷体" w:eastAsia="楷体" w:hAnsi="楷体" w:hint="eastAsia"/>
                <w:sz w:val="24"/>
                <w:szCs w:val="24"/>
              </w:rPr>
              <w:t>颜色、光泽、最终产品尺寸由客户进行验收，查2021年</w:t>
            </w:r>
            <w:r>
              <w:rPr>
                <w:rFonts w:ascii="楷体" w:eastAsia="楷体" w:hAnsi="楷体" w:hint="eastAsia"/>
                <w:sz w:val="24"/>
                <w:szCs w:val="24"/>
              </w:rPr>
              <w:t>9</w:t>
            </w:r>
            <w:r w:rsidRPr="00E40070">
              <w:rPr>
                <w:rFonts w:ascii="楷体" w:eastAsia="楷体" w:hAnsi="楷体" w:hint="eastAsia"/>
                <w:sz w:val="24"/>
                <w:szCs w:val="24"/>
              </w:rPr>
              <w:t>月《珍珠采收成检验记录》，</w:t>
            </w:r>
            <w:r>
              <w:rPr>
                <w:rFonts w:ascii="楷体" w:eastAsia="楷体" w:hAnsi="楷体" w:hint="eastAsia"/>
                <w:sz w:val="24"/>
                <w:szCs w:val="24"/>
              </w:rPr>
              <w:t>采收70Kg</w:t>
            </w:r>
            <w:r w:rsidRPr="00E40070">
              <w:rPr>
                <w:rFonts w:ascii="楷体" w:eastAsia="楷体" w:hAnsi="楷体" w:hint="eastAsia"/>
                <w:sz w:val="24"/>
                <w:szCs w:val="24"/>
              </w:rPr>
              <w:t>,成品检验合格已进行记录。</w:t>
            </w:r>
            <w:r>
              <w:rPr>
                <w:rFonts w:ascii="楷体" w:eastAsia="楷体" w:hAnsi="楷体" w:hint="eastAsia"/>
                <w:sz w:val="24"/>
                <w:szCs w:val="24"/>
              </w:rPr>
              <w:t>查到</w:t>
            </w:r>
            <w:r w:rsidRPr="00E40070">
              <w:rPr>
                <w:rFonts w:ascii="楷体" w:eastAsia="楷体" w:hAnsi="楷体" w:hint="eastAsia"/>
                <w:sz w:val="24"/>
                <w:szCs w:val="24"/>
              </w:rPr>
              <w:t>2021年</w:t>
            </w:r>
            <w:r>
              <w:rPr>
                <w:rFonts w:ascii="楷体" w:eastAsia="楷体" w:hAnsi="楷体" w:hint="eastAsia"/>
                <w:sz w:val="24"/>
                <w:szCs w:val="24"/>
              </w:rPr>
              <w:t>6</w:t>
            </w:r>
            <w:r w:rsidRPr="00E40070">
              <w:rPr>
                <w:rFonts w:ascii="楷体" w:eastAsia="楷体" w:hAnsi="楷体" w:hint="eastAsia"/>
                <w:sz w:val="24"/>
                <w:szCs w:val="24"/>
              </w:rPr>
              <w:t>月《珍珠采收成检验记录》</w:t>
            </w:r>
            <w:r>
              <w:rPr>
                <w:rFonts w:ascii="楷体" w:eastAsia="楷体" w:hAnsi="楷体" w:hint="eastAsia"/>
                <w:sz w:val="24"/>
                <w:szCs w:val="24"/>
              </w:rPr>
              <w:t>采收54Kg</w:t>
            </w:r>
            <w:r w:rsidRPr="00E40070">
              <w:rPr>
                <w:rFonts w:ascii="楷体" w:eastAsia="楷体" w:hAnsi="楷体" w:hint="eastAsia"/>
                <w:sz w:val="24"/>
                <w:szCs w:val="24"/>
              </w:rPr>
              <w:t>,成品检验合格已进行记录</w:t>
            </w:r>
            <w:r>
              <w:rPr>
                <w:rFonts w:ascii="楷体" w:eastAsia="楷体" w:hAnsi="楷体" w:hint="eastAsia"/>
                <w:sz w:val="24"/>
                <w:szCs w:val="24"/>
              </w:rPr>
              <w:t>。</w:t>
            </w:r>
          </w:p>
          <w:p w:rsidR="00E40070" w:rsidRPr="00E40070" w:rsidRDefault="00E40070" w:rsidP="00E40070">
            <w:pPr>
              <w:tabs>
                <w:tab w:val="left" w:pos="6597"/>
              </w:tabs>
              <w:spacing w:beforeLines="20" w:afterLines="20" w:line="312" w:lineRule="auto"/>
              <w:ind w:firstLineChars="200" w:firstLine="480"/>
              <w:rPr>
                <w:rFonts w:ascii="楷体" w:eastAsia="楷体" w:hAnsi="楷体" w:hint="eastAsia"/>
                <w:sz w:val="24"/>
                <w:szCs w:val="24"/>
              </w:rPr>
            </w:pPr>
            <w:r w:rsidRPr="00E40070">
              <w:rPr>
                <w:rFonts w:ascii="楷体" w:eastAsia="楷体" w:hAnsi="楷体" w:hint="eastAsia"/>
                <w:sz w:val="24"/>
                <w:szCs w:val="24"/>
              </w:rPr>
              <w:t>外包检验：在接到订单后，进行委托打孔，加工完成后，检验人员清单数量并检查外观，有质量</w:t>
            </w:r>
            <w:r w:rsidRPr="00E40070">
              <w:rPr>
                <w:rFonts w:ascii="楷体" w:eastAsia="楷体" w:hAnsi="楷体" w:hint="eastAsia"/>
                <w:sz w:val="24"/>
                <w:szCs w:val="24"/>
              </w:rPr>
              <w:lastRenderedPageBreak/>
              <w:t>问题的做记录，并按不合格品进行处理。</w:t>
            </w:r>
          </w:p>
          <w:p w:rsidR="00E40070" w:rsidRPr="00E40070" w:rsidRDefault="00E40070" w:rsidP="00E40070">
            <w:pPr>
              <w:tabs>
                <w:tab w:val="left" w:pos="6597"/>
              </w:tabs>
              <w:spacing w:beforeLines="20" w:afterLines="20" w:line="312" w:lineRule="auto"/>
              <w:ind w:firstLineChars="200" w:firstLine="480"/>
              <w:rPr>
                <w:rFonts w:ascii="楷体" w:eastAsia="楷体" w:hAnsi="楷体"/>
                <w:sz w:val="24"/>
                <w:szCs w:val="24"/>
              </w:rPr>
            </w:pPr>
            <w:r w:rsidRPr="00E40070">
              <w:rPr>
                <w:rFonts w:ascii="楷体" w:eastAsia="楷体" w:hAnsi="楷体" w:hint="eastAsia"/>
                <w:sz w:val="24"/>
                <w:szCs w:val="24"/>
              </w:rPr>
              <w:t>现场查见202</w:t>
            </w:r>
            <w:r>
              <w:rPr>
                <w:rFonts w:ascii="楷体" w:eastAsia="楷体" w:hAnsi="楷体" w:hint="eastAsia"/>
                <w:sz w:val="24"/>
                <w:szCs w:val="24"/>
              </w:rPr>
              <w:t>1</w:t>
            </w:r>
            <w:r w:rsidRPr="00E40070">
              <w:rPr>
                <w:rFonts w:ascii="楷体" w:eastAsia="楷体" w:hAnsi="楷体" w:hint="eastAsia"/>
                <w:sz w:val="24"/>
                <w:szCs w:val="24"/>
              </w:rPr>
              <w:t>年</w:t>
            </w:r>
            <w:r>
              <w:rPr>
                <w:rFonts w:ascii="楷体" w:eastAsia="楷体" w:hAnsi="楷体" w:hint="eastAsia"/>
                <w:sz w:val="24"/>
                <w:szCs w:val="24"/>
              </w:rPr>
              <w:t>6</w:t>
            </w:r>
            <w:r w:rsidRPr="00E40070">
              <w:rPr>
                <w:rFonts w:ascii="楷体" w:eastAsia="楷体" w:hAnsi="楷体" w:hint="eastAsia"/>
                <w:sz w:val="24"/>
                <w:szCs w:val="24"/>
              </w:rPr>
              <w:t>月</w:t>
            </w:r>
            <w:r>
              <w:rPr>
                <w:rFonts w:ascii="楷体" w:eastAsia="楷体" w:hAnsi="楷体" w:hint="eastAsia"/>
                <w:sz w:val="24"/>
                <w:szCs w:val="24"/>
              </w:rPr>
              <w:t>8</w:t>
            </w:r>
            <w:r w:rsidRPr="00E40070">
              <w:rPr>
                <w:rFonts w:ascii="楷体" w:eastAsia="楷体" w:hAnsi="楷体" w:hint="eastAsia"/>
                <w:sz w:val="24"/>
                <w:szCs w:val="24"/>
              </w:rPr>
              <w:t>日</w:t>
            </w:r>
            <w:r>
              <w:rPr>
                <w:rFonts w:ascii="楷体" w:eastAsia="楷体" w:hAnsi="楷体" w:hint="eastAsia"/>
                <w:sz w:val="24"/>
                <w:szCs w:val="24"/>
              </w:rPr>
              <w:t>订单，产品名称：</w:t>
            </w:r>
            <w:r w:rsidRPr="00E40070">
              <w:rPr>
                <w:rFonts w:ascii="楷体" w:eastAsia="楷体" w:hAnsi="楷体" w:hint="eastAsia"/>
                <w:sz w:val="24"/>
                <w:szCs w:val="24"/>
              </w:rPr>
              <w:t>珍珠链及颗珠订单。2021年</w:t>
            </w:r>
            <w:r>
              <w:rPr>
                <w:rFonts w:ascii="楷体" w:eastAsia="楷体" w:hAnsi="楷体" w:hint="eastAsia"/>
                <w:sz w:val="24"/>
                <w:szCs w:val="24"/>
              </w:rPr>
              <w:t>6</w:t>
            </w:r>
            <w:r w:rsidRPr="00E40070">
              <w:rPr>
                <w:rFonts w:ascii="楷体" w:eastAsia="楷体" w:hAnsi="楷体" w:hint="eastAsia"/>
                <w:sz w:val="24"/>
                <w:szCs w:val="24"/>
              </w:rPr>
              <w:t>月</w:t>
            </w:r>
            <w:r>
              <w:rPr>
                <w:rFonts w:ascii="楷体" w:eastAsia="楷体" w:hAnsi="楷体" w:hint="eastAsia"/>
                <w:sz w:val="24"/>
                <w:szCs w:val="24"/>
              </w:rPr>
              <w:t>22</w:t>
            </w:r>
            <w:r w:rsidRPr="00E40070">
              <w:rPr>
                <w:rFonts w:ascii="楷体" w:eastAsia="楷体" w:hAnsi="楷体" w:hint="eastAsia"/>
                <w:sz w:val="24"/>
                <w:szCs w:val="24"/>
              </w:rPr>
              <w:t>日外包都昌县曹星星工场打孔加工，2021月</w:t>
            </w:r>
            <w:r>
              <w:rPr>
                <w:rFonts w:ascii="楷体" w:eastAsia="楷体" w:hAnsi="楷体" w:hint="eastAsia"/>
                <w:sz w:val="24"/>
                <w:szCs w:val="24"/>
              </w:rPr>
              <w:t>6</w:t>
            </w:r>
            <w:r w:rsidRPr="00E40070">
              <w:rPr>
                <w:rFonts w:ascii="楷体" w:eastAsia="楷体" w:hAnsi="楷体" w:hint="eastAsia"/>
                <w:sz w:val="24"/>
                <w:szCs w:val="24"/>
              </w:rPr>
              <w:t>月</w:t>
            </w:r>
            <w:r>
              <w:rPr>
                <w:rFonts w:ascii="楷体" w:eastAsia="楷体" w:hAnsi="楷体" w:hint="eastAsia"/>
                <w:sz w:val="24"/>
                <w:szCs w:val="24"/>
              </w:rPr>
              <w:t>2</w:t>
            </w:r>
            <w:r w:rsidRPr="00E40070">
              <w:rPr>
                <w:rFonts w:ascii="楷体" w:eastAsia="楷体" w:hAnsi="楷体" w:hint="eastAsia"/>
                <w:sz w:val="24"/>
                <w:szCs w:val="24"/>
              </w:rPr>
              <w:t>8日打孔完成，由检验人员验收入库。</w:t>
            </w:r>
            <w:r>
              <w:rPr>
                <w:rFonts w:ascii="楷体" w:eastAsia="楷体" w:hAnsi="楷体" w:hint="eastAsia"/>
                <w:sz w:val="24"/>
                <w:szCs w:val="24"/>
              </w:rPr>
              <w:t>介绍说，检验人员主要对产品外观进行检查，并清点数量，无</w:t>
            </w:r>
            <w:r w:rsidR="00933084">
              <w:rPr>
                <w:rFonts w:ascii="楷体" w:eastAsia="楷体" w:hAnsi="楷体" w:hint="eastAsia"/>
                <w:sz w:val="24"/>
                <w:szCs w:val="24"/>
              </w:rPr>
              <w:t>不合格品</w:t>
            </w:r>
            <w:r w:rsidRPr="00E40070">
              <w:rPr>
                <w:rFonts w:ascii="楷体" w:eastAsia="楷体" w:hAnsi="楷体" w:hint="eastAsia"/>
                <w:sz w:val="24"/>
                <w:szCs w:val="24"/>
              </w:rPr>
              <w:t>。</w:t>
            </w:r>
          </w:p>
          <w:p w:rsidR="000A6AF9" w:rsidRP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通过上述记录了解到，组织对产品实现的各过程进行了有效的监视测量，并进行了相应状态的标识，产品必须经检验合格才能交付，确保能满足顾客对产品的质量要求。</w:t>
            </w:r>
          </w:p>
          <w:p w:rsidR="000A6AF9" w:rsidRDefault="000A6AF9" w:rsidP="00F57676">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公司产品的监视和测量控制基本符合规定要求。</w:t>
            </w:r>
          </w:p>
          <w:p w:rsidR="006A63EE" w:rsidRDefault="006A63EE" w:rsidP="00F57676">
            <w:pPr>
              <w:tabs>
                <w:tab w:val="left" w:pos="6597"/>
              </w:tabs>
              <w:spacing w:beforeLines="20" w:afterLines="20" w:line="312" w:lineRule="auto"/>
              <w:ind w:firstLineChars="200" w:firstLine="480"/>
              <w:rPr>
                <w:rFonts w:ascii="楷体" w:eastAsia="楷体" w:hAnsi="楷体"/>
                <w:sz w:val="24"/>
                <w:szCs w:val="24"/>
              </w:rPr>
            </w:pPr>
          </w:p>
          <w:p w:rsidR="006A63EE" w:rsidRPr="000A6AF9" w:rsidRDefault="006A63EE" w:rsidP="00F57676">
            <w:pPr>
              <w:tabs>
                <w:tab w:val="left" w:pos="6597"/>
              </w:tabs>
              <w:spacing w:beforeLines="20" w:afterLines="20" w:line="312" w:lineRule="auto"/>
              <w:ind w:firstLineChars="200" w:firstLine="480"/>
              <w:rPr>
                <w:rFonts w:ascii="楷体" w:eastAsia="楷体" w:hAnsi="楷体"/>
                <w:sz w:val="24"/>
                <w:szCs w:val="24"/>
              </w:rPr>
            </w:pPr>
          </w:p>
        </w:tc>
        <w:tc>
          <w:tcPr>
            <w:tcW w:w="1276" w:type="dxa"/>
          </w:tcPr>
          <w:p w:rsidR="000A6AF9" w:rsidRPr="00465FE8" w:rsidRDefault="000A6AF9" w:rsidP="00D82D55">
            <w:pPr>
              <w:spacing w:line="360" w:lineRule="auto"/>
              <w:rPr>
                <w:rFonts w:eastAsiaTheme="minorEastAsia"/>
                <w:szCs w:val="21"/>
              </w:rPr>
            </w:pPr>
            <w:r w:rsidRPr="000A6AF9">
              <w:rPr>
                <w:rFonts w:ascii="楷体" w:eastAsia="楷体" w:hAnsi="楷体"/>
                <w:sz w:val="24"/>
                <w:szCs w:val="24"/>
              </w:rPr>
              <w:lastRenderedPageBreak/>
              <w:t>符合</w:t>
            </w:r>
          </w:p>
        </w:tc>
      </w:tr>
      <w:tr w:rsidR="000A6AF9" w:rsidRPr="009B4611" w:rsidTr="00681046">
        <w:trPr>
          <w:trHeight w:val="903"/>
        </w:trPr>
        <w:tc>
          <w:tcPr>
            <w:tcW w:w="1384" w:type="dxa"/>
            <w:vAlign w:val="center"/>
          </w:tcPr>
          <w:p w:rsidR="000A6AF9" w:rsidRPr="00933084" w:rsidRDefault="000A6AF9" w:rsidP="00F57676">
            <w:pPr>
              <w:tabs>
                <w:tab w:val="left" w:pos="6597"/>
              </w:tabs>
              <w:spacing w:beforeLines="20" w:afterLines="20" w:line="312" w:lineRule="auto"/>
              <w:rPr>
                <w:rFonts w:ascii="楷体" w:eastAsia="楷体" w:hAnsi="楷体"/>
                <w:sz w:val="24"/>
                <w:szCs w:val="24"/>
              </w:rPr>
            </w:pPr>
            <w:r w:rsidRPr="00933084">
              <w:rPr>
                <w:rFonts w:ascii="楷体" w:eastAsia="楷体" w:hAnsi="楷体"/>
                <w:sz w:val="24"/>
                <w:szCs w:val="24"/>
              </w:rPr>
              <w:lastRenderedPageBreak/>
              <w:t>不合格输出的控制</w:t>
            </w:r>
          </w:p>
        </w:tc>
        <w:tc>
          <w:tcPr>
            <w:tcW w:w="1276" w:type="dxa"/>
            <w:vAlign w:val="center"/>
          </w:tcPr>
          <w:p w:rsidR="000A6AF9" w:rsidRPr="00933084" w:rsidRDefault="000A6AF9" w:rsidP="00F57676">
            <w:pPr>
              <w:tabs>
                <w:tab w:val="left" w:pos="6597"/>
              </w:tabs>
              <w:spacing w:beforeLines="20" w:afterLines="20" w:line="312" w:lineRule="auto"/>
              <w:rPr>
                <w:rFonts w:ascii="楷体" w:eastAsia="楷体" w:hAnsi="楷体"/>
                <w:sz w:val="24"/>
                <w:szCs w:val="24"/>
              </w:rPr>
            </w:pPr>
            <w:r w:rsidRPr="00933084">
              <w:rPr>
                <w:rFonts w:ascii="楷体" w:eastAsia="楷体" w:hAnsi="楷体"/>
                <w:sz w:val="24"/>
                <w:szCs w:val="24"/>
              </w:rPr>
              <w:t>Q8.7</w:t>
            </w:r>
          </w:p>
        </w:tc>
        <w:tc>
          <w:tcPr>
            <w:tcW w:w="10773" w:type="dxa"/>
            <w:vAlign w:val="center"/>
          </w:tcPr>
          <w:p w:rsidR="000A6AF9" w:rsidRPr="00933084" w:rsidRDefault="000A6AF9" w:rsidP="00F57676">
            <w:pPr>
              <w:tabs>
                <w:tab w:val="left" w:pos="6597"/>
              </w:tabs>
              <w:spacing w:beforeLines="20" w:afterLines="20" w:line="312" w:lineRule="auto"/>
              <w:ind w:firstLineChars="200" w:firstLine="480"/>
              <w:rPr>
                <w:rFonts w:ascii="楷体" w:eastAsia="楷体" w:hAnsi="楷体"/>
                <w:sz w:val="24"/>
                <w:szCs w:val="24"/>
              </w:rPr>
            </w:pPr>
            <w:r w:rsidRPr="00933084">
              <w:rPr>
                <w:rFonts w:ascii="楷体" w:eastAsia="楷体" w:hAnsi="楷体" w:hint="eastAsia"/>
                <w:sz w:val="24"/>
                <w:szCs w:val="24"/>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w:t>
            </w:r>
            <w:r w:rsidR="00BE0B93" w:rsidRPr="00933084">
              <w:rPr>
                <w:rFonts w:ascii="楷体" w:eastAsia="楷体" w:hAnsi="楷体" w:hint="eastAsia"/>
                <w:sz w:val="24"/>
                <w:szCs w:val="24"/>
              </w:rPr>
              <w:t>不合格品评审处置单</w:t>
            </w:r>
            <w:r w:rsidRPr="00933084">
              <w:rPr>
                <w:rFonts w:ascii="楷体" w:eastAsia="楷体" w:hAnsi="楷体" w:hint="eastAsia"/>
                <w:sz w:val="24"/>
                <w:szCs w:val="24"/>
              </w:rPr>
              <w:t>”，记录不合格品名称、规格/型号、数量、不合格事实、评审处置措施，验证结果等；</w:t>
            </w:r>
          </w:p>
          <w:p w:rsidR="00933084" w:rsidRPr="00933084" w:rsidRDefault="00933084" w:rsidP="00F57676">
            <w:pPr>
              <w:tabs>
                <w:tab w:val="left" w:pos="6597"/>
              </w:tabs>
              <w:spacing w:beforeLines="20" w:afterLines="20" w:line="312" w:lineRule="auto"/>
              <w:ind w:firstLineChars="200" w:firstLine="480"/>
              <w:rPr>
                <w:rFonts w:ascii="楷体" w:eastAsia="楷体" w:hAnsi="楷体"/>
                <w:sz w:val="24"/>
                <w:szCs w:val="24"/>
              </w:rPr>
            </w:pPr>
            <w:r>
              <w:rPr>
                <w:rFonts w:ascii="楷体" w:eastAsia="楷体" w:hAnsi="楷体" w:hint="eastAsia"/>
                <w:sz w:val="24"/>
                <w:szCs w:val="24"/>
              </w:rPr>
              <w:t>介绍说，</w:t>
            </w:r>
            <w:r w:rsidRPr="00933084">
              <w:rPr>
                <w:rFonts w:ascii="楷体" w:eastAsia="楷体" w:hAnsi="楷体" w:hint="eastAsia"/>
                <w:sz w:val="24"/>
                <w:szCs w:val="24"/>
              </w:rPr>
              <w:t>采购及委外加工产品，未出现不合格品</w:t>
            </w:r>
            <w:r w:rsidR="000A6AF9" w:rsidRPr="00933084">
              <w:rPr>
                <w:rFonts w:ascii="楷体" w:eastAsia="楷体" w:hAnsi="楷体" w:hint="eastAsia"/>
                <w:sz w:val="24"/>
                <w:szCs w:val="24"/>
              </w:rPr>
              <w:t>。</w:t>
            </w:r>
            <w:r w:rsidRPr="00933084">
              <w:rPr>
                <w:rFonts w:ascii="楷体" w:eastAsia="楷体" w:hAnsi="楷体" w:hint="eastAsia"/>
                <w:sz w:val="24"/>
                <w:szCs w:val="24"/>
              </w:rPr>
              <w:t>养殖过程中的不合格品，已进行了记录并分析，比例较低，养殖过程中存在的情况内。</w:t>
            </w:r>
          </w:p>
          <w:p w:rsidR="006A63EE" w:rsidRPr="00933084" w:rsidRDefault="00933084" w:rsidP="00F57676">
            <w:pPr>
              <w:tabs>
                <w:tab w:val="left" w:pos="6597"/>
              </w:tabs>
              <w:spacing w:beforeLines="20" w:afterLines="20" w:line="312" w:lineRule="auto"/>
              <w:ind w:firstLineChars="200" w:firstLine="480"/>
              <w:rPr>
                <w:rFonts w:ascii="楷体" w:eastAsia="楷体" w:hAnsi="楷体"/>
                <w:sz w:val="24"/>
                <w:szCs w:val="24"/>
              </w:rPr>
            </w:pPr>
            <w:r w:rsidRPr="00933084">
              <w:rPr>
                <w:rFonts w:ascii="楷体" w:eastAsia="楷体" w:hAnsi="楷体"/>
                <w:sz w:val="24"/>
                <w:szCs w:val="24"/>
              </w:rPr>
              <w:t>后续出现批量不符合时，按《不合格品控制程序》要求，进行纠正并改善。</w:t>
            </w:r>
          </w:p>
        </w:tc>
        <w:tc>
          <w:tcPr>
            <w:tcW w:w="1276" w:type="dxa"/>
          </w:tcPr>
          <w:p w:rsidR="000A6AF9" w:rsidRPr="000A6AF9" w:rsidRDefault="000A6AF9" w:rsidP="00F57676">
            <w:pPr>
              <w:tabs>
                <w:tab w:val="left" w:pos="6597"/>
              </w:tabs>
              <w:spacing w:beforeLines="20" w:afterLines="20" w:line="312" w:lineRule="auto"/>
              <w:rPr>
                <w:rFonts w:ascii="楷体" w:eastAsia="楷体" w:hAnsi="楷体"/>
                <w:sz w:val="24"/>
                <w:szCs w:val="24"/>
              </w:rPr>
            </w:pPr>
            <w:r w:rsidRPr="000A6AF9">
              <w:rPr>
                <w:rFonts w:ascii="楷体" w:eastAsia="楷体" w:hAnsi="楷体"/>
                <w:sz w:val="24"/>
                <w:szCs w:val="24"/>
              </w:rPr>
              <w:t>符合</w:t>
            </w:r>
          </w:p>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3A" w:rsidRDefault="00D3583A" w:rsidP="00970F64">
      <w:r>
        <w:separator/>
      </w:r>
    </w:p>
  </w:endnote>
  <w:endnote w:type="continuationSeparator" w:id="1">
    <w:p w:rsidR="00D3583A" w:rsidRDefault="00D3583A"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70D87" w:rsidRDefault="00340D4E">
            <w:pPr>
              <w:pStyle w:val="a5"/>
              <w:jc w:val="center"/>
            </w:pPr>
            <w:r>
              <w:rPr>
                <w:b/>
                <w:sz w:val="24"/>
                <w:szCs w:val="24"/>
              </w:rPr>
              <w:fldChar w:fldCharType="begin"/>
            </w:r>
            <w:r w:rsidR="00370D87">
              <w:rPr>
                <w:b/>
              </w:rPr>
              <w:instrText>PAGE</w:instrText>
            </w:r>
            <w:r>
              <w:rPr>
                <w:b/>
                <w:sz w:val="24"/>
                <w:szCs w:val="24"/>
              </w:rPr>
              <w:fldChar w:fldCharType="separate"/>
            </w:r>
            <w:r w:rsidR="00933084">
              <w:rPr>
                <w:b/>
                <w:noProof/>
              </w:rPr>
              <w:t>10</w:t>
            </w:r>
            <w:r>
              <w:rPr>
                <w:b/>
                <w:sz w:val="24"/>
                <w:szCs w:val="24"/>
              </w:rPr>
              <w:fldChar w:fldCharType="end"/>
            </w:r>
            <w:r w:rsidR="00370D87">
              <w:rPr>
                <w:lang w:val="zh-CN"/>
              </w:rPr>
              <w:t xml:space="preserve"> / </w:t>
            </w:r>
            <w:r>
              <w:rPr>
                <w:b/>
                <w:sz w:val="24"/>
                <w:szCs w:val="24"/>
              </w:rPr>
              <w:fldChar w:fldCharType="begin"/>
            </w:r>
            <w:r w:rsidR="00370D87">
              <w:rPr>
                <w:b/>
              </w:rPr>
              <w:instrText>NUMPAGES</w:instrText>
            </w:r>
            <w:r>
              <w:rPr>
                <w:b/>
                <w:sz w:val="24"/>
                <w:szCs w:val="24"/>
              </w:rPr>
              <w:fldChar w:fldCharType="separate"/>
            </w:r>
            <w:r w:rsidR="00933084">
              <w:rPr>
                <w:b/>
                <w:noProof/>
              </w:rPr>
              <w:t>11</w:t>
            </w:r>
            <w:r>
              <w:rPr>
                <w:b/>
                <w:sz w:val="24"/>
                <w:szCs w:val="24"/>
              </w:rPr>
              <w:fldChar w:fldCharType="end"/>
            </w:r>
          </w:p>
        </w:sdtContent>
      </w:sdt>
    </w:sdtContent>
  </w:sdt>
  <w:p w:rsidR="00370D87" w:rsidRDefault="00370D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3A" w:rsidRDefault="00D3583A" w:rsidP="00970F64">
      <w:r>
        <w:separator/>
      </w:r>
    </w:p>
  </w:footnote>
  <w:footnote w:type="continuationSeparator" w:id="1">
    <w:p w:rsidR="00D3583A" w:rsidRDefault="00D3583A"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87" w:rsidRDefault="00370D87" w:rsidP="008B68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340D4E" w:rsidRPr="00340D4E">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w:txbxContent>
              <w:p w:rsidR="00370D87" w:rsidRDefault="00370D87"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0D87" w:rsidRDefault="00370D87" w:rsidP="008B681E">
    <w:pPr>
      <w:pStyle w:val="a6"/>
      <w:pBdr>
        <w:bottom w:val="nil"/>
      </w:pBdr>
      <w:spacing w:line="320" w:lineRule="exact"/>
      <w:ind w:firstLineChars="400" w:firstLine="755"/>
      <w:jc w:val="left"/>
      <w:rPr>
        <w:rStyle w:val="CharChar1"/>
        <w:rFonts w:hint="default"/>
        <w:w w:val="90"/>
      </w:rPr>
    </w:pPr>
    <w:r>
      <w:rPr>
        <w:rStyle w:val="CharChar1"/>
        <w:rFonts w:hint="default"/>
        <w:w w:val="90"/>
      </w:rPr>
      <w:t>Beijing International Standard united Certification Co.,Ltd.</w:t>
    </w:r>
  </w:p>
  <w:p w:rsidR="00370D87" w:rsidRPr="008B681E" w:rsidRDefault="00370D87" w:rsidP="00480252">
    <w:pPr>
      <w:pStyle w:val="a6"/>
      <w:pBdr>
        <w:bottom w:val="nil"/>
      </w:pBdr>
      <w:spacing w:line="320" w:lineRule="exact"/>
      <w:ind w:firstLineChars="400" w:firstLine="72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3638A8C"/>
    <w:multiLevelType w:val="singleLevel"/>
    <w:tmpl w:val="33638A8C"/>
    <w:lvl w:ilvl="0">
      <w:start w:val="5"/>
      <w:numFmt w:val="decimal"/>
      <w:suff w:val="nothing"/>
      <w:lvlText w:val="%1、"/>
      <w:lvlJc w:val="left"/>
      <w:rPr>
        <w:rFonts w:cs="Times New Roman"/>
      </w:rPr>
    </w:lvl>
  </w:abstractNum>
  <w:abstractNum w:abstractNumId="6">
    <w:nsid w:val="3DFAF9E7"/>
    <w:multiLevelType w:val="singleLevel"/>
    <w:tmpl w:val="3DFAF9E7"/>
    <w:lvl w:ilvl="0">
      <w:start w:val="1"/>
      <w:numFmt w:val="decimal"/>
      <w:suff w:val="nothing"/>
      <w:lvlText w:val="%1．"/>
      <w:lvlJc w:val="left"/>
    </w:lvl>
  </w:abstractNum>
  <w:abstractNum w:abstractNumId="7">
    <w:nsid w:val="49282D99"/>
    <w:multiLevelType w:val="singleLevel"/>
    <w:tmpl w:val="49282D99"/>
    <w:lvl w:ilvl="0">
      <w:start w:val="6"/>
      <w:numFmt w:val="chineseCounting"/>
      <w:suff w:val="nothing"/>
      <w:lvlText w:val="%1、"/>
      <w:lvlJc w:val="left"/>
      <w:rPr>
        <w:rFonts w:hint="eastAsia"/>
      </w:rPr>
    </w:lvl>
  </w:abstractNum>
  <w:abstractNum w:abstractNumId="8">
    <w:nsid w:val="4C8C6C97"/>
    <w:multiLevelType w:val="singleLevel"/>
    <w:tmpl w:val="00000000"/>
    <w:lvl w:ilvl="0">
      <w:start w:val="1"/>
      <w:numFmt w:val="decimal"/>
      <w:suff w:val="nothing"/>
      <w:lvlText w:val="%1、"/>
      <w:lvlJc w:val="left"/>
    </w:lvl>
  </w:abstractNum>
  <w:abstractNum w:abstractNumId="9">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9CA15D8"/>
    <w:multiLevelType w:val="singleLevel"/>
    <w:tmpl w:val="59CA15D8"/>
    <w:lvl w:ilvl="0">
      <w:start w:val="1"/>
      <w:numFmt w:val="decimal"/>
      <w:suff w:val="nothing"/>
      <w:lvlText w:val="%1、"/>
      <w:lvlJc w:val="left"/>
    </w:lvl>
  </w:abstractNum>
  <w:abstractNum w:abstractNumId="11">
    <w:nsid w:val="59CB4BF7"/>
    <w:multiLevelType w:val="singleLevel"/>
    <w:tmpl w:val="59CB4BF7"/>
    <w:lvl w:ilvl="0">
      <w:start w:val="1"/>
      <w:numFmt w:val="decimal"/>
      <w:suff w:val="nothing"/>
      <w:lvlText w:val="%1、"/>
      <w:lvlJc w:val="left"/>
    </w:lvl>
  </w:abstractNum>
  <w:abstractNum w:abstractNumId="12">
    <w:nsid w:val="59CB5667"/>
    <w:multiLevelType w:val="singleLevel"/>
    <w:tmpl w:val="59CB5667"/>
    <w:lvl w:ilvl="0">
      <w:start w:val="2"/>
      <w:numFmt w:val="decimal"/>
      <w:suff w:val="nothing"/>
      <w:lvlText w:val="%1、"/>
      <w:lvlJc w:val="left"/>
    </w:lvl>
  </w:abstractNum>
  <w:abstractNum w:abstractNumId="13">
    <w:nsid w:val="59CB57A6"/>
    <w:multiLevelType w:val="singleLevel"/>
    <w:tmpl w:val="59CB57A6"/>
    <w:lvl w:ilvl="0">
      <w:start w:val="1"/>
      <w:numFmt w:val="decimal"/>
      <w:suff w:val="nothing"/>
      <w:lvlText w:val="%1、"/>
      <w:lvlJc w:val="left"/>
    </w:lvl>
  </w:abstractNum>
  <w:abstractNum w:abstractNumId="14">
    <w:nsid w:val="59CC63EA"/>
    <w:multiLevelType w:val="singleLevel"/>
    <w:tmpl w:val="59CC63EA"/>
    <w:lvl w:ilvl="0">
      <w:start w:val="1"/>
      <w:numFmt w:val="decimal"/>
      <w:suff w:val="nothing"/>
      <w:lvlText w:val="%1、"/>
      <w:lvlJc w:val="left"/>
    </w:lvl>
  </w:abstractNum>
  <w:abstractNum w:abstractNumId="15">
    <w:nsid w:val="59FEC610"/>
    <w:multiLevelType w:val="singleLevel"/>
    <w:tmpl w:val="59FEC610"/>
    <w:lvl w:ilvl="0">
      <w:start w:val="1"/>
      <w:numFmt w:val="decimal"/>
      <w:suff w:val="nothing"/>
      <w:lvlText w:val="%1、"/>
      <w:lvlJc w:val="left"/>
    </w:lvl>
  </w:abstractNum>
  <w:abstractNum w:abstractNumId="16">
    <w:nsid w:val="5A0013D8"/>
    <w:multiLevelType w:val="singleLevel"/>
    <w:tmpl w:val="5A0013D8"/>
    <w:lvl w:ilvl="0">
      <w:start w:val="1"/>
      <w:numFmt w:val="decimal"/>
      <w:lvlText w:val="%1."/>
      <w:lvlJc w:val="left"/>
      <w:pPr>
        <w:tabs>
          <w:tab w:val="left" w:pos="312"/>
        </w:tabs>
      </w:pPr>
    </w:lvl>
  </w:abstractNum>
  <w:abstractNum w:abstractNumId="17">
    <w:nsid w:val="5A00140A"/>
    <w:multiLevelType w:val="singleLevel"/>
    <w:tmpl w:val="5A00140A"/>
    <w:lvl w:ilvl="0">
      <w:start w:val="5"/>
      <w:numFmt w:val="decimal"/>
      <w:lvlText w:val="%1."/>
      <w:lvlJc w:val="left"/>
      <w:pPr>
        <w:tabs>
          <w:tab w:val="left" w:pos="312"/>
        </w:tabs>
      </w:pPr>
    </w:lvl>
  </w:abstractNum>
  <w:abstractNum w:abstractNumId="18">
    <w:nsid w:val="5A0014A2"/>
    <w:multiLevelType w:val="singleLevel"/>
    <w:tmpl w:val="5A0014A2"/>
    <w:lvl w:ilvl="0">
      <w:start w:val="1"/>
      <w:numFmt w:val="decimal"/>
      <w:suff w:val="nothing"/>
      <w:lvlText w:val="%1、"/>
      <w:lvlJc w:val="left"/>
    </w:lvl>
  </w:abstractNum>
  <w:abstractNum w:abstractNumId="19">
    <w:nsid w:val="5A001A55"/>
    <w:multiLevelType w:val="singleLevel"/>
    <w:tmpl w:val="5A001A55"/>
    <w:lvl w:ilvl="0">
      <w:start w:val="1"/>
      <w:numFmt w:val="decimal"/>
      <w:suff w:val="nothing"/>
      <w:lvlText w:val="%1、"/>
      <w:lvlJc w:val="left"/>
    </w:lvl>
  </w:abstractNum>
  <w:abstractNum w:abstractNumId="20">
    <w:nsid w:val="5A002A86"/>
    <w:multiLevelType w:val="singleLevel"/>
    <w:tmpl w:val="5A002A86"/>
    <w:lvl w:ilvl="0">
      <w:start w:val="1"/>
      <w:numFmt w:val="decimal"/>
      <w:lvlText w:val="%1."/>
      <w:lvlJc w:val="left"/>
      <w:pPr>
        <w:tabs>
          <w:tab w:val="left" w:pos="312"/>
        </w:tabs>
      </w:pPr>
    </w:lvl>
  </w:abstractNum>
  <w:abstractNum w:abstractNumId="21">
    <w:nsid w:val="5A002AB1"/>
    <w:multiLevelType w:val="singleLevel"/>
    <w:tmpl w:val="5A002AB1"/>
    <w:lvl w:ilvl="0">
      <w:start w:val="5"/>
      <w:numFmt w:val="decimal"/>
      <w:lvlText w:val="%1."/>
      <w:lvlJc w:val="left"/>
      <w:pPr>
        <w:tabs>
          <w:tab w:val="left" w:pos="312"/>
        </w:tabs>
      </w:pPr>
    </w:lvl>
  </w:abstractNum>
  <w:abstractNum w:abstractNumId="22">
    <w:nsid w:val="5A002B1C"/>
    <w:multiLevelType w:val="singleLevel"/>
    <w:tmpl w:val="5A002B1C"/>
    <w:lvl w:ilvl="0">
      <w:start w:val="1"/>
      <w:numFmt w:val="decimal"/>
      <w:suff w:val="nothing"/>
      <w:lvlText w:val="%1、"/>
      <w:lvlJc w:val="left"/>
    </w:lvl>
  </w:abstractNum>
  <w:abstractNum w:abstractNumId="23">
    <w:nsid w:val="5A16779E"/>
    <w:multiLevelType w:val="singleLevel"/>
    <w:tmpl w:val="5A16779E"/>
    <w:lvl w:ilvl="0">
      <w:start w:val="1"/>
      <w:numFmt w:val="decimal"/>
      <w:suff w:val="nothing"/>
      <w:lvlText w:val="%1、"/>
      <w:lvlJc w:val="left"/>
    </w:lvl>
  </w:abstractNum>
  <w:abstractNum w:abstractNumId="24">
    <w:nsid w:val="5A6FD64E"/>
    <w:multiLevelType w:val="singleLevel"/>
    <w:tmpl w:val="5A6FD64E"/>
    <w:lvl w:ilvl="0">
      <w:start w:val="1"/>
      <w:numFmt w:val="decimal"/>
      <w:suff w:val="nothing"/>
      <w:lvlText w:val="%1、"/>
      <w:lvlJc w:val="left"/>
      <w:rPr>
        <w:rFonts w:cs="Times New Roman"/>
      </w:rPr>
    </w:lvl>
  </w:abstractNum>
  <w:abstractNum w:abstractNumId="2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
  </w:num>
  <w:num w:numId="3">
    <w:abstractNumId w:val="26"/>
  </w:num>
  <w:num w:numId="4">
    <w:abstractNumId w:val="7"/>
  </w:num>
  <w:num w:numId="5">
    <w:abstractNumId w:val="0"/>
  </w:num>
  <w:num w:numId="6">
    <w:abstractNumId w:val="1"/>
  </w:num>
  <w:num w:numId="7">
    <w:abstractNumId w:val="27"/>
  </w:num>
  <w:num w:numId="8">
    <w:abstractNumId w:val="25"/>
  </w:num>
  <w:num w:numId="9">
    <w:abstractNumId w:val="4"/>
  </w:num>
  <w:num w:numId="10">
    <w:abstractNumId w:val="3"/>
  </w:num>
  <w:num w:numId="11">
    <w:abstractNumId w:val="15"/>
  </w:num>
  <w:num w:numId="12">
    <w:abstractNumId w:val="20"/>
  </w:num>
  <w:num w:numId="13">
    <w:abstractNumId w:val="21"/>
  </w:num>
  <w:num w:numId="14">
    <w:abstractNumId w:val="22"/>
  </w:num>
  <w:num w:numId="15">
    <w:abstractNumId w:val="23"/>
  </w:num>
  <w:num w:numId="16">
    <w:abstractNumId w:val="19"/>
  </w:num>
  <w:num w:numId="17">
    <w:abstractNumId w:val="16"/>
  </w:num>
  <w:num w:numId="18">
    <w:abstractNumId w:val="17"/>
  </w:num>
  <w:num w:numId="19">
    <w:abstractNumId w:val="18"/>
  </w:num>
  <w:num w:numId="20">
    <w:abstractNumId w:val="6"/>
  </w:num>
  <w:num w:numId="21">
    <w:abstractNumId w:val="11"/>
  </w:num>
  <w:num w:numId="22">
    <w:abstractNumId w:val="12"/>
  </w:num>
  <w:num w:numId="23">
    <w:abstractNumId w:val="13"/>
  </w:num>
  <w:num w:numId="24">
    <w:abstractNumId w:val="14"/>
  </w:num>
  <w:num w:numId="25">
    <w:abstractNumId w:val="28"/>
  </w:num>
  <w:num w:numId="26">
    <w:abstractNumId w:val="10"/>
  </w:num>
  <w:num w:numId="27">
    <w:abstractNumId w:val="8"/>
  </w:num>
  <w:num w:numId="28">
    <w:abstractNumId w:val="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17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0B6F"/>
    <w:rsid w:val="0000251E"/>
    <w:rsid w:val="0000474C"/>
    <w:rsid w:val="00005F19"/>
    <w:rsid w:val="00012025"/>
    <w:rsid w:val="00012673"/>
    <w:rsid w:val="00012EC3"/>
    <w:rsid w:val="000148AA"/>
    <w:rsid w:val="00022A74"/>
    <w:rsid w:val="00023973"/>
    <w:rsid w:val="00023981"/>
    <w:rsid w:val="00032876"/>
    <w:rsid w:val="000342D2"/>
    <w:rsid w:val="0004246F"/>
    <w:rsid w:val="00042954"/>
    <w:rsid w:val="00044609"/>
    <w:rsid w:val="00047D03"/>
    <w:rsid w:val="00051628"/>
    <w:rsid w:val="0005620A"/>
    <w:rsid w:val="00057DA9"/>
    <w:rsid w:val="00060C79"/>
    <w:rsid w:val="0006757B"/>
    <w:rsid w:val="00070D38"/>
    <w:rsid w:val="00077FAA"/>
    <w:rsid w:val="00080957"/>
    <w:rsid w:val="000846DF"/>
    <w:rsid w:val="00092E85"/>
    <w:rsid w:val="0009452F"/>
    <w:rsid w:val="00095FC5"/>
    <w:rsid w:val="00096D23"/>
    <w:rsid w:val="00097807"/>
    <w:rsid w:val="000A1D4B"/>
    <w:rsid w:val="000A48BC"/>
    <w:rsid w:val="000A6AF9"/>
    <w:rsid w:val="000B306B"/>
    <w:rsid w:val="000B4905"/>
    <w:rsid w:val="000C50A5"/>
    <w:rsid w:val="000D12B0"/>
    <w:rsid w:val="000D34F2"/>
    <w:rsid w:val="000D5429"/>
    <w:rsid w:val="000E2E8D"/>
    <w:rsid w:val="000E67FD"/>
    <w:rsid w:val="000F06EC"/>
    <w:rsid w:val="000F6EC8"/>
    <w:rsid w:val="00106150"/>
    <w:rsid w:val="001063BD"/>
    <w:rsid w:val="001200C5"/>
    <w:rsid w:val="00120990"/>
    <w:rsid w:val="001264F8"/>
    <w:rsid w:val="0012768C"/>
    <w:rsid w:val="00127BD8"/>
    <w:rsid w:val="0013290A"/>
    <w:rsid w:val="00134AA4"/>
    <w:rsid w:val="00134B91"/>
    <w:rsid w:val="00140982"/>
    <w:rsid w:val="00141A1B"/>
    <w:rsid w:val="00143796"/>
    <w:rsid w:val="001571F8"/>
    <w:rsid w:val="00161ADC"/>
    <w:rsid w:val="0016320D"/>
    <w:rsid w:val="00177083"/>
    <w:rsid w:val="00184838"/>
    <w:rsid w:val="0018646C"/>
    <w:rsid w:val="00191011"/>
    <w:rsid w:val="00194D62"/>
    <w:rsid w:val="0019566E"/>
    <w:rsid w:val="001A05C3"/>
    <w:rsid w:val="001A0877"/>
    <w:rsid w:val="001A0ED1"/>
    <w:rsid w:val="001A0F0D"/>
    <w:rsid w:val="001A2D58"/>
    <w:rsid w:val="001A32E7"/>
    <w:rsid w:val="001A5B48"/>
    <w:rsid w:val="001B28C2"/>
    <w:rsid w:val="001B3DA5"/>
    <w:rsid w:val="001B5C14"/>
    <w:rsid w:val="001C12B7"/>
    <w:rsid w:val="001C4889"/>
    <w:rsid w:val="001D5A42"/>
    <w:rsid w:val="001E10DA"/>
    <w:rsid w:val="001E3087"/>
    <w:rsid w:val="001E62E5"/>
    <w:rsid w:val="001E6790"/>
    <w:rsid w:val="001E693D"/>
    <w:rsid w:val="001E6DEE"/>
    <w:rsid w:val="001E711B"/>
    <w:rsid w:val="001F6396"/>
    <w:rsid w:val="002055FD"/>
    <w:rsid w:val="002116F3"/>
    <w:rsid w:val="00212154"/>
    <w:rsid w:val="00214306"/>
    <w:rsid w:val="00215152"/>
    <w:rsid w:val="00216F69"/>
    <w:rsid w:val="002209FC"/>
    <w:rsid w:val="00231A3F"/>
    <w:rsid w:val="0023570C"/>
    <w:rsid w:val="00236C24"/>
    <w:rsid w:val="00236CFE"/>
    <w:rsid w:val="00241AE9"/>
    <w:rsid w:val="00241F16"/>
    <w:rsid w:val="00243679"/>
    <w:rsid w:val="00244E59"/>
    <w:rsid w:val="00252F55"/>
    <w:rsid w:val="00254462"/>
    <w:rsid w:val="00270735"/>
    <w:rsid w:val="00270C62"/>
    <w:rsid w:val="00270FC8"/>
    <w:rsid w:val="002710C0"/>
    <w:rsid w:val="00272CDC"/>
    <w:rsid w:val="00274BF7"/>
    <w:rsid w:val="00274F22"/>
    <w:rsid w:val="00282866"/>
    <w:rsid w:val="002979EC"/>
    <w:rsid w:val="002B550F"/>
    <w:rsid w:val="002B7B21"/>
    <w:rsid w:val="002D3A5B"/>
    <w:rsid w:val="002D3E58"/>
    <w:rsid w:val="002D4C99"/>
    <w:rsid w:val="002E0081"/>
    <w:rsid w:val="002E2D86"/>
    <w:rsid w:val="002E366C"/>
    <w:rsid w:val="002E658E"/>
    <w:rsid w:val="002F6F19"/>
    <w:rsid w:val="00300BC7"/>
    <w:rsid w:val="003044E8"/>
    <w:rsid w:val="003059AC"/>
    <w:rsid w:val="00306FAE"/>
    <w:rsid w:val="003076FA"/>
    <w:rsid w:val="00311B6E"/>
    <w:rsid w:val="0031508E"/>
    <w:rsid w:val="00315F90"/>
    <w:rsid w:val="003162C4"/>
    <w:rsid w:val="003170B4"/>
    <w:rsid w:val="00330F37"/>
    <w:rsid w:val="00332136"/>
    <w:rsid w:val="00340D4E"/>
    <w:rsid w:val="003445C6"/>
    <w:rsid w:val="00347184"/>
    <w:rsid w:val="00353CA8"/>
    <w:rsid w:val="00353EB0"/>
    <w:rsid w:val="003544EC"/>
    <w:rsid w:val="003563A5"/>
    <w:rsid w:val="00356E6D"/>
    <w:rsid w:val="00360028"/>
    <w:rsid w:val="003601A7"/>
    <w:rsid w:val="00364D0D"/>
    <w:rsid w:val="0036788F"/>
    <w:rsid w:val="00370D87"/>
    <w:rsid w:val="00371393"/>
    <w:rsid w:val="003730BC"/>
    <w:rsid w:val="00377DF7"/>
    <w:rsid w:val="0038113A"/>
    <w:rsid w:val="00387E27"/>
    <w:rsid w:val="003917C6"/>
    <w:rsid w:val="00396A06"/>
    <w:rsid w:val="003A36BC"/>
    <w:rsid w:val="003B25FD"/>
    <w:rsid w:val="003C45F0"/>
    <w:rsid w:val="003D299D"/>
    <w:rsid w:val="003D428C"/>
    <w:rsid w:val="003D467E"/>
    <w:rsid w:val="003D498A"/>
    <w:rsid w:val="003D4DFE"/>
    <w:rsid w:val="003E16DD"/>
    <w:rsid w:val="003E4854"/>
    <w:rsid w:val="003E7111"/>
    <w:rsid w:val="003F1EA4"/>
    <w:rsid w:val="0040064A"/>
    <w:rsid w:val="00401D75"/>
    <w:rsid w:val="0040745A"/>
    <w:rsid w:val="00415B98"/>
    <w:rsid w:val="00423987"/>
    <w:rsid w:val="004247BD"/>
    <w:rsid w:val="00424DA4"/>
    <w:rsid w:val="004256E3"/>
    <w:rsid w:val="0042601B"/>
    <w:rsid w:val="00427B62"/>
    <w:rsid w:val="00430379"/>
    <w:rsid w:val="0043088A"/>
    <w:rsid w:val="00431837"/>
    <w:rsid w:val="00432F39"/>
    <w:rsid w:val="00433078"/>
    <w:rsid w:val="00434C17"/>
    <w:rsid w:val="00435439"/>
    <w:rsid w:val="0043585D"/>
    <w:rsid w:val="00436A45"/>
    <w:rsid w:val="00436B25"/>
    <w:rsid w:val="00442989"/>
    <w:rsid w:val="00442FE6"/>
    <w:rsid w:val="00443244"/>
    <w:rsid w:val="00446154"/>
    <w:rsid w:val="00446C31"/>
    <w:rsid w:val="00446C54"/>
    <w:rsid w:val="00451DBC"/>
    <w:rsid w:val="004562BB"/>
    <w:rsid w:val="00463FA9"/>
    <w:rsid w:val="0046608E"/>
    <w:rsid w:val="00466846"/>
    <w:rsid w:val="004669C8"/>
    <w:rsid w:val="004670FF"/>
    <w:rsid w:val="0047498C"/>
    <w:rsid w:val="00475CEC"/>
    <w:rsid w:val="0048013E"/>
    <w:rsid w:val="00480252"/>
    <w:rsid w:val="00480BD1"/>
    <w:rsid w:val="00483A2E"/>
    <w:rsid w:val="00486DCA"/>
    <w:rsid w:val="0049058C"/>
    <w:rsid w:val="00491D47"/>
    <w:rsid w:val="004929DB"/>
    <w:rsid w:val="00494697"/>
    <w:rsid w:val="004954B7"/>
    <w:rsid w:val="00497366"/>
    <w:rsid w:val="004A11CF"/>
    <w:rsid w:val="004A41F4"/>
    <w:rsid w:val="004A4FA7"/>
    <w:rsid w:val="004B34FA"/>
    <w:rsid w:val="004D4358"/>
    <w:rsid w:val="004D6FBA"/>
    <w:rsid w:val="004E637F"/>
    <w:rsid w:val="004E7B35"/>
    <w:rsid w:val="004F585A"/>
    <w:rsid w:val="005009B1"/>
    <w:rsid w:val="00506CAE"/>
    <w:rsid w:val="005072D6"/>
    <w:rsid w:val="00507770"/>
    <w:rsid w:val="0051071A"/>
    <w:rsid w:val="00514C9E"/>
    <w:rsid w:val="00527940"/>
    <w:rsid w:val="00531DE0"/>
    <w:rsid w:val="00540C24"/>
    <w:rsid w:val="00550A33"/>
    <w:rsid w:val="00555090"/>
    <w:rsid w:val="0055642E"/>
    <w:rsid w:val="00556CEC"/>
    <w:rsid w:val="005652FB"/>
    <w:rsid w:val="005717D5"/>
    <w:rsid w:val="00572B8D"/>
    <w:rsid w:val="00575C30"/>
    <w:rsid w:val="0057769E"/>
    <w:rsid w:val="00580D28"/>
    <w:rsid w:val="00580E9C"/>
    <w:rsid w:val="00584659"/>
    <w:rsid w:val="00584D69"/>
    <w:rsid w:val="00586D3B"/>
    <w:rsid w:val="00594983"/>
    <w:rsid w:val="00596879"/>
    <w:rsid w:val="005A2788"/>
    <w:rsid w:val="005A528C"/>
    <w:rsid w:val="005A52A9"/>
    <w:rsid w:val="005B2FA4"/>
    <w:rsid w:val="005B3668"/>
    <w:rsid w:val="005C2194"/>
    <w:rsid w:val="005C2775"/>
    <w:rsid w:val="005C3E89"/>
    <w:rsid w:val="005D00A8"/>
    <w:rsid w:val="005D630F"/>
    <w:rsid w:val="005E0EF9"/>
    <w:rsid w:val="005E1113"/>
    <w:rsid w:val="005E21B2"/>
    <w:rsid w:val="005E35E3"/>
    <w:rsid w:val="005E5793"/>
    <w:rsid w:val="005F5DB3"/>
    <w:rsid w:val="00601B8B"/>
    <w:rsid w:val="006032BF"/>
    <w:rsid w:val="0060608C"/>
    <w:rsid w:val="00610724"/>
    <w:rsid w:val="00610F74"/>
    <w:rsid w:val="00614476"/>
    <w:rsid w:val="00616EC9"/>
    <w:rsid w:val="006201CB"/>
    <w:rsid w:val="006263BB"/>
    <w:rsid w:val="00626A2A"/>
    <w:rsid w:val="0063241C"/>
    <w:rsid w:val="0063290F"/>
    <w:rsid w:val="006358BB"/>
    <w:rsid w:val="00636D63"/>
    <w:rsid w:val="00641DCB"/>
    <w:rsid w:val="00642928"/>
    <w:rsid w:val="00644B24"/>
    <w:rsid w:val="006469DC"/>
    <w:rsid w:val="00646B69"/>
    <w:rsid w:val="00647406"/>
    <w:rsid w:val="00654111"/>
    <w:rsid w:val="0065527A"/>
    <w:rsid w:val="00655D45"/>
    <w:rsid w:val="006564C6"/>
    <w:rsid w:val="006607C3"/>
    <w:rsid w:val="00662144"/>
    <w:rsid w:val="00675299"/>
    <w:rsid w:val="00675620"/>
    <w:rsid w:val="00675EA3"/>
    <w:rsid w:val="00677ED0"/>
    <w:rsid w:val="00681046"/>
    <w:rsid w:val="006A6227"/>
    <w:rsid w:val="006A63EE"/>
    <w:rsid w:val="006A7533"/>
    <w:rsid w:val="006B52AE"/>
    <w:rsid w:val="006B71A9"/>
    <w:rsid w:val="006C255E"/>
    <w:rsid w:val="006D0B7D"/>
    <w:rsid w:val="006D4C85"/>
    <w:rsid w:val="006D5326"/>
    <w:rsid w:val="006E3744"/>
    <w:rsid w:val="006F1011"/>
    <w:rsid w:val="006F2B8E"/>
    <w:rsid w:val="006F67D4"/>
    <w:rsid w:val="007044B6"/>
    <w:rsid w:val="00707F76"/>
    <w:rsid w:val="00712354"/>
    <w:rsid w:val="007146A0"/>
    <w:rsid w:val="00717FBF"/>
    <w:rsid w:val="00722237"/>
    <w:rsid w:val="007332F2"/>
    <w:rsid w:val="00742419"/>
    <w:rsid w:val="00756169"/>
    <w:rsid w:val="007602AB"/>
    <w:rsid w:val="00760357"/>
    <w:rsid w:val="00760AE7"/>
    <w:rsid w:val="00760E59"/>
    <w:rsid w:val="00761BCC"/>
    <w:rsid w:val="007663D6"/>
    <w:rsid w:val="007702DE"/>
    <w:rsid w:val="007717B7"/>
    <w:rsid w:val="007757DB"/>
    <w:rsid w:val="0077790B"/>
    <w:rsid w:val="0079287F"/>
    <w:rsid w:val="0079327D"/>
    <w:rsid w:val="007A2775"/>
    <w:rsid w:val="007A3CB2"/>
    <w:rsid w:val="007A40DC"/>
    <w:rsid w:val="007A5340"/>
    <w:rsid w:val="007B19EB"/>
    <w:rsid w:val="007B2EA5"/>
    <w:rsid w:val="007B3386"/>
    <w:rsid w:val="007B5CB5"/>
    <w:rsid w:val="007B7B6E"/>
    <w:rsid w:val="007C1318"/>
    <w:rsid w:val="007C2BE4"/>
    <w:rsid w:val="007D23F6"/>
    <w:rsid w:val="007D36A0"/>
    <w:rsid w:val="007E5EFE"/>
    <w:rsid w:val="007E72ED"/>
    <w:rsid w:val="007F335A"/>
    <w:rsid w:val="0081100D"/>
    <w:rsid w:val="00811C93"/>
    <w:rsid w:val="00815734"/>
    <w:rsid w:val="0082678D"/>
    <w:rsid w:val="00827062"/>
    <w:rsid w:val="0083097E"/>
    <w:rsid w:val="00831002"/>
    <w:rsid w:val="00835F2F"/>
    <w:rsid w:val="008428D6"/>
    <w:rsid w:val="00850B21"/>
    <w:rsid w:val="00852BCE"/>
    <w:rsid w:val="008606D1"/>
    <w:rsid w:val="00863928"/>
    <w:rsid w:val="008670AF"/>
    <w:rsid w:val="00877DF6"/>
    <w:rsid w:val="00880A84"/>
    <w:rsid w:val="00880BAF"/>
    <w:rsid w:val="00881289"/>
    <w:rsid w:val="00881847"/>
    <w:rsid w:val="00884619"/>
    <w:rsid w:val="008949CD"/>
    <w:rsid w:val="008A0A77"/>
    <w:rsid w:val="008A2D50"/>
    <w:rsid w:val="008A55FE"/>
    <w:rsid w:val="008A77C3"/>
    <w:rsid w:val="008B27F0"/>
    <w:rsid w:val="008B681E"/>
    <w:rsid w:val="008B7331"/>
    <w:rsid w:val="008C4017"/>
    <w:rsid w:val="008D00BD"/>
    <w:rsid w:val="008D2132"/>
    <w:rsid w:val="008D3451"/>
    <w:rsid w:val="008E2B4E"/>
    <w:rsid w:val="008E4182"/>
    <w:rsid w:val="008E5204"/>
    <w:rsid w:val="008E7363"/>
    <w:rsid w:val="008E78B9"/>
    <w:rsid w:val="00906DC9"/>
    <w:rsid w:val="00906E15"/>
    <w:rsid w:val="00910B43"/>
    <w:rsid w:val="00913C7F"/>
    <w:rsid w:val="009161D0"/>
    <w:rsid w:val="009173D8"/>
    <w:rsid w:val="00917BF3"/>
    <w:rsid w:val="00922C3A"/>
    <w:rsid w:val="00925174"/>
    <w:rsid w:val="00925CD2"/>
    <w:rsid w:val="00932A48"/>
    <w:rsid w:val="00933084"/>
    <w:rsid w:val="00934843"/>
    <w:rsid w:val="0094107E"/>
    <w:rsid w:val="00944A8A"/>
    <w:rsid w:val="00946BCB"/>
    <w:rsid w:val="009521E4"/>
    <w:rsid w:val="00954984"/>
    <w:rsid w:val="009602FB"/>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F0053"/>
    <w:rsid w:val="009F2E11"/>
    <w:rsid w:val="009F4A5A"/>
    <w:rsid w:val="00A02471"/>
    <w:rsid w:val="00A027EE"/>
    <w:rsid w:val="00A07479"/>
    <w:rsid w:val="00A114A9"/>
    <w:rsid w:val="00A1403A"/>
    <w:rsid w:val="00A17F99"/>
    <w:rsid w:val="00A23DCA"/>
    <w:rsid w:val="00A25306"/>
    <w:rsid w:val="00A32CAC"/>
    <w:rsid w:val="00A36FC6"/>
    <w:rsid w:val="00A37CB5"/>
    <w:rsid w:val="00A415B4"/>
    <w:rsid w:val="00A459CD"/>
    <w:rsid w:val="00A47672"/>
    <w:rsid w:val="00A56B76"/>
    <w:rsid w:val="00A608EA"/>
    <w:rsid w:val="00A62564"/>
    <w:rsid w:val="00A66B91"/>
    <w:rsid w:val="00A75A8A"/>
    <w:rsid w:val="00A83D61"/>
    <w:rsid w:val="00A9083C"/>
    <w:rsid w:val="00A93C7B"/>
    <w:rsid w:val="00A961EF"/>
    <w:rsid w:val="00A963D4"/>
    <w:rsid w:val="00AA0742"/>
    <w:rsid w:val="00AA3B0C"/>
    <w:rsid w:val="00AA5B41"/>
    <w:rsid w:val="00AA6BA8"/>
    <w:rsid w:val="00AA7058"/>
    <w:rsid w:val="00AA759B"/>
    <w:rsid w:val="00AB1DB3"/>
    <w:rsid w:val="00AB4E41"/>
    <w:rsid w:val="00AB7445"/>
    <w:rsid w:val="00AC1392"/>
    <w:rsid w:val="00AC2EB5"/>
    <w:rsid w:val="00AC6809"/>
    <w:rsid w:val="00AD26B8"/>
    <w:rsid w:val="00AD3FE6"/>
    <w:rsid w:val="00AD42C3"/>
    <w:rsid w:val="00AD6B7B"/>
    <w:rsid w:val="00AE05A8"/>
    <w:rsid w:val="00AE087E"/>
    <w:rsid w:val="00AE0B07"/>
    <w:rsid w:val="00AE191F"/>
    <w:rsid w:val="00AF1556"/>
    <w:rsid w:val="00AF1EDF"/>
    <w:rsid w:val="00AF351B"/>
    <w:rsid w:val="00AF3EB8"/>
    <w:rsid w:val="00B05235"/>
    <w:rsid w:val="00B06B71"/>
    <w:rsid w:val="00B16FDA"/>
    <w:rsid w:val="00B172C7"/>
    <w:rsid w:val="00B20DD0"/>
    <w:rsid w:val="00B24547"/>
    <w:rsid w:val="00B24F84"/>
    <w:rsid w:val="00B26672"/>
    <w:rsid w:val="00B27638"/>
    <w:rsid w:val="00B31C63"/>
    <w:rsid w:val="00B331AE"/>
    <w:rsid w:val="00B34764"/>
    <w:rsid w:val="00B371EB"/>
    <w:rsid w:val="00B37BCE"/>
    <w:rsid w:val="00B4301A"/>
    <w:rsid w:val="00B446A1"/>
    <w:rsid w:val="00B45224"/>
    <w:rsid w:val="00B51846"/>
    <w:rsid w:val="00B524BA"/>
    <w:rsid w:val="00B6131E"/>
    <w:rsid w:val="00B672AE"/>
    <w:rsid w:val="00B75F55"/>
    <w:rsid w:val="00B806E3"/>
    <w:rsid w:val="00B87047"/>
    <w:rsid w:val="00B87F4B"/>
    <w:rsid w:val="00B90B64"/>
    <w:rsid w:val="00B90C80"/>
    <w:rsid w:val="00B96E6E"/>
    <w:rsid w:val="00BA3D62"/>
    <w:rsid w:val="00BA6DAF"/>
    <w:rsid w:val="00BB0D01"/>
    <w:rsid w:val="00BB23CF"/>
    <w:rsid w:val="00BC587B"/>
    <w:rsid w:val="00BD12E8"/>
    <w:rsid w:val="00BD7EFA"/>
    <w:rsid w:val="00BE0B93"/>
    <w:rsid w:val="00BE0F55"/>
    <w:rsid w:val="00BF5A7B"/>
    <w:rsid w:val="00BF7A6F"/>
    <w:rsid w:val="00C001EC"/>
    <w:rsid w:val="00C008E7"/>
    <w:rsid w:val="00C0490E"/>
    <w:rsid w:val="00C05235"/>
    <w:rsid w:val="00C06EBA"/>
    <w:rsid w:val="00C1092D"/>
    <w:rsid w:val="00C14925"/>
    <w:rsid w:val="00C21C4E"/>
    <w:rsid w:val="00C30B14"/>
    <w:rsid w:val="00C31FB1"/>
    <w:rsid w:val="00C32D4C"/>
    <w:rsid w:val="00C3719B"/>
    <w:rsid w:val="00C44C8B"/>
    <w:rsid w:val="00C51527"/>
    <w:rsid w:val="00C61C0F"/>
    <w:rsid w:val="00C633D9"/>
    <w:rsid w:val="00C648D7"/>
    <w:rsid w:val="00C64C3A"/>
    <w:rsid w:val="00C72C0A"/>
    <w:rsid w:val="00C7311B"/>
    <w:rsid w:val="00C73BC7"/>
    <w:rsid w:val="00C743DB"/>
    <w:rsid w:val="00C7482D"/>
    <w:rsid w:val="00C75EA5"/>
    <w:rsid w:val="00C80770"/>
    <w:rsid w:val="00C84BA6"/>
    <w:rsid w:val="00C85C9F"/>
    <w:rsid w:val="00C93FFF"/>
    <w:rsid w:val="00C975BF"/>
    <w:rsid w:val="00CA5405"/>
    <w:rsid w:val="00CA6FE8"/>
    <w:rsid w:val="00CB2C57"/>
    <w:rsid w:val="00CC2FB0"/>
    <w:rsid w:val="00CC3A44"/>
    <w:rsid w:val="00CC4673"/>
    <w:rsid w:val="00CC69FB"/>
    <w:rsid w:val="00CD050C"/>
    <w:rsid w:val="00CD09A0"/>
    <w:rsid w:val="00CD0A36"/>
    <w:rsid w:val="00CD287D"/>
    <w:rsid w:val="00CE03F0"/>
    <w:rsid w:val="00CE53FE"/>
    <w:rsid w:val="00CF005C"/>
    <w:rsid w:val="00CF09A0"/>
    <w:rsid w:val="00CF3AE4"/>
    <w:rsid w:val="00D047D3"/>
    <w:rsid w:val="00D07344"/>
    <w:rsid w:val="00D079BA"/>
    <w:rsid w:val="00D22BAE"/>
    <w:rsid w:val="00D24279"/>
    <w:rsid w:val="00D25E60"/>
    <w:rsid w:val="00D260C1"/>
    <w:rsid w:val="00D273B5"/>
    <w:rsid w:val="00D277B2"/>
    <w:rsid w:val="00D27C70"/>
    <w:rsid w:val="00D306F5"/>
    <w:rsid w:val="00D3583A"/>
    <w:rsid w:val="00D359B6"/>
    <w:rsid w:val="00D426BD"/>
    <w:rsid w:val="00D44789"/>
    <w:rsid w:val="00D456F1"/>
    <w:rsid w:val="00D5283B"/>
    <w:rsid w:val="00D535AA"/>
    <w:rsid w:val="00D54C88"/>
    <w:rsid w:val="00D5625E"/>
    <w:rsid w:val="00D60D4F"/>
    <w:rsid w:val="00D6129F"/>
    <w:rsid w:val="00D6564A"/>
    <w:rsid w:val="00D660DF"/>
    <w:rsid w:val="00D6763F"/>
    <w:rsid w:val="00D718E0"/>
    <w:rsid w:val="00D72766"/>
    <w:rsid w:val="00D762F4"/>
    <w:rsid w:val="00D7646B"/>
    <w:rsid w:val="00D82D55"/>
    <w:rsid w:val="00D85D5B"/>
    <w:rsid w:val="00D87D38"/>
    <w:rsid w:val="00D906F8"/>
    <w:rsid w:val="00D92194"/>
    <w:rsid w:val="00D92828"/>
    <w:rsid w:val="00D92F41"/>
    <w:rsid w:val="00D9368C"/>
    <w:rsid w:val="00DA2C8F"/>
    <w:rsid w:val="00DA4377"/>
    <w:rsid w:val="00DA71AC"/>
    <w:rsid w:val="00DB1504"/>
    <w:rsid w:val="00DB2D5B"/>
    <w:rsid w:val="00DB42E2"/>
    <w:rsid w:val="00DB4DAE"/>
    <w:rsid w:val="00DB7221"/>
    <w:rsid w:val="00DC5A55"/>
    <w:rsid w:val="00DD0FAD"/>
    <w:rsid w:val="00DD3C23"/>
    <w:rsid w:val="00DD6DF5"/>
    <w:rsid w:val="00DE09FB"/>
    <w:rsid w:val="00DE3596"/>
    <w:rsid w:val="00DE3991"/>
    <w:rsid w:val="00DE4053"/>
    <w:rsid w:val="00DE4628"/>
    <w:rsid w:val="00DE54AA"/>
    <w:rsid w:val="00DF1E82"/>
    <w:rsid w:val="00DF3F51"/>
    <w:rsid w:val="00DF4C28"/>
    <w:rsid w:val="00DF4D98"/>
    <w:rsid w:val="00DF5B63"/>
    <w:rsid w:val="00DF5B9E"/>
    <w:rsid w:val="00DF73A3"/>
    <w:rsid w:val="00E073F9"/>
    <w:rsid w:val="00E146CF"/>
    <w:rsid w:val="00E17BA3"/>
    <w:rsid w:val="00E23089"/>
    <w:rsid w:val="00E24344"/>
    <w:rsid w:val="00E245D7"/>
    <w:rsid w:val="00E25BFC"/>
    <w:rsid w:val="00E26C7F"/>
    <w:rsid w:val="00E27C93"/>
    <w:rsid w:val="00E33D5A"/>
    <w:rsid w:val="00E40070"/>
    <w:rsid w:val="00E40B9B"/>
    <w:rsid w:val="00E43639"/>
    <w:rsid w:val="00E43FB5"/>
    <w:rsid w:val="00E442D0"/>
    <w:rsid w:val="00E44628"/>
    <w:rsid w:val="00E57FCF"/>
    <w:rsid w:val="00E60EBF"/>
    <w:rsid w:val="00E61ED1"/>
    <w:rsid w:val="00E63B84"/>
    <w:rsid w:val="00E647C5"/>
    <w:rsid w:val="00E65222"/>
    <w:rsid w:val="00E7265C"/>
    <w:rsid w:val="00E74BB0"/>
    <w:rsid w:val="00E77D1A"/>
    <w:rsid w:val="00E81312"/>
    <w:rsid w:val="00E82919"/>
    <w:rsid w:val="00E90A91"/>
    <w:rsid w:val="00E929B3"/>
    <w:rsid w:val="00E92BD8"/>
    <w:rsid w:val="00E92D74"/>
    <w:rsid w:val="00E936C6"/>
    <w:rsid w:val="00E939D5"/>
    <w:rsid w:val="00E94A9A"/>
    <w:rsid w:val="00E95A3C"/>
    <w:rsid w:val="00E95E52"/>
    <w:rsid w:val="00E96453"/>
    <w:rsid w:val="00E96EA5"/>
    <w:rsid w:val="00EA6FFC"/>
    <w:rsid w:val="00EB37B2"/>
    <w:rsid w:val="00EB4139"/>
    <w:rsid w:val="00EB75B3"/>
    <w:rsid w:val="00EC3573"/>
    <w:rsid w:val="00EC3F47"/>
    <w:rsid w:val="00EC791B"/>
    <w:rsid w:val="00ED0E50"/>
    <w:rsid w:val="00EE1072"/>
    <w:rsid w:val="00EE5E7A"/>
    <w:rsid w:val="00EF2A76"/>
    <w:rsid w:val="00F0192F"/>
    <w:rsid w:val="00F02831"/>
    <w:rsid w:val="00F12546"/>
    <w:rsid w:val="00F13184"/>
    <w:rsid w:val="00F148C6"/>
    <w:rsid w:val="00F23204"/>
    <w:rsid w:val="00F23B7C"/>
    <w:rsid w:val="00F25B4A"/>
    <w:rsid w:val="00F327DE"/>
    <w:rsid w:val="00F37884"/>
    <w:rsid w:val="00F50457"/>
    <w:rsid w:val="00F5761D"/>
    <w:rsid w:val="00F57676"/>
    <w:rsid w:val="00F6527A"/>
    <w:rsid w:val="00F66BAA"/>
    <w:rsid w:val="00F742E8"/>
    <w:rsid w:val="00F77844"/>
    <w:rsid w:val="00FA18AF"/>
    <w:rsid w:val="00FA380C"/>
    <w:rsid w:val="00FA7AF7"/>
    <w:rsid w:val="00FA7BAC"/>
    <w:rsid w:val="00FB217F"/>
    <w:rsid w:val="00FB50F6"/>
    <w:rsid w:val="00FC477C"/>
    <w:rsid w:val="00FC4916"/>
    <w:rsid w:val="00FC4A18"/>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divs>
    <w:div w:id="544028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4996</TotalTime>
  <Pages>11</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12</cp:revision>
  <dcterms:created xsi:type="dcterms:W3CDTF">2015-06-17T12:51:00Z</dcterms:created>
  <dcterms:modified xsi:type="dcterms:W3CDTF">2022-03-29T15:51:00Z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