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399"/>
        <w:gridCol w:w="1185"/>
        <w:gridCol w:w="20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浙江宜方建设有限公司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768" w:type="dxa"/>
            <w:gridSpan w:val="3"/>
            <w:vAlign w:val="center"/>
          </w:tcPr>
          <w:p>
            <w:pPr>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85" w:type="dxa"/>
            <w:vAlign w:val="center"/>
          </w:tcPr>
          <w:p>
            <w:pPr>
              <w:widowControl/>
              <w:jc w:val="left"/>
              <w:rPr>
                <w:sz w:val="22"/>
                <w:szCs w:val="22"/>
              </w:rPr>
            </w:pPr>
            <w:r>
              <w:rPr>
                <w:rFonts w:hint="eastAsia"/>
                <w:b/>
                <w:sz w:val="22"/>
                <w:szCs w:val="22"/>
              </w:rPr>
              <w:t>合同编号</w:t>
            </w:r>
          </w:p>
        </w:tc>
        <w:tc>
          <w:tcPr>
            <w:tcW w:w="2011" w:type="dxa"/>
            <w:vAlign w:val="center"/>
          </w:tcPr>
          <w:p>
            <w:pPr>
              <w:widowControl/>
              <w:jc w:val="left"/>
              <w:rPr>
                <w:sz w:val="22"/>
                <w:szCs w:val="22"/>
              </w:rPr>
            </w:pPr>
            <w:bookmarkStart w:id="6" w:name="合同编号"/>
            <w:r>
              <w:rPr>
                <w:sz w:val="22"/>
                <w:szCs w:val="22"/>
              </w:rPr>
              <w:t>0093-2022-QJEO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初审□第</w:t>
            </w:r>
            <w:r>
              <w:rPr>
                <w:sz w:val="22"/>
                <w:szCs w:val="22"/>
              </w:rPr>
              <w:t xml:space="preserve">( </w:t>
            </w:r>
            <w:bookmarkStart w:id="10" w:name="_GoBack"/>
            <w:bookmarkEnd w:id="10"/>
            <w:r>
              <w:rPr>
                <w:rFonts w:hint="eastAsia"/>
                <w:sz w:val="22"/>
                <w:szCs w:val="22"/>
                <w:lang w:val="en-US" w:eastAsia="zh-CN"/>
              </w:rPr>
              <w:t>二</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color w:val="auto"/>
                <w:sz w:val="16"/>
                <w:szCs w:val="16"/>
              </w:rPr>
            </w:pPr>
            <w:r>
              <w:rPr>
                <w:rFonts w:hint="eastAsia"/>
                <w:b/>
                <w:color w:val="auto"/>
                <w:sz w:val="22"/>
                <w:szCs w:val="22"/>
              </w:rPr>
              <w:t>审核组成员信息</w:t>
            </w:r>
          </w:p>
        </w:tc>
        <w:tc>
          <w:tcPr>
            <w:tcW w:w="1185" w:type="dxa"/>
            <w:vAlign w:val="center"/>
          </w:tcPr>
          <w:p>
            <w:pPr>
              <w:snapToGrid w:val="0"/>
              <w:spacing w:line="320" w:lineRule="exact"/>
              <w:rPr>
                <w:color w:val="auto"/>
                <w:sz w:val="16"/>
                <w:szCs w:val="16"/>
              </w:rPr>
            </w:pPr>
            <w:r>
              <w:rPr>
                <w:rFonts w:hint="eastAsia"/>
                <w:b/>
                <w:color w:val="auto"/>
                <w:sz w:val="22"/>
                <w:szCs w:val="22"/>
              </w:rPr>
              <w:t>姓名</w:t>
            </w:r>
          </w:p>
        </w:tc>
        <w:tc>
          <w:tcPr>
            <w:tcW w:w="1184" w:type="dxa"/>
            <w:vAlign w:val="center"/>
          </w:tcPr>
          <w:p>
            <w:pPr>
              <w:snapToGrid w:val="0"/>
              <w:spacing w:line="320" w:lineRule="exact"/>
              <w:jc w:val="center"/>
              <w:rPr>
                <w:color w:val="auto"/>
                <w:sz w:val="16"/>
                <w:szCs w:val="16"/>
              </w:rPr>
            </w:pPr>
            <w:r>
              <w:rPr>
                <w:rFonts w:hint="eastAsia"/>
                <w:b/>
                <w:color w:val="auto"/>
                <w:sz w:val="22"/>
                <w:szCs w:val="22"/>
              </w:rPr>
              <w:t>职务</w:t>
            </w:r>
          </w:p>
        </w:tc>
        <w:tc>
          <w:tcPr>
            <w:tcW w:w="5595" w:type="dxa"/>
            <w:gridSpan w:val="3"/>
            <w:vAlign w:val="center"/>
          </w:tcPr>
          <w:p>
            <w:pPr>
              <w:snapToGrid w:val="0"/>
              <w:spacing w:line="320" w:lineRule="exact"/>
              <w:ind w:left="1309"/>
              <w:rPr>
                <w:color w:val="auto"/>
                <w:sz w:val="16"/>
                <w:szCs w:val="16"/>
              </w:rPr>
            </w:pPr>
            <w:r>
              <w:rPr>
                <w:rFonts w:hint="eastAsia"/>
                <w:b/>
                <w:color w:val="auto"/>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2019-N1QMS-3031946</w:t>
            </w:r>
          </w:p>
          <w:p>
            <w:pPr>
              <w:snapToGrid w:val="0"/>
              <w:spacing w:line="320" w:lineRule="exact"/>
              <w:ind w:left="1309"/>
              <w:rPr>
                <w:color w:val="auto"/>
                <w:sz w:val="22"/>
                <w:szCs w:val="22"/>
                <w:highlight w:val="none"/>
              </w:rPr>
            </w:pPr>
            <w:r>
              <w:rPr>
                <w:color w:val="auto"/>
                <w:sz w:val="22"/>
                <w:szCs w:val="22"/>
                <w:highlight w:val="none"/>
              </w:rPr>
              <w:t>2021-N1EMS-3031946</w:t>
            </w:r>
          </w:p>
          <w:p>
            <w:pPr>
              <w:snapToGrid w:val="0"/>
              <w:spacing w:line="320" w:lineRule="exact"/>
              <w:ind w:left="1309"/>
              <w:rPr>
                <w:color w:val="auto"/>
                <w:sz w:val="22"/>
                <w:szCs w:val="22"/>
                <w:highlight w:val="none"/>
              </w:rPr>
            </w:pPr>
            <w:r>
              <w:rPr>
                <w:color w:val="auto"/>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余家龙</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2020-N1QMS-1262293</w:t>
            </w:r>
          </w:p>
          <w:p>
            <w:pPr>
              <w:snapToGrid w:val="0"/>
              <w:spacing w:line="320" w:lineRule="exact"/>
              <w:ind w:left="1309"/>
              <w:rPr>
                <w:color w:val="auto"/>
                <w:sz w:val="22"/>
                <w:szCs w:val="22"/>
                <w:highlight w:val="none"/>
              </w:rPr>
            </w:pPr>
            <w:r>
              <w:rPr>
                <w:color w:val="auto"/>
                <w:sz w:val="22"/>
                <w:szCs w:val="22"/>
                <w:highlight w:val="none"/>
              </w:rPr>
              <w:t>2020-N1EMS-1262293</w:t>
            </w:r>
          </w:p>
          <w:p>
            <w:pPr>
              <w:snapToGrid w:val="0"/>
              <w:spacing w:line="320" w:lineRule="exact"/>
              <w:ind w:left="1309"/>
              <w:rPr>
                <w:color w:val="auto"/>
                <w:sz w:val="22"/>
                <w:szCs w:val="22"/>
                <w:highlight w:val="none"/>
              </w:rPr>
            </w:pPr>
            <w:r>
              <w:rPr>
                <w:color w:val="auto"/>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林兵</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2021-N1QMS-5059501</w:t>
            </w:r>
          </w:p>
          <w:p>
            <w:pPr>
              <w:snapToGrid w:val="0"/>
              <w:spacing w:line="320" w:lineRule="exact"/>
              <w:ind w:left="1309"/>
              <w:rPr>
                <w:color w:val="auto"/>
                <w:sz w:val="22"/>
                <w:szCs w:val="22"/>
                <w:highlight w:val="none"/>
              </w:rPr>
            </w:pPr>
            <w:r>
              <w:rPr>
                <w:color w:val="auto"/>
                <w:sz w:val="22"/>
                <w:szCs w:val="22"/>
                <w:highlight w:val="none"/>
              </w:rPr>
              <w:t>2020-N1EMS-3059501</w:t>
            </w:r>
          </w:p>
          <w:p>
            <w:pPr>
              <w:snapToGrid w:val="0"/>
              <w:spacing w:line="320" w:lineRule="exact"/>
              <w:ind w:left="1309"/>
              <w:rPr>
                <w:color w:val="auto"/>
                <w:sz w:val="22"/>
                <w:szCs w:val="22"/>
                <w:highlight w:val="none"/>
              </w:rPr>
            </w:pPr>
            <w:r>
              <w:rPr>
                <w:color w:val="auto"/>
                <w:sz w:val="22"/>
                <w:szCs w:val="22"/>
                <w:highlight w:val="non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2022-03-09</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2022-03-15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C779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2022-02-28T14:46:21Z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