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宜方建设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浙江宜方建设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