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BE3E8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B60E7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重庆易升电梯配件有限公司</w:t>
            </w:r>
            <w:bookmarkEnd w:id="0"/>
          </w:p>
        </w:tc>
      </w:tr>
      <w:tr w:rsidR="00B60E7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重庆市永川区凤凰三路</w:t>
            </w:r>
            <w:r>
              <w:rPr>
                <w:sz w:val="21"/>
                <w:szCs w:val="21"/>
              </w:rPr>
              <w:t>69</w:t>
            </w:r>
            <w:r>
              <w:rPr>
                <w:sz w:val="21"/>
                <w:szCs w:val="21"/>
              </w:rPr>
              <w:t>号（重庆永川工业园区凤凰湖工业园内）</w:t>
            </w:r>
            <w:bookmarkEnd w:id="1"/>
          </w:p>
        </w:tc>
      </w:tr>
      <w:tr w:rsidR="00B60E71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BE3E8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重庆市永川区凤凰三路</w:t>
            </w:r>
            <w:r w:rsidRPr="006A37DB">
              <w:rPr>
                <w:sz w:val="21"/>
                <w:szCs w:val="21"/>
              </w:rPr>
              <w:t>69</w:t>
            </w:r>
            <w:r w:rsidRPr="006A37DB">
              <w:rPr>
                <w:sz w:val="21"/>
                <w:szCs w:val="21"/>
              </w:rPr>
              <w:t>号（重庆永川工业园区凤凰湖工业园内）</w:t>
            </w:r>
            <w:bookmarkEnd w:id="2"/>
          </w:p>
        </w:tc>
      </w:tr>
      <w:tr w:rsidR="00B60E71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0118-2022-E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BE3E8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BE3E8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B60E71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苟国军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023-49588859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 w:rsidR="00B60E71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E3E80">
            <w:bookmarkStart w:id="14" w:name="管理者代表"/>
            <w:r>
              <w:t>苟国军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E3E8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BE3E80"/>
        </w:tc>
        <w:tc>
          <w:tcPr>
            <w:tcW w:w="1213" w:type="dxa"/>
            <w:gridSpan w:val="2"/>
            <w:vMerge/>
            <w:vAlign w:val="center"/>
          </w:tcPr>
          <w:p w:rsidR="00D25683" w:rsidRDefault="00BE3E80"/>
        </w:tc>
      </w:tr>
      <w:tr w:rsidR="00B60E71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3E8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BE3E80" w:rsidP="002F6BE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BE3E8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60E71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3E8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B60E71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BE3E8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F6BE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3E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BE3E8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BE3E80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BE3E8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BE3E80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BE3E8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BE3E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60E71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BE3E8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E3E8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B60E71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BE3E8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E3E8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B60E7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BE3E80">
            <w:bookmarkStart w:id="18" w:name="审核范围"/>
            <w:r>
              <w:t>电梯配件的生产所涉及场所的相关环境管理活动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BE3E8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BE3E80">
            <w:bookmarkStart w:id="19" w:name="专业代码"/>
            <w:r>
              <w:t>18.02.02</w:t>
            </w:r>
            <w:bookmarkEnd w:id="19"/>
          </w:p>
        </w:tc>
      </w:tr>
      <w:tr w:rsidR="00B60E71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3E8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BE3E8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BE3E8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BE3E8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BE3E8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2F6B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3E8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3E8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2F6B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3E8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BE3E8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BE3E8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BE3E80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B60E7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3E80" w:rsidP="002F6B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BE3E80" w:rsidP="002F6B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B60E71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F6B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3E80">
              <w:rPr>
                <w:rFonts w:hint="eastAsia"/>
                <w:b/>
                <w:sz w:val="21"/>
                <w:szCs w:val="21"/>
              </w:rPr>
              <w:t>普通话</w:t>
            </w:r>
            <w:r w:rsidR="00BE3E8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3E80">
              <w:rPr>
                <w:rFonts w:hint="eastAsia"/>
                <w:b/>
                <w:sz w:val="21"/>
                <w:szCs w:val="21"/>
              </w:rPr>
              <w:t>英语</w:t>
            </w:r>
            <w:r w:rsidR="00BE3E8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3E8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60E71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E3E8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B60E7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E3E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60E7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E3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E3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BE3E80">
            <w:pPr>
              <w:jc w:val="center"/>
              <w:rPr>
                <w:sz w:val="21"/>
                <w:szCs w:val="21"/>
              </w:rPr>
            </w:pPr>
          </w:p>
        </w:tc>
      </w:tr>
      <w:tr w:rsidR="00B60E7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/>
        </w:tc>
        <w:tc>
          <w:tcPr>
            <w:tcW w:w="1152" w:type="dxa"/>
            <w:gridSpan w:val="2"/>
            <w:vAlign w:val="center"/>
          </w:tcPr>
          <w:p w:rsidR="00D25683" w:rsidRDefault="00BE3E80"/>
        </w:tc>
        <w:tc>
          <w:tcPr>
            <w:tcW w:w="567" w:type="dxa"/>
            <w:vAlign w:val="center"/>
          </w:tcPr>
          <w:p w:rsidR="00D25683" w:rsidRDefault="00BE3E80"/>
        </w:tc>
        <w:tc>
          <w:tcPr>
            <w:tcW w:w="2738" w:type="dxa"/>
            <w:gridSpan w:val="3"/>
            <w:vAlign w:val="center"/>
          </w:tcPr>
          <w:p w:rsidR="00D25683" w:rsidRDefault="00BE3E80"/>
        </w:tc>
        <w:tc>
          <w:tcPr>
            <w:tcW w:w="1029" w:type="dxa"/>
            <w:gridSpan w:val="4"/>
            <w:vAlign w:val="center"/>
          </w:tcPr>
          <w:p w:rsidR="00D25683" w:rsidRDefault="00BE3E80"/>
        </w:tc>
        <w:tc>
          <w:tcPr>
            <w:tcW w:w="868" w:type="dxa"/>
            <w:gridSpan w:val="2"/>
            <w:vAlign w:val="center"/>
          </w:tcPr>
          <w:p w:rsidR="00D25683" w:rsidRDefault="00BE3E80"/>
        </w:tc>
        <w:tc>
          <w:tcPr>
            <w:tcW w:w="1393" w:type="dxa"/>
            <w:gridSpan w:val="3"/>
            <w:vAlign w:val="center"/>
          </w:tcPr>
          <w:p w:rsidR="00D25683" w:rsidRDefault="00BE3E80"/>
        </w:tc>
        <w:tc>
          <w:tcPr>
            <w:tcW w:w="1084" w:type="dxa"/>
            <w:vAlign w:val="center"/>
          </w:tcPr>
          <w:p w:rsidR="00D25683" w:rsidRDefault="00BE3E80"/>
        </w:tc>
      </w:tr>
      <w:tr w:rsidR="00B60E71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/>
        </w:tc>
        <w:tc>
          <w:tcPr>
            <w:tcW w:w="1152" w:type="dxa"/>
            <w:gridSpan w:val="2"/>
            <w:vAlign w:val="center"/>
          </w:tcPr>
          <w:p w:rsidR="00D25683" w:rsidRDefault="00BE3E80"/>
        </w:tc>
        <w:tc>
          <w:tcPr>
            <w:tcW w:w="567" w:type="dxa"/>
            <w:vAlign w:val="center"/>
          </w:tcPr>
          <w:p w:rsidR="00D25683" w:rsidRDefault="00BE3E80"/>
        </w:tc>
        <w:tc>
          <w:tcPr>
            <w:tcW w:w="2738" w:type="dxa"/>
            <w:gridSpan w:val="3"/>
            <w:vAlign w:val="center"/>
          </w:tcPr>
          <w:p w:rsidR="00D25683" w:rsidRDefault="00BE3E80"/>
        </w:tc>
        <w:tc>
          <w:tcPr>
            <w:tcW w:w="1029" w:type="dxa"/>
            <w:gridSpan w:val="4"/>
            <w:vAlign w:val="center"/>
          </w:tcPr>
          <w:p w:rsidR="00D25683" w:rsidRDefault="00BE3E80"/>
        </w:tc>
        <w:tc>
          <w:tcPr>
            <w:tcW w:w="868" w:type="dxa"/>
            <w:gridSpan w:val="2"/>
            <w:vAlign w:val="center"/>
          </w:tcPr>
          <w:p w:rsidR="00D25683" w:rsidRDefault="00BE3E80"/>
        </w:tc>
        <w:tc>
          <w:tcPr>
            <w:tcW w:w="1393" w:type="dxa"/>
            <w:gridSpan w:val="3"/>
            <w:vAlign w:val="center"/>
          </w:tcPr>
          <w:p w:rsidR="00D25683" w:rsidRDefault="00BE3E80"/>
        </w:tc>
        <w:tc>
          <w:tcPr>
            <w:tcW w:w="1084" w:type="dxa"/>
            <w:vAlign w:val="center"/>
          </w:tcPr>
          <w:p w:rsidR="00D25683" w:rsidRDefault="00BE3E80"/>
        </w:tc>
      </w:tr>
      <w:tr w:rsidR="00B60E7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/>
        </w:tc>
        <w:tc>
          <w:tcPr>
            <w:tcW w:w="1152" w:type="dxa"/>
            <w:gridSpan w:val="2"/>
            <w:vAlign w:val="center"/>
          </w:tcPr>
          <w:p w:rsidR="00D25683" w:rsidRDefault="00BE3E80"/>
        </w:tc>
        <w:tc>
          <w:tcPr>
            <w:tcW w:w="567" w:type="dxa"/>
            <w:vAlign w:val="center"/>
          </w:tcPr>
          <w:p w:rsidR="00D25683" w:rsidRDefault="00BE3E80"/>
        </w:tc>
        <w:tc>
          <w:tcPr>
            <w:tcW w:w="2738" w:type="dxa"/>
            <w:gridSpan w:val="3"/>
            <w:vAlign w:val="center"/>
          </w:tcPr>
          <w:p w:rsidR="00D25683" w:rsidRDefault="00BE3E80"/>
        </w:tc>
        <w:tc>
          <w:tcPr>
            <w:tcW w:w="1029" w:type="dxa"/>
            <w:gridSpan w:val="4"/>
            <w:vAlign w:val="center"/>
          </w:tcPr>
          <w:p w:rsidR="00D25683" w:rsidRDefault="00BE3E80"/>
        </w:tc>
        <w:tc>
          <w:tcPr>
            <w:tcW w:w="868" w:type="dxa"/>
            <w:gridSpan w:val="2"/>
            <w:vAlign w:val="center"/>
          </w:tcPr>
          <w:p w:rsidR="00D25683" w:rsidRDefault="00BE3E80"/>
        </w:tc>
        <w:tc>
          <w:tcPr>
            <w:tcW w:w="1393" w:type="dxa"/>
            <w:gridSpan w:val="3"/>
            <w:vAlign w:val="center"/>
          </w:tcPr>
          <w:p w:rsidR="00D25683" w:rsidRDefault="00BE3E80"/>
        </w:tc>
        <w:tc>
          <w:tcPr>
            <w:tcW w:w="1084" w:type="dxa"/>
            <w:vAlign w:val="center"/>
          </w:tcPr>
          <w:p w:rsidR="00D25683" w:rsidRDefault="00BE3E80"/>
        </w:tc>
      </w:tr>
      <w:tr w:rsidR="00B60E71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E3E8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60E7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3E8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E3E8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BE3E8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BE3E8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BE3E8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BE3E8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60E7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/>
        </w:tc>
        <w:tc>
          <w:tcPr>
            <w:tcW w:w="1152" w:type="dxa"/>
            <w:gridSpan w:val="2"/>
            <w:vAlign w:val="center"/>
          </w:tcPr>
          <w:p w:rsidR="00D25683" w:rsidRDefault="00BE3E80"/>
        </w:tc>
        <w:tc>
          <w:tcPr>
            <w:tcW w:w="567" w:type="dxa"/>
            <w:vAlign w:val="center"/>
          </w:tcPr>
          <w:p w:rsidR="00D25683" w:rsidRDefault="00BE3E80"/>
        </w:tc>
        <w:tc>
          <w:tcPr>
            <w:tcW w:w="2835" w:type="dxa"/>
            <w:gridSpan w:val="4"/>
            <w:vAlign w:val="center"/>
          </w:tcPr>
          <w:p w:rsidR="00D25683" w:rsidRDefault="00BE3E80"/>
        </w:tc>
        <w:tc>
          <w:tcPr>
            <w:tcW w:w="932" w:type="dxa"/>
            <w:gridSpan w:val="3"/>
            <w:vAlign w:val="center"/>
          </w:tcPr>
          <w:p w:rsidR="00D25683" w:rsidRDefault="00BE3E80"/>
        </w:tc>
        <w:tc>
          <w:tcPr>
            <w:tcW w:w="868" w:type="dxa"/>
            <w:gridSpan w:val="2"/>
            <w:vAlign w:val="center"/>
          </w:tcPr>
          <w:p w:rsidR="00D25683" w:rsidRDefault="00BE3E80"/>
        </w:tc>
        <w:tc>
          <w:tcPr>
            <w:tcW w:w="1393" w:type="dxa"/>
            <w:gridSpan w:val="3"/>
            <w:vAlign w:val="center"/>
          </w:tcPr>
          <w:p w:rsidR="00D25683" w:rsidRDefault="00BE3E80"/>
        </w:tc>
        <w:tc>
          <w:tcPr>
            <w:tcW w:w="1084" w:type="dxa"/>
            <w:vAlign w:val="center"/>
          </w:tcPr>
          <w:p w:rsidR="00D25683" w:rsidRDefault="00BE3E80"/>
        </w:tc>
      </w:tr>
      <w:tr w:rsidR="00B60E7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3E80"/>
        </w:tc>
        <w:tc>
          <w:tcPr>
            <w:tcW w:w="1152" w:type="dxa"/>
            <w:gridSpan w:val="2"/>
            <w:vAlign w:val="center"/>
          </w:tcPr>
          <w:p w:rsidR="00D25683" w:rsidRDefault="00BE3E80"/>
        </w:tc>
        <w:tc>
          <w:tcPr>
            <w:tcW w:w="567" w:type="dxa"/>
            <w:vAlign w:val="center"/>
          </w:tcPr>
          <w:p w:rsidR="00D25683" w:rsidRDefault="00BE3E80"/>
        </w:tc>
        <w:tc>
          <w:tcPr>
            <w:tcW w:w="2835" w:type="dxa"/>
            <w:gridSpan w:val="4"/>
            <w:vAlign w:val="center"/>
          </w:tcPr>
          <w:p w:rsidR="00D25683" w:rsidRDefault="00BE3E80"/>
        </w:tc>
        <w:tc>
          <w:tcPr>
            <w:tcW w:w="932" w:type="dxa"/>
            <w:gridSpan w:val="3"/>
            <w:vAlign w:val="center"/>
          </w:tcPr>
          <w:p w:rsidR="00D25683" w:rsidRDefault="00BE3E80"/>
        </w:tc>
        <w:tc>
          <w:tcPr>
            <w:tcW w:w="868" w:type="dxa"/>
            <w:gridSpan w:val="2"/>
            <w:vAlign w:val="center"/>
          </w:tcPr>
          <w:p w:rsidR="00D25683" w:rsidRDefault="00BE3E80"/>
        </w:tc>
        <w:tc>
          <w:tcPr>
            <w:tcW w:w="1393" w:type="dxa"/>
            <w:gridSpan w:val="3"/>
            <w:vAlign w:val="center"/>
          </w:tcPr>
          <w:p w:rsidR="00D25683" w:rsidRDefault="00BE3E80"/>
        </w:tc>
        <w:tc>
          <w:tcPr>
            <w:tcW w:w="1084" w:type="dxa"/>
            <w:vAlign w:val="center"/>
          </w:tcPr>
          <w:p w:rsidR="00D25683" w:rsidRDefault="00BE3E80"/>
        </w:tc>
      </w:tr>
      <w:tr w:rsidR="00B60E71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E3E8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B60E71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BE3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BE3E80"/>
        </w:tc>
      </w:tr>
      <w:tr w:rsidR="00B60E71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BE3E8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F6B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BE3E8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BE3E80">
            <w:pPr>
              <w:spacing w:line="360" w:lineRule="auto"/>
            </w:pPr>
          </w:p>
        </w:tc>
      </w:tr>
      <w:tr w:rsidR="002F6BE1">
        <w:trPr>
          <w:trHeight w:val="218"/>
          <w:jc w:val="center"/>
        </w:trPr>
        <w:tc>
          <w:tcPr>
            <w:tcW w:w="1201" w:type="dxa"/>
            <w:vAlign w:val="center"/>
          </w:tcPr>
          <w:p w:rsidR="002F6BE1" w:rsidRDefault="002F6B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2F6BE1" w:rsidRDefault="002F6B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  <w:tc>
          <w:tcPr>
            <w:tcW w:w="2126" w:type="dxa"/>
            <w:gridSpan w:val="4"/>
            <w:vAlign w:val="center"/>
          </w:tcPr>
          <w:p w:rsidR="002F6BE1" w:rsidRDefault="002F6B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2F6BE1" w:rsidRDefault="002F6BE1" w:rsidP="001D15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</w:tr>
    </w:tbl>
    <w:p w:rsidR="00D25683" w:rsidRDefault="00BE3E80">
      <w:pPr>
        <w:widowControl/>
        <w:jc w:val="left"/>
      </w:pPr>
    </w:p>
    <w:p w:rsidR="00D25683" w:rsidRDefault="00BE3E80" w:rsidP="002F6BE1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F6BE1" w:rsidRDefault="002F6BE1" w:rsidP="002F6BE1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2F6BE1" w:rsidTr="001D152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F6BE1" w:rsidTr="001D152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F6BE1" w:rsidTr="001D152C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2022.3.6</w:t>
            </w:r>
          </w:p>
        </w:tc>
        <w:tc>
          <w:tcPr>
            <w:tcW w:w="1389" w:type="dxa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2F6BE1" w:rsidTr="001D152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2F6BE1" w:rsidRDefault="002F6BE1" w:rsidP="001D152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2F6BE1" w:rsidRDefault="002F6BE1" w:rsidP="001D152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2F6BE1" w:rsidRDefault="002F6BE1" w:rsidP="001D152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2F6BE1" w:rsidRDefault="002F6BE1" w:rsidP="001D152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2F6BE1" w:rsidRDefault="002F6BE1" w:rsidP="001D152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2F6BE1" w:rsidRDefault="002F6BE1" w:rsidP="001D152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2F6BE1" w:rsidRDefault="002F6BE1" w:rsidP="001D152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2F6BE1" w:rsidTr="001D152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2F6BE1" w:rsidRDefault="002F6BE1" w:rsidP="001D152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2F6BE1" w:rsidTr="001D152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2F6BE1" w:rsidRDefault="002F6BE1" w:rsidP="001D152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2F6BE1" w:rsidRDefault="002F6BE1" w:rsidP="001D152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2F6BE1" w:rsidRDefault="002F6BE1" w:rsidP="001D152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2F6BE1" w:rsidRDefault="002F6BE1" w:rsidP="001D152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2F6BE1" w:rsidTr="001D152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2F6BE1" w:rsidRDefault="002F6BE1" w:rsidP="001D152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2F6BE1" w:rsidRDefault="002F6BE1" w:rsidP="001D152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2F6BE1" w:rsidTr="001D152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2F6BE1" w:rsidRDefault="002F6BE1" w:rsidP="001D152C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2F6BE1" w:rsidRDefault="002F6BE1" w:rsidP="001D152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2F6BE1" w:rsidTr="001D152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2F6BE1" w:rsidRDefault="002F6BE1" w:rsidP="001D152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2F6BE1" w:rsidRDefault="002F6BE1" w:rsidP="001D152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2F6BE1" w:rsidTr="001D152C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F6BE1" w:rsidRDefault="002F6BE1" w:rsidP="002F6B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2F6BE1" w:rsidRDefault="002F6BE1" w:rsidP="001D152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6BE1" w:rsidRDefault="002F6BE1" w:rsidP="001D15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全体组员</w:t>
            </w:r>
          </w:p>
        </w:tc>
      </w:tr>
    </w:tbl>
    <w:p w:rsidR="002F6BE1" w:rsidRDefault="002F6BE1" w:rsidP="002F6BE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F6BE1" w:rsidRDefault="002F6BE1" w:rsidP="002F6B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2F6BE1" w:rsidRDefault="002F6BE1" w:rsidP="002F6B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D25683" w:rsidRDefault="00BE3E80" w:rsidP="002F6BE1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80" w:rsidRDefault="00BE3E80" w:rsidP="00B60E71">
      <w:r>
        <w:separator/>
      </w:r>
    </w:p>
  </w:endnote>
  <w:endnote w:type="continuationSeparator" w:id="0">
    <w:p w:rsidR="00BE3E80" w:rsidRDefault="00BE3E80" w:rsidP="00B6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B60E7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E3E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6BE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3E80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E3E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6BE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E3E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80" w:rsidRDefault="00BE3E80" w:rsidP="00B60E71">
      <w:r>
        <w:separator/>
      </w:r>
    </w:p>
  </w:footnote>
  <w:footnote w:type="continuationSeparator" w:id="0">
    <w:p w:rsidR="00BE3E80" w:rsidRDefault="00BE3E80" w:rsidP="00B60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BE3E80" w:rsidP="002F6B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E71" w:rsidRPr="00B60E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BE3E8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BE3E80" w:rsidP="002F6BE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E71"/>
    <w:rsid w:val="002F6BE1"/>
    <w:rsid w:val="00B60E71"/>
    <w:rsid w:val="00BE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348</Words>
  <Characters>1989</Characters>
  <Application>Microsoft Office Word</Application>
  <DocSecurity>0</DocSecurity>
  <Lines>16</Lines>
  <Paragraphs>4</Paragraphs>
  <ScaleCrop>false</ScaleCrop>
  <Company>微软中国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68</cp:revision>
  <cp:lastPrinted>2019-03-27T03:10:00Z</cp:lastPrinted>
  <dcterms:created xsi:type="dcterms:W3CDTF">2019-12-26T02:43:00Z</dcterms:created>
  <dcterms:modified xsi:type="dcterms:W3CDTF">2022-03-06T03:03:00Z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