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青岛力森数控机械有限公司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2026年01月20日上午至2026年01月20日下午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030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