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85"/>
        <w:gridCol w:w="853"/>
        <w:gridCol w:w="795"/>
        <w:gridCol w:w="50"/>
        <w:gridCol w:w="2934"/>
        <w:gridCol w:w="271"/>
        <w:gridCol w:w="1258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88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eastAsia="宋体"/>
                <w:sz w:val="20"/>
              </w:rPr>
              <w:t>重庆市建新建筑防水材料厂</w:t>
            </w:r>
          </w:p>
        </w:tc>
        <w:tc>
          <w:tcPr>
            <w:tcW w:w="125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15.06.02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徐会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许可范围内建筑防水卷材（石油沥青玻璃纤维胎防水卷材、自粘聚合物改性沥青防水卷材、弹性体改性沥青防水卷材）的生产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石油沥青玻璃纤维胎防水卷材、自粘聚合物改性沥青防水卷材、弹性体改性沥青防水卷材生产</w:t>
            </w:r>
            <w:r>
              <w:rPr>
                <w:rFonts w:hint="eastAsia"/>
                <w:sz w:val="20"/>
                <w:lang w:eastAsia="zh-CN"/>
              </w:rPr>
              <w:t>工艺流程：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配料搅拌—</w:t>
            </w:r>
            <w:r>
              <w:rPr>
                <w:rFonts w:hint="eastAsia"/>
                <w:sz w:val="20"/>
                <w:lang w:eastAsia="zh-CN"/>
              </w:rPr>
              <w:t>浸涂、</w:t>
            </w:r>
            <w:r>
              <w:rPr>
                <w:rFonts w:hint="eastAsia"/>
                <w:sz w:val="20"/>
              </w:rPr>
              <w:t>挤出压延</w:t>
            </w:r>
            <w:r>
              <w:rPr>
                <w:rFonts w:hint="eastAsia"/>
                <w:sz w:val="20"/>
                <w:lang w:eastAsia="zh-CN"/>
              </w:rPr>
              <w:t>、覆膜</w:t>
            </w:r>
            <w:r>
              <w:rPr>
                <w:rFonts w:hint="eastAsia"/>
                <w:sz w:val="20"/>
              </w:rPr>
              <w:t>—</w:t>
            </w:r>
            <w:r>
              <w:rPr>
                <w:rFonts w:hint="eastAsia"/>
                <w:sz w:val="20"/>
                <w:lang w:eastAsia="zh-CN"/>
              </w:rPr>
              <w:t>冷却</w:t>
            </w:r>
            <w:r>
              <w:rPr>
                <w:rFonts w:hint="eastAsia"/>
                <w:sz w:val="20"/>
              </w:rPr>
              <w:t>成型</w:t>
            </w:r>
            <w:r>
              <w:rPr>
                <w:rFonts w:hint="eastAsia"/>
                <w:sz w:val="20"/>
                <w:lang w:val="en-US" w:eastAsia="zh-CN"/>
              </w:rPr>
              <w:t>--打卷--</w:t>
            </w:r>
            <w:r>
              <w:rPr>
                <w:rFonts w:hint="eastAsia"/>
                <w:sz w:val="20"/>
              </w:rPr>
              <w:t>检验</w:t>
            </w:r>
            <w:r>
              <w:rPr>
                <w:rFonts w:hint="eastAsia"/>
                <w:sz w:val="20"/>
                <w:lang w:val="en-US" w:eastAsia="zh-CN"/>
              </w:rPr>
              <w:t>--入库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关键</w:t>
            </w:r>
            <w:r>
              <w:rPr>
                <w:rFonts w:hint="eastAsia"/>
                <w:sz w:val="20"/>
              </w:rPr>
              <w:t>过程：</w:t>
            </w:r>
            <w:r>
              <w:rPr>
                <w:rFonts w:hint="eastAsia"/>
                <w:sz w:val="20"/>
                <w:lang w:val="en-US" w:eastAsia="zh-CN"/>
              </w:rPr>
              <w:t>配料搅拌</w:t>
            </w:r>
            <w:r>
              <w:rPr>
                <w:rFonts w:hint="eastAsia"/>
                <w:sz w:val="20"/>
                <w:lang w:eastAsia="zh-CN"/>
              </w:rPr>
              <w:t>。</w:t>
            </w:r>
            <w:r>
              <w:rPr>
                <w:rFonts w:hint="eastAsia"/>
                <w:sz w:val="20"/>
                <w:lang w:val="en-US" w:eastAsia="zh-CN"/>
              </w:rPr>
              <w:t>特殊过程：</w:t>
            </w:r>
            <w:r>
              <w:rPr>
                <w:rFonts w:hint="eastAsia"/>
                <w:sz w:val="20"/>
              </w:rPr>
              <w:t>挤出压延</w:t>
            </w:r>
            <w:r>
              <w:rPr>
                <w:rFonts w:hint="eastAsia"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生产过程的风险</w:t>
            </w:r>
            <w:r>
              <w:rPr>
                <w:rFonts w:hint="eastAsia"/>
                <w:sz w:val="20"/>
                <w:lang w:eastAsia="zh-CN"/>
              </w:rPr>
              <w:t>：配料比不对、搅拌时间不足、挤出延压温度控制、挤出琨间距控制覆盖厚度。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策划《生产配比配料单》、《</w:t>
            </w:r>
            <w:r>
              <w:rPr>
                <w:rFonts w:hint="eastAsia"/>
                <w:sz w:val="20"/>
              </w:rPr>
              <w:t>生产和服务提供过程控制程序</w:t>
            </w:r>
            <w:r>
              <w:rPr>
                <w:rFonts w:hint="eastAsia"/>
                <w:sz w:val="20"/>
                <w:lang w:eastAsia="zh-CN"/>
              </w:rPr>
              <w:t>》、《工艺控制单》等进行生产控制措施及</w:t>
            </w:r>
            <w:r>
              <w:rPr>
                <w:rFonts w:hint="eastAsia"/>
                <w:sz w:val="20"/>
              </w:rPr>
              <w:t>特殊过程的控制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《</w:t>
            </w:r>
            <w:r>
              <w:rPr>
                <w:rFonts w:hint="eastAsia"/>
                <w:sz w:val="20"/>
                <w:lang w:val="en-US" w:eastAsia="zh-CN"/>
              </w:rPr>
              <w:t>石油沥青玻璃纤维防水卷材》GB/T14686-2008、</w:t>
            </w:r>
            <w:r>
              <w:rPr>
                <w:rFonts w:hint="eastAsia"/>
                <w:sz w:val="20"/>
                <w:lang w:eastAsia="zh-CN"/>
              </w:rPr>
              <w:t>《</w:t>
            </w:r>
            <w:r>
              <w:rPr>
                <w:rFonts w:hint="eastAsia"/>
                <w:sz w:val="20"/>
                <w:lang w:val="en-US" w:eastAsia="zh-CN"/>
              </w:rPr>
              <w:t>弹性体改性沥青防水卷材》GB18242-2008、</w:t>
            </w:r>
            <w:r>
              <w:rPr>
                <w:rFonts w:hint="eastAsia"/>
                <w:sz w:val="20"/>
                <w:lang w:eastAsia="zh-CN"/>
              </w:rPr>
              <w:t>《</w:t>
            </w:r>
            <w:r>
              <w:rPr>
                <w:rFonts w:hint="eastAsia"/>
                <w:sz w:val="20"/>
                <w:lang w:val="en-US" w:eastAsia="zh-CN"/>
              </w:rPr>
              <w:t>自粘聚合物改性沥青防水卷材》GB23441-2009，合同及客户技术要求等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检验和试验项目及要求：外观、可溶物含量、不透水性、耐热性、低温柔性、拉力、延伸性、渗油性、厚度等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按以上产品标准有型式试验要求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2022年03月03日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2022年03月03日 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528"/>
        <w:gridCol w:w="848"/>
        <w:gridCol w:w="157"/>
        <w:gridCol w:w="2984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51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eastAsia="宋体"/>
                <w:sz w:val="20"/>
              </w:rPr>
              <w:t>重庆市建新建筑防水材料厂</w:t>
            </w:r>
          </w:p>
        </w:tc>
        <w:tc>
          <w:tcPr>
            <w:tcW w:w="152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15.06.02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5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徐会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许可范围内建筑防水卷材（石油沥青玻璃纤维胎防水卷材、自粘聚合物改性沥青防水卷材、弹性体改性沥青防水卷材）的生产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石油沥青玻璃纤维胎防水卷材、自粘聚合物改性沥青防水卷材、弹性体改性沥青防水卷材生产</w:t>
            </w:r>
            <w:r>
              <w:rPr>
                <w:rFonts w:hint="eastAsia"/>
                <w:sz w:val="20"/>
                <w:lang w:eastAsia="zh-CN"/>
              </w:rPr>
              <w:t>工艺流程：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配料搅拌—</w:t>
            </w:r>
            <w:r>
              <w:rPr>
                <w:rFonts w:hint="eastAsia"/>
                <w:sz w:val="20"/>
                <w:lang w:eastAsia="zh-CN"/>
              </w:rPr>
              <w:t>浸涂、</w:t>
            </w:r>
            <w:r>
              <w:rPr>
                <w:rFonts w:hint="eastAsia"/>
                <w:sz w:val="20"/>
              </w:rPr>
              <w:t>挤出压延</w:t>
            </w:r>
            <w:r>
              <w:rPr>
                <w:rFonts w:hint="eastAsia"/>
                <w:sz w:val="20"/>
                <w:lang w:eastAsia="zh-CN"/>
              </w:rPr>
              <w:t>、覆膜</w:t>
            </w:r>
            <w:r>
              <w:rPr>
                <w:rFonts w:hint="eastAsia"/>
                <w:sz w:val="20"/>
              </w:rPr>
              <w:t>—</w:t>
            </w:r>
            <w:r>
              <w:rPr>
                <w:rFonts w:hint="eastAsia"/>
                <w:sz w:val="20"/>
                <w:lang w:eastAsia="zh-CN"/>
              </w:rPr>
              <w:t>冷却</w:t>
            </w:r>
            <w:r>
              <w:rPr>
                <w:rFonts w:hint="eastAsia"/>
                <w:sz w:val="20"/>
              </w:rPr>
              <w:t>成型</w:t>
            </w:r>
            <w:r>
              <w:rPr>
                <w:rFonts w:hint="eastAsia"/>
                <w:sz w:val="20"/>
                <w:lang w:val="en-US" w:eastAsia="zh-CN"/>
              </w:rPr>
              <w:t>--打卷--</w:t>
            </w:r>
            <w:r>
              <w:rPr>
                <w:rFonts w:hint="eastAsia"/>
                <w:sz w:val="20"/>
              </w:rPr>
              <w:t>检验</w:t>
            </w:r>
            <w:r>
              <w:rPr>
                <w:rFonts w:hint="eastAsia"/>
                <w:sz w:val="20"/>
                <w:lang w:val="en-US" w:eastAsia="zh-CN"/>
              </w:rPr>
              <w:t>--入库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关键</w:t>
            </w:r>
            <w:r>
              <w:rPr>
                <w:rFonts w:hint="eastAsia"/>
                <w:sz w:val="20"/>
              </w:rPr>
              <w:t>过程：</w:t>
            </w:r>
            <w:r>
              <w:rPr>
                <w:rFonts w:hint="eastAsia"/>
                <w:sz w:val="20"/>
                <w:lang w:val="en-US" w:eastAsia="zh-CN"/>
              </w:rPr>
              <w:t>配料搅拌</w:t>
            </w:r>
            <w:r>
              <w:rPr>
                <w:rFonts w:hint="eastAsia"/>
                <w:sz w:val="20"/>
                <w:lang w:eastAsia="zh-CN"/>
              </w:rPr>
              <w:t>。</w:t>
            </w:r>
            <w:r>
              <w:rPr>
                <w:rFonts w:hint="eastAsia"/>
                <w:sz w:val="20"/>
                <w:lang w:val="en-US" w:eastAsia="zh-CN"/>
              </w:rPr>
              <w:t>特殊过程：</w:t>
            </w:r>
            <w:r>
              <w:rPr>
                <w:rFonts w:hint="eastAsia"/>
                <w:sz w:val="20"/>
              </w:rPr>
              <w:t>挤出压延</w:t>
            </w:r>
            <w:r>
              <w:rPr>
                <w:rFonts w:hint="eastAsia"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不可接受风险：1）火灾；2）触电；3）机械伤害；4）烫伤；5）中毒；6）交通伤害。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 xml:space="preserve">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中华人民共和国安全消防法、中华人民共和国劳动合同法、中华人民共和国安全生产法等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highlight w:val="none"/>
                <w:lang w:val="en-US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highlight w:val="none"/>
                <w:lang w:val="en-US" w:eastAsia="zh-CN"/>
              </w:rPr>
              <w:t>提供有职业病危害因素检测报告、渝优量职（202</w:t>
            </w: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highlight w:val="none"/>
                <w:lang w:val="en-US" w:eastAsia="zh-CN"/>
              </w:rPr>
              <w:t>）第0</w:t>
            </w: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140</w:t>
            </w:r>
            <w:r>
              <w:rPr>
                <w:rFonts w:hint="eastAsia" w:ascii="Times New Roman" w:hAnsi="Times New Roman" w:eastAsia="宋体" w:cs="Times New Roman"/>
                <w:sz w:val="20"/>
                <w:highlight w:val="none"/>
                <w:lang w:val="en-US" w:eastAsia="zh-CN"/>
              </w:rPr>
              <w:t>号。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0"/>
                <w:highlight w:val="red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2022年03月03日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2022年03月03日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7E64280"/>
    <w:rsid w:val="3F0B3401"/>
    <w:rsid w:val="7AF012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2"/>
    <w:basedOn w:val="1"/>
    <w:next w:val="4"/>
    <w:qFormat/>
    <w:locked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2022-03-03T02:51:06Z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