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四川煦睿餐饮管理有限公司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2022年02月26日 上午至2022年02月26日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2022.2.26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四川煦睿餐饮管理有限公司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2022年02月26日 上午至2022年02月26日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宋明珠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397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2022-02-26T05:25:21Z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