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3-2022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江西北极智星教育装备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