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D951A1" w:rsidP="00BD04B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0569-2019-Q</w:t>
      </w:r>
      <w:bookmarkEnd w:id="0"/>
    </w:p>
    <w:p w:rsidR="006F7AD0" w:rsidRDefault="002304BD" w:rsidP="00530DDD">
      <w:pPr>
        <w:snapToGrid w:val="0"/>
        <w:spacing w:afterLines="30"/>
        <w:jc w:val="center"/>
        <w:rPr>
          <w:rFonts w:ascii="楷体" w:eastAsia="楷体" w:hAnsi="楷体"/>
          <w:b/>
          <w:color w:val="000000"/>
          <w:sz w:val="84"/>
          <w:szCs w:val="84"/>
        </w:rPr>
      </w:pPr>
    </w:p>
    <w:p w:rsidR="006F7AD0" w:rsidRDefault="00D951A1" w:rsidP="00530DD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6F7AD0" w:rsidRDefault="002304BD" w:rsidP="00530DDD">
      <w:pPr>
        <w:snapToGrid w:val="0"/>
        <w:spacing w:afterLines="30"/>
        <w:rPr>
          <w:rFonts w:ascii="楷体" w:eastAsia="楷体" w:hAnsi="楷体"/>
          <w:b/>
          <w:color w:val="000000"/>
          <w:sz w:val="52"/>
          <w:szCs w:val="52"/>
        </w:rPr>
      </w:pPr>
    </w:p>
    <w:p w:rsidR="006F7AD0" w:rsidRDefault="00D951A1" w:rsidP="00530DD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D951A1" w:rsidP="00530DD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2304BD" w:rsidP="00530DDD">
      <w:pPr>
        <w:snapToGrid w:val="0"/>
        <w:spacing w:afterLines="30"/>
        <w:jc w:val="center"/>
        <w:rPr>
          <w:rFonts w:ascii="楷体" w:eastAsia="楷体" w:hAnsi="楷体"/>
          <w:b/>
          <w:color w:val="000000"/>
          <w:sz w:val="36"/>
          <w:szCs w:val="36"/>
        </w:rPr>
      </w:pPr>
    </w:p>
    <w:p w:rsidR="006F7AD0" w:rsidRDefault="00D951A1" w:rsidP="00530DD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辽宁博琛商贸有限公司</w:t>
      </w:r>
      <w:bookmarkEnd w:id="1"/>
    </w:p>
    <w:p w:rsidR="006F7AD0" w:rsidRDefault="002304BD" w:rsidP="00530DDD">
      <w:pPr>
        <w:snapToGrid w:val="0"/>
        <w:spacing w:afterLines="30"/>
        <w:ind w:firstLineChars="600" w:firstLine="1928"/>
        <w:rPr>
          <w:rFonts w:ascii="楷体" w:eastAsia="楷体" w:hAnsi="楷体"/>
          <w:b/>
          <w:color w:val="000000"/>
          <w:sz w:val="32"/>
          <w:szCs w:val="32"/>
        </w:rPr>
      </w:pPr>
    </w:p>
    <w:p w:rsidR="006F7AD0" w:rsidRDefault="00D951A1" w:rsidP="00530DD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D951A1" w:rsidP="00530DD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D951A1" w:rsidP="00530DD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D951A1" w:rsidP="00530DD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2304BD" w:rsidP="00530DDD">
      <w:pPr>
        <w:snapToGrid w:val="0"/>
        <w:spacing w:afterLines="30"/>
        <w:jc w:val="center"/>
        <w:rPr>
          <w:rFonts w:ascii="楷体" w:eastAsia="楷体" w:hAnsi="楷体"/>
          <w:b/>
          <w:color w:val="000000"/>
          <w:sz w:val="44"/>
          <w:szCs w:val="44"/>
        </w:rPr>
      </w:pPr>
    </w:p>
    <w:p w:rsidR="006F7AD0" w:rsidRPr="00FB7F57" w:rsidRDefault="00D951A1" w:rsidP="00530DDD">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D951A1" w:rsidP="00BD04B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D951A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A15A8">
        <w:trPr>
          <w:trHeight w:val="354"/>
        </w:trPr>
        <w:tc>
          <w:tcPr>
            <w:tcW w:w="1439" w:type="dxa"/>
            <w:gridSpan w:val="2"/>
            <w:vAlign w:val="center"/>
          </w:tcPr>
          <w:p w:rsidR="006F7AD0" w:rsidRDefault="00D951A1">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D951A1">
            <w:pPr>
              <w:rPr>
                <w:b/>
                <w:color w:val="000000"/>
                <w:sz w:val="20"/>
                <w:szCs w:val="20"/>
              </w:rPr>
            </w:pPr>
            <w:r>
              <w:rPr>
                <w:rFonts w:hint="eastAsia"/>
                <w:b/>
                <w:color w:val="000000" w:themeColor="text1"/>
                <w:sz w:val="20"/>
                <w:szCs w:val="20"/>
              </w:rPr>
              <w:t>北京国标联合认证有限公司</w:t>
            </w:r>
          </w:p>
        </w:tc>
      </w:tr>
      <w:tr w:rsidR="009A15A8">
        <w:trPr>
          <w:trHeight w:val="377"/>
        </w:trPr>
        <w:tc>
          <w:tcPr>
            <w:tcW w:w="1439" w:type="dxa"/>
            <w:gridSpan w:val="2"/>
            <w:vAlign w:val="center"/>
          </w:tcPr>
          <w:p w:rsidR="006F7AD0" w:rsidRDefault="00D951A1">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D951A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D951A1">
            <w:pPr>
              <w:rPr>
                <w:b/>
                <w:color w:val="000000"/>
                <w:sz w:val="20"/>
                <w:szCs w:val="20"/>
              </w:rPr>
            </w:pPr>
            <w:r>
              <w:rPr>
                <w:rFonts w:hint="eastAsia"/>
                <w:b/>
                <w:color w:val="000000"/>
                <w:sz w:val="20"/>
                <w:szCs w:val="20"/>
              </w:rPr>
              <w:t>邮编</w:t>
            </w:r>
          </w:p>
        </w:tc>
        <w:tc>
          <w:tcPr>
            <w:tcW w:w="1470" w:type="dxa"/>
            <w:vAlign w:val="center"/>
          </w:tcPr>
          <w:p w:rsidR="006F7AD0" w:rsidRDefault="002304BD">
            <w:pPr>
              <w:rPr>
                <w:b/>
                <w:color w:val="000000"/>
                <w:sz w:val="20"/>
                <w:szCs w:val="20"/>
              </w:rPr>
            </w:pPr>
          </w:p>
        </w:tc>
      </w:tr>
      <w:tr w:rsidR="009A15A8">
        <w:trPr>
          <w:trHeight w:val="377"/>
        </w:trPr>
        <w:tc>
          <w:tcPr>
            <w:tcW w:w="1439" w:type="dxa"/>
            <w:gridSpan w:val="2"/>
            <w:vAlign w:val="center"/>
          </w:tcPr>
          <w:p w:rsidR="006F7AD0" w:rsidRDefault="00D951A1">
            <w:pPr>
              <w:rPr>
                <w:b/>
                <w:color w:val="000000"/>
                <w:sz w:val="20"/>
                <w:szCs w:val="20"/>
              </w:rPr>
            </w:pPr>
            <w:r>
              <w:rPr>
                <w:rFonts w:hint="eastAsia"/>
                <w:b/>
                <w:color w:val="000000"/>
                <w:sz w:val="20"/>
                <w:szCs w:val="20"/>
              </w:rPr>
              <w:t>联系电话</w:t>
            </w:r>
          </w:p>
        </w:tc>
        <w:tc>
          <w:tcPr>
            <w:tcW w:w="1957" w:type="dxa"/>
            <w:gridSpan w:val="2"/>
            <w:vAlign w:val="center"/>
          </w:tcPr>
          <w:p w:rsidR="006F7AD0" w:rsidRDefault="00D951A1">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D951A1">
            <w:pPr>
              <w:rPr>
                <w:b/>
                <w:color w:val="000000"/>
                <w:sz w:val="20"/>
                <w:szCs w:val="20"/>
              </w:rPr>
            </w:pPr>
            <w:r>
              <w:rPr>
                <w:rFonts w:hint="eastAsia"/>
                <w:b/>
                <w:color w:val="000000"/>
                <w:sz w:val="20"/>
                <w:szCs w:val="20"/>
              </w:rPr>
              <w:t>传真</w:t>
            </w:r>
          </w:p>
        </w:tc>
        <w:tc>
          <w:tcPr>
            <w:tcW w:w="1501" w:type="dxa"/>
            <w:vAlign w:val="center"/>
          </w:tcPr>
          <w:p w:rsidR="006F7AD0" w:rsidRDefault="00D951A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D951A1">
            <w:pPr>
              <w:rPr>
                <w:b/>
                <w:color w:val="000000"/>
                <w:sz w:val="20"/>
                <w:szCs w:val="20"/>
              </w:rPr>
            </w:pPr>
            <w:r>
              <w:rPr>
                <w:rFonts w:hint="eastAsia"/>
                <w:b/>
                <w:color w:val="000000"/>
                <w:sz w:val="20"/>
                <w:szCs w:val="20"/>
              </w:rPr>
              <w:t>邮箱</w:t>
            </w:r>
          </w:p>
        </w:tc>
        <w:tc>
          <w:tcPr>
            <w:tcW w:w="2333" w:type="dxa"/>
            <w:gridSpan w:val="4"/>
            <w:vAlign w:val="center"/>
          </w:tcPr>
          <w:p w:rsidR="006F7AD0" w:rsidRDefault="002304BD">
            <w:pPr>
              <w:rPr>
                <w:b/>
                <w:color w:val="000000"/>
                <w:sz w:val="20"/>
                <w:szCs w:val="20"/>
              </w:rPr>
            </w:pPr>
          </w:p>
        </w:tc>
      </w:tr>
      <w:tr w:rsidR="009A15A8">
        <w:trPr>
          <w:trHeight w:val="428"/>
        </w:trPr>
        <w:tc>
          <w:tcPr>
            <w:tcW w:w="9120" w:type="dxa"/>
            <w:gridSpan w:val="12"/>
            <w:vAlign w:val="center"/>
          </w:tcPr>
          <w:p w:rsidR="006F7AD0" w:rsidRDefault="00D951A1">
            <w:pPr>
              <w:rPr>
                <w:b/>
                <w:color w:val="000000"/>
                <w:sz w:val="20"/>
                <w:szCs w:val="20"/>
              </w:rPr>
            </w:pPr>
            <w:r>
              <w:rPr>
                <w:rFonts w:hint="eastAsia"/>
                <w:b/>
                <w:color w:val="000000"/>
                <w:sz w:val="20"/>
                <w:szCs w:val="20"/>
              </w:rPr>
              <w:t>审核组信息</w:t>
            </w:r>
          </w:p>
        </w:tc>
      </w:tr>
      <w:tr w:rsidR="009A15A8">
        <w:trPr>
          <w:trHeight w:val="645"/>
        </w:trPr>
        <w:tc>
          <w:tcPr>
            <w:tcW w:w="1271" w:type="dxa"/>
            <w:vAlign w:val="center"/>
          </w:tcPr>
          <w:p w:rsidR="006F7AD0" w:rsidRDefault="00D951A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D951A1">
            <w:pPr>
              <w:spacing w:line="240" w:lineRule="exact"/>
              <w:jc w:val="center"/>
              <w:rPr>
                <w:sz w:val="18"/>
                <w:szCs w:val="18"/>
              </w:rPr>
            </w:pPr>
            <w:r>
              <w:rPr>
                <w:rFonts w:hint="eastAsia"/>
                <w:sz w:val="18"/>
                <w:szCs w:val="18"/>
              </w:rPr>
              <w:t>组内</w:t>
            </w:r>
          </w:p>
          <w:p w:rsidR="006F7AD0" w:rsidRDefault="00D951A1">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D951A1">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D951A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D951A1">
            <w:pPr>
              <w:spacing w:line="240" w:lineRule="exact"/>
              <w:jc w:val="center"/>
              <w:rPr>
                <w:b/>
                <w:color w:val="000000"/>
                <w:sz w:val="20"/>
                <w:szCs w:val="20"/>
              </w:rPr>
            </w:pPr>
            <w:r>
              <w:rPr>
                <w:rFonts w:hint="eastAsia"/>
                <w:sz w:val="18"/>
                <w:szCs w:val="18"/>
              </w:rPr>
              <w:t>专业代码</w:t>
            </w:r>
          </w:p>
        </w:tc>
      </w:tr>
      <w:tr w:rsidR="009A15A8">
        <w:trPr>
          <w:trHeight w:val="645"/>
        </w:trPr>
        <w:tc>
          <w:tcPr>
            <w:tcW w:w="1271" w:type="dxa"/>
            <w:vAlign w:val="center"/>
          </w:tcPr>
          <w:p w:rsidR="006F7AD0" w:rsidRDefault="00D951A1">
            <w:pPr>
              <w:spacing w:line="240" w:lineRule="exact"/>
              <w:jc w:val="center"/>
              <w:rPr>
                <w:b/>
                <w:color w:val="000000"/>
                <w:sz w:val="20"/>
                <w:szCs w:val="20"/>
              </w:rPr>
            </w:pPr>
            <w:r>
              <w:rPr>
                <w:b/>
                <w:color w:val="000000"/>
                <w:sz w:val="20"/>
                <w:szCs w:val="20"/>
              </w:rPr>
              <w:t>马淑琴</w:t>
            </w:r>
          </w:p>
        </w:tc>
        <w:tc>
          <w:tcPr>
            <w:tcW w:w="851" w:type="dxa"/>
            <w:gridSpan w:val="2"/>
            <w:vAlign w:val="center"/>
          </w:tcPr>
          <w:p w:rsidR="006F7AD0" w:rsidRDefault="00D951A1">
            <w:pPr>
              <w:spacing w:line="240" w:lineRule="exact"/>
              <w:jc w:val="center"/>
              <w:rPr>
                <w:sz w:val="18"/>
                <w:szCs w:val="18"/>
              </w:rPr>
            </w:pPr>
            <w:r>
              <w:rPr>
                <w:sz w:val="18"/>
                <w:szCs w:val="18"/>
              </w:rPr>
              <w:t>组长</w:t>
            </w:r>
          </w:p>
        </w:tc>
        <w:tc>
          <w:tcPr>
            <w:tcW w:w="1417" w:type="dxa"/>
            <w:gridSpan w:val="2"/>
            <w:vAlign w:val="center"/>
          </w:tcPr>
          <w:p w:rsidR="006F7AD0" w:rsidRDefault="00D951A1">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D951A1">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D951A1">
            <w:pPr>
              <w:spacing w:line="240" w:lineRule="exact"/>
              <w:jc w:val="center"/>
              <w:rPr>
                <w:b/>
                <w:color w:val="000000"/>
                <w:sz w:val="20"/>
                <w:szCs w:val="20"/>
              </w:rPr>
            </w:pPr>
            <w:r>
              <w:rPr>
                <w:b/>
                <w:color w:val="000000"/>
                <w:sz w:val="20"/>
                <w:szCs w:val="20"/>
              </w:rPr>
              <w:t>29.12.00</w:t>
            </w:r>
          </w:p>
        </w:tc>
      </w:tr>
      <w:tr w:rsidR="009A15A8">
        <w:trPr>
          <w:trHeight w:val="264"/>
        </w:trPr>
        <w:tc>
          <w:tcPr>
            <w:tcW w:w="1271" w:type="dxa"/>
            <w:vAlign w:val="center"/>
          </w:tcPr>
          <w:p w:rsidR="006F7AD0" w:rsidRDefault="002304BD">
            <w:pPr>
              <w:rPr>
                <w:b/>
                <w:color w:val="000000"/>
                <w:sz w:val="20"/>
                <w:szCs w:val="20"/>
              </w:rPr>
            </w:pPr>
          </w:p>
        </w:tc>
        <w:tc>
          <w:tcPr>
            <w:tcW w:w="851" w:type="dxa"/>
            <w:gridSpan w:val="2"/>
            <w:vAlign w:val="center"/>
          </w:tcPr>
          <w:p w:rsidR="006F7AD0" w:rsidRDefault="002304BD">
            <w:pPr>
              <w:rPr>
                <w:b/>
                <w:color w:val="000000"/>
                <w:sz w:val="20"/>
                <w:szCs w:val="20"/>
              </w:rPr>
            </w:pPr>
          </w:p>
        </w:tc>
        <w:tc>
          <w:tcPr>
            <w:tcW w:w="1417" w:type="dxa"/>
            <w:gridSpan w:val="2"/>
            <w:vAlign w:val="center"/>
          </w:tcPr>
          <w:p w:rsidR="006F7AD0" w:rsidRDefault="002304BD">
            <w:pPr>
              <w:rPr>
                <w:b/>
                <w:color w:val="000000"/>
                <w:sz w:val="20"/>
                <w:szCs w:val="20"/>
              </w:rPr>
            </w:pPr>
          </w:p>
        </w:tc>
        <w:tc>
          <w:tcPr>
            <w:tcW w:w="3402" w:type="dxa"/>
            <w:gridSpan w:val="5"/>
            <w:vAlign w:val="center"/>
          </w:tcPr>
          <w:p w:rsidR="006F7AD0" w:rsidRDefault="002304BD">
            <w:pPr>
              <w:rPr>
                <w:b/>
                <w:color w:val="000000"/>
                <w:sz w:val="20"/>
                <w:szCs w:val="20"/>
              </w:rPr>
            </w:pPr>
          </w:p>
        </w:tc>
        <w:tc>
          <w:tcPr>
            <w:tcW w:w="2179" w:type="dxa"/>
            <w:gridSpan w:val="2"/>
            <w:vAlign w:val="center"/>
          </w:tcPr>
          <w:p w:rsidR="006F7AD0" w:rsidRDefault="002304BD">
            <w:pPr>
              <w:rPr>
                <w:b/>
                <w:color w:val="000000"/>
                <w:sz w:val="20"/>
                <w:szCs w:val="20"/>
              </w:rPr>
            </w:pPr>
          </w:p>
        </w:tc>
      </w:tr>
      <w:tr w:rsidR="009A15A8">
        <w:trPr>
          <w:trHeight w:val="413"/>
        </w:trPr>
        <w:tc>
          <w:tcPr>
            <w:tcW w:w="9120" w:type="dxa"/>
            <w:gridSpan w:val="12"/>
            <w:vAlign w:val="center"/>
          </w:tcPr>
          <w:p w:rsidR="006F7AD0" w:rsidRDefault="00D951A1">
            <w:pPr>
              <w:rPr>
                <w:b/>
                <w:color w:val="000000"/>
                <w:sz w:val="20"/>
                <w:szCs w:val="20"/>
              </w:rPr>
            </w:pPr>
            <w:r>
              <w:rPr>
                <w:rFonts w:hint="eastAsia"/>
                <w:b/>
                <w:color w:val="000000"/>
                <w:sz w:val="20"/>
                <w:szCs w:val="20"/>
              </w:rPr>
              <w:t>与审核组同行人员信息</w:t>
            </w:r>
          </w:p>
        </w:tc>
      </w:tr>
      <w:tr w:rsidR="009A15A8">
        <w:trPr>
          <w:trHeight w:val="418"/>
        </w:trPr>
        <w:tc>
          <w:tcPr>
            <w:tcW w:w="1271" w:type="dxa"/>
            <w:vAlign w:val="center"/>
          </w:tcPr>
          <w:p w:rsidR="006F7AD0" w:rsidRDefault="00D951A1">
            <w:pPr>
              <w:rPr>
                <w:b/>
                <w:color w:val="000000"/>
                <w:sz w:val="20"/>
                <w:szCs w:val="20"/>
              </w:rPr>
            </w:pPr>
            <w:r>
              <w:rPr>
                <w:rFonts w:hint="eastAsia"/>
                <w:b/>
                <w:color w:val="000000"/>
                <w:sz w:val="20"/>
                <w:szCs w:val="20"/>
              </w:rPr>
              <w:t>姓名</w:t>
            </w:r>
          </w:p>
        </w:tc>
        <w:tc>
          <w:tcPr>
            <w:tcW w:w="851" w:type="dxa"/>
            <w:gridSpan w:val="2"/>
            <w:vAlign w:val="center"/>
          </w:tcPr>
          <w:p w:rsidR="006F7AD0" w:rsidRDefault="00D951A1">
            <w:pPr>
              <w:rPr>
                <w:b/>
                <w:color w:val="000000"/>
                <w:sz w:val="20"/>
                <w:szCs w:val="20"/>
              </w:rPr>
            </w:pPr>
            <w:r>
              <w:rPr>
                <w:rFonts w:hint="eastAsia"/>
                <w:b/>
                <w:color w:val="000000"/>
                <w:sz w:val="20"/>
                <w:szCs w:val="20"/>
              </w:rPr>
              <w:t>性别</w:t>
            </w:r>
          </w:p>
        </w:tc>
        <w:tc>
          <w:tcPr>
            <w:tcW w:w="1417" w:type="dxa"/>
            <w:gridSpan w:val="2"/>
            <w:vAlign w:val="center"/>
          </w:tcPr>
          <w:p w:rsidR="006F7AD0" w:rsidRDefault="00D951A1">
            <w:pPr>
              <w:rPr>
                <w:b/>
                <w:color w:val="000000"/>
                <w:sz w:val="20"/>
                <w:szCs w:val="20"/>
              </w:rPr>
            </w:pPr>
            <w:r>
              <w:rPr>
                <w:rFonts w:hint="eastAsia"/>
                <w:b/>
                <w:color w:val="000000"/>
                <w:sz w:val="20"/>
                <w:szCs w:val="20"/>
              </w:rPr>
              <w:t>角色</w:t>
            </w:r>
          </w:p>
        </w:tc>
        <w:tc>
          <w:tcPr>
            <w:tcW w:w="3402" w:type="dxa"/>
            <w:gridSpan w:val="5"/>
            <w:vAlign w:val="center"/>
          </w:tcPr>
          <w:p w:rsidR="006F7AD0" w:rsidRDefault="00D951A1">
            <w:pPr>
              <w:rPr>
                <w:b/>
                <w:color w:val="000000"/>
                <w:sz w:val="20"/>
                <w:szCs w:val="20"/>
              </w:rPr>
            </w:pPr>
            <w:r>
              <w:rPr>
                <w:rFonts w:hint="eastAsia"/>
                <w:b/>
                <w:color w:val="000000"/>
                <w:sz w:val="20"/>
                <w:szCs w:val="20"/>
              </w:rPr>
              <w:t>工作单位</w:t>
            </w:r>
          </w:p>
        </w:tc>
        <w:tc>
          <w:tcPr>
            <w:tcW w:w="2179" w:type="dxa"/>
            <w:gridSpan w:val="2"/>
            <w:vAlign w:val="center"/>
          </w:tcPr>
          <w:p w:rsidR="006F7AD0" w:rsidRDefault="002304BD">
            <w:pPr>
              <w:rPr>
                <w:b/>
                <w:color w:val="000000"/>
                <w:sz w:val="20"/>
                <w:szCs w:val="20"/>
              </w:rPr>
            </w:pPr>
          </w:p>
        </w:tc>
      </w:tr>
      <w:tr w:rsidR="009A15A8">
        <w:trPr>
          <w:trHeight w:val="418"/>
        </w:trPr>
        <w:tc>
          <w:tcPr>
            <w:tcW w:w="1271" w:type="dxa"/>
            <w:vAlign w:val="center"/>
          </w:tcPr>
          <w:p w:rsidR="006F7AD0" w:rsidRDefault="002304BD">
            <w:pPr>
              <w:rPr>
                <w:b/>
                <w:color w:val="000000"/>
              </w:rPr>
            </w:pPr>
          </w:p>
        </w:tc>
        <w:tc>
          <w:tcPr>
            <w:tcW w:w="851" w:type="dxa"/>
            <w:gridSpan w:val="2"/>
            <w:vAlign w:val="center"/>
          </w:tcPr>
          <w:p w:rsidR="006F7AD0" w:rsidRDefault="002304BD">
            <w:pPr>
              <w:rPr>
                <w:b/>
                <w:color w:val="000000"/>
              </w:rPr>
            </w:pPr>
          </w:p>
        </w:tc>
        <w:tc>
          <w:tcPr>
            <w:tcW w:w="1417" w:type="dxa"/>
            <w:gridSpan w:val="2"/>
            <w:vAlign w:val="center"/>
          </w:tcPr>
          <w:p w:rsidR="006F7AD0" w:rsidRDefault="002304BD">
            <w:pPr>
              <w:rPr>
                <w:b/>
                <w:color w:val="000000"/>
              </w:rPr>
            </w:pPr>
          </w:p>
        </w:tc>
        <w:tc>
          <w:tcPr>
            <w:tcW w:w="3402" w:type="dxa"/>
            <w:gridSpan w:val="5"/>
            <w:vAlign w:val="center"/>
          </w:tcPr>
          <w:p w:rsidR="006F7AD0" w:rsidRDefault="002304BD">
            <w:pPr>
              <w:rPr>
                <w:b/>
                <w:color w:val="000000"/>
              </w:rPr>
            </w:pPr>
          </w:p>
        </w:tc>
        <w:tc>
          <w:tcPr>
            <w:tcW w:w="2179" w:type="dxa"/>
            <w:gridSpan w:val="2"/>
            <w:vAlign w:val="center"/>
          </w:tcPr>
          <w:p w:rsidR="006F7AD0" w:rsidRDefault="002304BD">
            <w:pPr>
              <w:rPr>
                <w:b/>
                <w:color w:val="000000"/>
              </w:rPr>
            </w:pPr>
          </w:p>
        </w:tc>
      </w:tr>
      <w:tr w:rsidR="009A15A8">
        <w:trPr>
          <w:trHeight w:val="418"/>
        </w:trPr>
        <w:tc>
          <w:tcPr>
            <w:tcW w:w="1271" w:type="dxa"/>
            <w:vAlign w:val="center"/>
          </w:tcPr>
          <w:p w:rsidR="006F7AD0" w:rsidRDefault="002304BD">
            <w:pPr>
              <w:rPr>
                <w:b/>
                <w:color w:val="000000"/>
              </w:rPr>
            </w:pPr>
          </w:p>
        </w:tc>
        <w:tc>
          <w:tcPr>
            <w:tcW w:w="851" w:type="dxa"/>
            <w:gridSpan w:val="2"/>
            <w:vAlign w:val="center"/>
          </w:tcPr>
          <w:p w:rsidR="006F7AD0" w:rsidRDefault="002304BD">
            <w:pPr>
              <w:rPr>
                <w:b/>
                <w:color w:val="000000"/>
              </w:rPr>
            </w:pPr>
          </w:p>
        </w:tc>
        <w:tc>
          <w:tcPr>
            <w:tcW w:w="1417" w:type="dxa"/>
            <w:gridSpan w:val="2"/>
            <w:vAlign w:val="center"/>
          </w:tcPr>
          <w:p w:rsidR="006F7AD0" w:rsidRDefault="002304BD">
            <w:pPr>
              <w:rPr>
                <w:b/>
                <w:color w:val="000000"/>
              </w:rPr>
            </w:pPr>
          </w:p>
        </w:tc>
        <w:tc>
          <w:tcPr>
            <w:tcW w:w="3402" w:type="dxa"/>
            <w:gridSpan w:val="5"/>
            <w:vAlign w:val="center"/>
          </w:tcPr>
          <w:p w:rsidR="006F7AD0" w:rsidRDefault="002304BD">
            <w:pPr>
              <w:rPr>
                <w:b/>
                <w:color w:val="000000"/>
              </w:rPr>
            </w:pPr>
          </w:p>
        </w:tc>
        <w:tc>
          <w:tcPr>
            <w:tcW w:w="2179" w:type="dxa"/>
            <w:gridSpan w:val="2"/>
            <w:vAlign w:val="center"/>
          </w:tcPr>
          <w:p w:rsidR="006F7AD0" w:rsidRDefault="002304BD">
            <w:pPr>
              <w:rPr>
                <w:b/>
                <w:color w:val="000000"/>
              </w:rPr>
            </w:pPr>
          </w:p>
        </w:tc>
      </w:tr>
    </w:tbl>
    <w:p w:rsidR="006F7AD0" w:rsidRDefault="00D951A1" w:rsidP="00530DD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D951A1" w:rsidP="00BD04B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D951A1" w:rsidP="00BD04B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D951A1">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D951A1">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rsidRDefault="00D951A1">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rsidRDefault="00D951A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A15A8">
        <w:trPr>
          <w:trHeight w:val="455"/>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D951A1">
            <w:pPr>
              <w:spacing w:line="280" w:lineRule="exact"/>
              <w:rPr>
                <w:rFonts w:ascii="宋体"/>
                <w:b/>
                <w:color w:val="000000"/>
                <w:sz w:val="20"/>
                <w:szCs w:val="20"/>
              </w:rPr>
            </w:pPr>
            <w:bookmarkStart w:id="10" w:name="组织名称Add2"/>
            <w:r>
              <w:rPr>
                <w:rFonts w:ascii="宋体"/>
                <w:b/>
                <w:color w:val="000000"/>
                <w:sz w:val="20"/>
                <w:szCs w:val="20"/>
              </w:rPr>
              <w:t>辽宁博琛商贸有限公司</w:t>
            </w:r>
            <w:bookmarkEnd w:id="10"/>
          </w:p>
        </w:tc>
      </w:tr>
      <w:tr w:rsidR="009A15A8">
        <w:trPr>
          <w:trHeight w:val="342"/>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D951A1">
            <w:pPr>
              <w:spacing w:line="280" w:lineRule="exact"/>
              <w:rPr>
                <w:rFonts w:ascii="宋体"/>
                <w:b/>
                <w:color w:val="000000"/>
                <w:sz w:val="20"/>
                <w:szCs w:val="20"/>
              </w:rPr>
            </w:pPr>
            <w:bookmarkStart w:id="11" w:name="注册地址"/>
            <w:r>
              <w:rPr>
                <w:rFonts w:ascii="宋体"/>
                <w:b/>
                <w:color w:val="000000"/>
                <w:sz w:val="20"/>
                <w:szCs w:val="20"/>
              </w:rPr>
              <w:t>辽宁省沈阳市于洪区黄河北大街100号（B酒店）</w:t>
            </w:r>
            <w:bookmarkEnd w:id="11"/>
          </w:p>
        </w:tc>
        <w:tc>
          <w:tcPr>
            <w:tcW w:w="1242" w:type="dxa"/>
            <w:vMerge w:val="restart"/>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D951A1">
            <w:pPr>
              <w:spacing w:line="280" w:lineRule="exact"/>
              <w:rPr>
                <w:rFonts w:ascii="宋体"/>
                <w:b/>
                <w:color w:val="000000"/>
                <w:sz w:val="20"/>
                <w:szCs w:val="20"/>
              </w:rPr>
            </w:pPr>
            <w:bookmarkStart w:id="12" w:name="注册邮编"/>
            <w:r>
              <w:rPr>
                <w:rFonts w:ascii="宋体"/>
                <w:b/>
                <w:color w:val="000000"/>
                <w:sz w:val="20"/>
                <w:szCs w:val="20"/>
              </w:rPr>
              <w:t>110000</w:t>
            </w:r>
            <w:bookmarkEnd w:id="12"/>
          </w:p>
        </w:tc>
      </w:tr>
      <w:tr w:rsidR="009A15A8">
        <w:trPr>
          <w:trHeight w:val="392"/>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2304BD">
            <w:pPr>
              <w:spacing w:line="280" w:lineRule="exact"/>
              <w:rPr>
                <w:rFonts w:ascii="宋体"/>
                <w:b/>
                <w:color w:val="000000"/>
                <w:sz w:val="20"/>
                <w:szCs w:val="20"/>
              </w:rPr>
            </w:pPr>
            <w:bookmarkStart w:id="13" w:name="经营地址"/>
            <w:bookmarkEnd w:id="13"/>
          </w:p>
        </w:tc>
        <w:tc>
          <w:tcPr>
            <w:tcW w:w="1242" w:type="dxa"/>
            <w:vMerge/>
            <w:vAlign w:val="center"/>
          </w:tcPr>
          <w:p w:rsidR="006F7AD0" w:rsidRDefault="002304BD">
            <w:pPr>
              <w:spacing w:line="280" w:lineRule="exact"/>
              <w:jc w:val="center"/>
              <w:rPr>
                <w:rFonts w:ascii="宋体"/>
                <w:b/>
                <w:color w:val="000000"/>
                <w:sz w:val="20"/>
                <w:szCs w:val="20"/>
              </w:rPr>
            </w:pPr>
          </w:p>
        </w:tc>
        <w:tc>
          <w:tcPr>
            <w:tcW w:w="1558" w:type="dxa"/>
          </w:tcPr>
          <w:p w:rsidR="006F7AD0" w:rsidRDefault="002304BD">
            <w:pPr>
              <w:spacing w:line="280" w:lineRule="exact"/>
              <w:rPr>
                <w:rFonts w:ascii="宋体"/>
                <w:b/>
                <w:color w:val="000000"/>
                <w:sz w:val="20"/>
                <w:szCs w:val="20"/>
              </w:rPr>
            </w:pPr>
            <w:bookmarkStart w:id="14" w:name="经营邮编"/>
            <w:bookmarkEnd w:id="14"/>
          </w:p>
        </w:tc>
      </w:tr>
      <w:tr w:rsidR="009A15A8">
        <w:trPr>
          <w:trHeight w:val="367"/>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D951A1">
            <w:pPr>
              <w:spacing w:line="280" w:lineRule="exact"/>
              <w:rPr>
                <w:rFonts w:ascii="宋体"/>
                <w:b/>
                <w:color w:val="000000"/>
                <w:sz w:val="20"/>
                <w:szCs w:val="20"/>
              </w:rPr>
            </w:pPr>
            <w:bookmarkStart w:id="15" w:name="生产地址Add1"/>
            <w:r>
              <w:rPr>
                <w:rFonts w:ascii="宋体"/>
                <w:b/>
                <w:color w:val="000000"/>
                <w:sz w:val="20"/>
                <w:szCs w:val="20"/>
              </w:rPr>
              <w:t>辽宁省沈阳市铁西区保工街12路狮城花园物业2楼</w:t>
            </w:r>
            <w:bookmarkEnd w:id="15"/>
          </w:p>
        </w:tc>
        <w:tc>
          <w:tcPr>
            <w:tcW w:w="1242" w:type="dxa"/>
            <w:vMerge/>
            <w:vAlign w:val="center"/>
          </w:tcPr>
          <w:p w:rsidR="006F7AD0" w:rsidRDefault="002304BD">
            <w:pPr>
              <w:spacing w:line="280" w:lineRule="exact"/>
              <w:jc w:val="center"/>
              <w:rPr>
                <w:rFonts w:ascii="宋体"/>
                <w:b/>
                <w:color w:val="000000"/>
                <w:sz w:val="20"/>
                <w:szCs w:val="20"/>
              </w:rPr>
            </w:pPr>
          </w:p>
        </w:tc>
        <w:tc>
          <w:tcPr>
            <w:tcW w:w="1558" w:type="dxa"/>
          </w:tcPr>
          <w:p w:rsidR="006F7AD0" w:rsidRDefault="00D951A1">
            <w:pPr>
              <w:spacing w:line="280" w:lineRule="exact"/>
              <w:rPr>
                <w:rFonts w:ascii="宋体"/>
                <w:b/>
                <w:color w:val="000000"/>
                <w:sz w:val="20"/>
                <w:szCs w:val="20"/>
              </w:rPr>
            </w:pPr>
            <w:bookmarkStart w:id="16" w:name="生产邮编Add1"/>
            <w:r>
              <w:rPr>
                <w:rFonts w:ascii="宋体"/>
                <w:b/>
                <w:color w:val="000000"/>
                <w:sz w:val="20"/>
                <w:szCs w:val="20"/>
              </w:rPr>
              <w:t>110000</w:t>
            </w:r>
            <w:bookmarkEnd w:id="16"/>
          </w:p>
        </w:tc>
      </w:tr>
      <w:tr w:rsidR="009A15A8">
        <w:trPr>
          <w:trHeight w:val="393"/>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D951A1">
            <w:pPr>
              <w:spacing w:line="280" w:lineRule="exact"/>
              <w:rPr>
                <w:rFonts w:ascii="宋体"/>
                <w:b/>
                <w:color w:val="000000"/>
                <w:sz w:val="20"/>
                <w:szCs w:val="20"/>
              </w:rPr>
            </w:pPr>
            <w:bookmarkStart w:id="17" w:name="联系人Add1"/>
            <w:r>
              <w:rPr>
                <w:rFonts w:ascii="宋体"/>
                <w:b/>
                <w:color w:val="000000"/>
                <w:sz w:val="20"/>
                <w:szCs w:val="20"/>
              </w:rPr>
              <w:t>冯博</w:t>
            </w:r>
            <w:bookmarkEnd w:id="17"/>
          </w:p>
        </w:tc>
        <w:tc>
          <w:tcPr>
            <w:tcW w:w="1463"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D951A1">
            <w:pPr>
              <w:spacing w:line="280" w:lineRule="exact"/>
              <w:jc w:val="center"/>
              <w:rPr>
                <w:rFonts w:ascii="宋体"/>
                <w:b/>
                <w:color w:val="000000"/>
                <w:sz w:val="20"/>
                <w:szCs w:val="20"/>
              </w:rPr>
            </w:pPr>
            <w:bookmarkStart w:id="18" w:name="联系人电话Add1"/>
            <w:r>
              <w:rPr>
                <w:rFonts w:ascii="宋体"/>
                <w:b/>
                <w:color w:val="000000"/>
                <w:sz w:val="20"/>
                <w:szCs w:val="20"/>
              </w:rPr>
              <w:t>024-83960718</w:t>
            </w:r>
            <w:bookmarkEnd w:id="18"/>
          </w:p>
        </w:tc>
        <w:tc>
          <w:tcPr>
            <w:tcW w:w="1242"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2304BD">
            <w:pPr>
              <w:spacing w:line="280" w:lineRule="exact"/>
              <w:rPr>
                <w:rFonts w:ascii="宋体"/>
                <w:b/>
                <w:color w:val="000000"/>
                <w:sz w:val="20"/>
                <w:szCs w:val="20"/>
              </w:rPr>
            </w:pPr>
            <w:bookmarkStart w:id="19" w:name="联系人传真Add1"/>
            <w:bookmarkEnd w:id="19"/>
          </w:p>
        </w:tc>
      </w:tr>
      <w:tr w:rsidR="009A15A8">
        <w:trPr>
          <w:jc w:val="center"/>
        </w:trPr>
        <w:tc>
          <w:tcPr>
            <w:tcW w:w="1835" w:type="dxa"/>
            <w:vAlign w:val="center"/>
          </w:tcPr>
          <w:p w:rsidR="006F7AD0" w:rsidRDefault="00D951A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D951A1">
            <w:pPr>
              <w:rPr>
                <w:rFonts w:ascii="宋体"/>
                <w:b/>
                <w:color w:val="000000"/>
                <w:sz w:val="20"/>
                <w:szCs w:val="20"/>
              </w:rPr>
            </w:pPr>
            <w:bookmarkStart w:id="20" w:name="法人"/>
            <w:r>
              <w:rPr>
                <w:rFonts w:ascii="宋体"/>
                <w:b/>
                <w:color w:val="000000"/>
                <w:sz w:val="20"/>
                <w:szCs w:val="20"/>
              </w:rPr>
              <w:t>冯博</w:t>
            </w:r>
            <w:bookmarkEnd w:id="20"/>
          </w:p>
        </w:tc>
        <w:tc>
          <w:tcPr>
            <w:tcW w:w="1463" w:type="dxa"/>
            <w:vAlign w:val="center"/>
          </w:tcPr>
          <w:p w:rsidR="006F7AD0" w:rsidRDefault="00D951A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084BC8">
            <w:pPr>
              <w:rPr>
                <w:rFonts w:ascii="宋体"/>
                <w:b/>
                <w:color w:val="000000"/>
                <w:sz w:val="20"/>
                <w:szCs w:val="20"/>
              </w:rPr>
            </w:pPr>
            <w:r>
              <w:rPr>
                <w:rFonts w:ascii="宋体" w:hint="eastAsia"/>
                <w:b/>
                <w:color w:val="000000"/>
                <w:sz w:val="20"/>
                <w:szCs w:val="20"/>
              </w:rPr>
              <w:t>周敏</w:t>
            </w:r>
          </w:p>
        </w:tc>
        <w:tc>
          <w:tcPr>
            <w:tcW w:w="1242" w:type="dxa"/>
          </w:tcPr>
          <w:p w:rsidR="006F7AD0" w:rsidRDefault="00D951A1">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2304BD">
            <w:pPr>
              <w:rPr>
                <w:rFonts w:ascii="宋体"/>
                <w:b/>
                <w:color w:val="000000"/>
                <w:sz w:val="20"/>
                <w:szCs w:val="20"/>
              </w:rPr>
            </w:pPr>
            <w:bookmarkStart w:id="21" w:name="联系人邮箱Add1"/>
            <w:bookmarkEnd w:id="21"/>
          </w:p>
        </w:tc>
      </w:tr>
      <w:tr w:rsidR="009A15A8">
        <w:trPr>
          <w:jc w:val="center"/>
        </w:trPr>
        <w:tc>
          <w:tcPr>
            <w:tcW w:w="1835" w:type="dxa"/>
            <w:vAlign w:val="center"/>
          </w:tcPr>
          <w:p w:rsidR="006F7AD0" w:rsidRDefault="00D951A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2304BD">
            <w:pPr>
              <w:rPr>
                <w:rFonts w:ascii="宋体"/>
                <w:b/>
                <w:color w:val="000000"/>
                <w:sz w:val="20"/>
                <w:szCs w:val="20"/>
              </w:rPr>
            </w:pPr>
          </w:p>
        </w:tc>
      </w:tr>
      <w:tr w:rsidR="009A15A8">
        <w:trPr>
          <w:trHeight w:val="1709"/>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2304BD">
            <w:pPr>
              <w:spacing w:line="280" w:lineRule="exact"/>
              <w:jc w:val="center"/>
              <w:rPr>
                <w:rFonts w:ascii="宋体"/>
                <w:b/>
                <w:color w:val="000000"/>
                <w:sz w:val="20"/>
                <w:szCs w:val="20"/>
              </w:rPr>
            </w:pPr>
          </w:p>
        </w:tc>
        <w:tc>
          <w:tcPr>
            <w:tcW w:w="7492" w:type="dxa"/>
            <w:gridSpan w:val="5"/>
            <w:vAlign w:val="center"/>
          </w:tcPr>
          <w:p w:rsidR="006F7AD0" w:rsidRDefault="00D951A1">
            <w:pPr>
              <w:spacing w:line="400" w:lineRule="exact"/>
              <w:rPr>
                <w:rFonts w:ascii="宋体"/>
                <w:b/>
                <w:color w:val="000000"/>
                <w:sz w:val="20"/>
                <w:szCs w:val="20"/>
                <w:u w:val="single"/>
              </w:rPr>
            </w:pPr>
            <w:bookmarkStart w:id="22" w:name="审核范围"/>
            <w:r>
              <w:rPr>
                <w:rFonts w:ascii="宋体" w:hAnsi="宋体"/>
                <w:b/>
                <w:color w:val="000000"/>
                <w:sz w:val="20"/>
                <w:szCs w:val="20"/>
              </w:rPr>
              <w:t>建筑材料、装饰材料、轴承的销售</w:t>
            </w:r>
            <w:bookmarkEnd w:id="22"/>
          </w:p>
        </w:tc>
      </w:tr>
      <w:tr w:rsidR="009A15A8">
        <w:trPr>
          <w:trHeight w:val="446"/>
          <w:jc w:val="center"/>
        </w:trPr>
        <w:tc>
          <w:tcPr>
            <w:tcW w:w="1835" w:type="dxa"/>
            <w:vAlign w:val="center"/>
          </w:tcPr>
          <w:p w:rsidR="006F7AD0" w:rsidRDefault="00D951A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D951A1">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rsidR="009A15A8">
        <w:trPr>
          <w:cantSplit/>
          <w:trHeight w:val="1537"/>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D951A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2304BD">
            <w:pPr>
              <w:spacing w:line="280" w:lineRule="exact"/>
              <w:rPr>
                <w:rFonts w:ascii="宋体"/>
                <w:b/>
                <w:color w:val="000000"/>
                <w:sz w:val="20"/>
                <w:szCs w:val="20"/>
              </w:rPr>
            </w:pPr>
          </w:p>
          <w:p w:rsidR="006F7AD0" w:rsidRDefault="00D951A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2304BD">
            <w:pPr>
              <w:spacing w:line="280" w:lineRule="exact"/>
              <w:rPr>
                <w:rFonts w:ascii="宋体"/>
                <w:b/>
                <w:color w:val="000000"/>
                <w:sz w:val="20"/>
                <w:szCs w:val="20"/>
              </w:rPr>
            </w:pPr>
          </w:p>
        </w:tc>
      </w:tr>
    </w:tbl>
    <w:p w:rsidR="006F7AD0" w:rsidRDefault="00D951A1" w:rsidP="00530DD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D951A1" w:rsidP="00BD04B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D951A1" w:rsidP="00BD04B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D951A1" w:rsidP="00BD04B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D951A1" w:rsidP="00BD04B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D951A1" w:rsidP="00BD04B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6F7AD0" w:rsidRDefault="00D951A1" w:rsidP="00BD04B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RDefault="00D951A1" w:rsidP="00530DD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A15A8">
        <w:trPr>
          <w:cantSplit/>
          <w:trHeight w:val="390"/>
          <w:jc w:val="center"/>
        </w:trPr>
        <w:tc>
          <w:tcPr>
            <w:tcW w:w="9380" w:type="dxa"/>
            <w:gridSpan w:val="9"/>
            <w:vAlign w:val="center"/>
          </w:tcPr>
          <w:p w:rsidR="006F7AD0" w:rsidRDefault="00D951A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9380" w:type="dxa"/>
            <w:gridSpan w:val="9"/>
            <w:vAlign w:val="center"/>
          </w:tcPr>
          <w:p w:rsidR="006F7AD0" w:rsidRDefault="00D951A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9380" w:type="dxa"/>
            <w:gridSpan w:val="9"/>
            <w:vAlign w:val="center"/>
          </w:tcPr>
          <w:p w:rsidR="006F7AD0" w:rsidRDefault="00D951A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A15A8">
        <w:trPr>
          <w:cantSplit/>
          <w:trHeight w:val="390"/>
          <w:jc w:val="center"/>
        </w:trPr>
        <w:tc>
          <w:tcPr>
            <w:tcW w:w="7076" w:type="dxa"/>
            <w:gridSpan w:val="3"/>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7076" w:type="dxa"/>
            <w:gridSpan w:val="3"/>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9380" w:type="dxa"/>
            <w:gridSpan w:val="9"/>
            <w:vAlign w:val="center"/>
          </w:tcPr>
          <w:p w:rsidR="006F7AD0" w:rsidRDefault="00D951A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A15A8">
        <w:trPr>
          <w:cantSplit/>
          <w:trHeight w:val="390"/>
          <w:jc w:val="center"/>
        </w:trPr>
        <w:tc>
          <w:tcPr>
            <w:tcW w:w="1158" w:type="dxa"/>
            <w:gridSpan w:val="2"/>
            <w:vMerge w:val="restart"/>
            <w:vAlign w:val="center"/>
          </w:tcPr>
          <w:p w:rsidR="006F7AD0" w:rsidRDefault="00D951A1">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rsidRDefault="00D951A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22"/>
          <w:jc w:val="center"/>
        </w:trPr>
        <w:tc>
          <w:tcPr>
            <w:tcW w:w="1158" w:type="dxa"/>
            <w:gridSpan w:val="2"/>
            <w:vMerge/>
          </w:tcPr>
          <w:p w:rsidR="006F7AD0" w:rsidRDefault="002304BD">
            <w:pPr>
              <w:rPr>
                <w:rFonts w:ascii="宋体"/>
                <w:color w:val="000000"/>
                <w:spacing w:val="-10"/>
                <w:sz w:val="20"/>
                <w:szCs w:val="20"/>
              </w:rPr>
            </w:pPr>
          </w:p>
        </w:tc>
        <w:tc>
          <w:tcPr>
            <w:tcW w:w="5944"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1158" w:type="dxa"/>
            <w:gridSpan w:val="2"/>
            <w:vMerge w:val="restart"/>
            <w:vAlign w:val="center"/>
          </w:tcPr>
          <w:p w:rsidR="006F7AD0" w:rsidRDefault="002304BD" w:rsidP="00BD04BF">
            <w:pPr>
              <w:ind w:leftChars="172" w:left="361" w:firstLineChars="597" w:firstLine="1194"/>
              <w:rPr>
                <w:rFonts w:ascii="宋体"/>
                <w:color w:val="000000"/>
                <w:sz w:val="20"/>
                <w:szCs w:val="20"/>
              </w:rPr>
            </w:pPr>
          </w:p>
          <w:p w:rsidR="006F7AD0" w:rsidRDefault="00D951A1">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rsidRDefault="00D951A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1158" w:type="dxa"/>
            <w:gridSpan w:val="2"/>
            <w:vMerge/>
          </w:tcPr>
          <w:p w:rsidR="006F7AD0" w:rsidRDefault="002304BD">
            <w:pPr>
              <w:rPr>
                <w:rFonts w:ascii="宋体"/>
                <w:color w:val="000000"/>
                <w:spacing w:val="-10"/>
                <w:sz w:val="20"/>
                <w:szCs w:val="20"/>
              </w:rPr>
            </w:pPr>
          </w:p>
        </w:tc>
        <w:tc>
          <w:tcPr>
            <w:tcW w:w="5944"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val="restart"/>
            <w:vAlign w:val="center"/>
          </w:tcPr>
          <w:p w:rsidR="006F7AD0" w:rsidRDefault="00D951A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rsidRDefault="00D951A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tcPr>
          <w:p w:rsidR="006F7AD0" w:rsidRDefault="002304BD">
            <w:pPr>
              <w:rPr>
                <w:rFonts w:ascii="宋体"/>
                <w:color w:val="000000"/>
                <w:spacing w:val="-10"/>
                <w:sz w:val="20"/>
                <w:szCs w:val="20"/>
              </w:rPr>
            </w:pPr>
          </w:p>
        </w:tc>
        <w:tc>
          <w:tcPr>
            <w:tcW w:w="5944"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7102" w:type="dxa"/>
            <w:gridSpan w:val="5"/>
          </w:tcPr>
          <w:p w:rsidR="006F7AD0" w:rsidRDefault="00D951A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□否</w:t>
            </w:r>
          </w:p>
        </w:tc>
      </w:tr>
      <w:tr w:rsidR="009A15A8">
        <w:trPr>
          <w:cantSplit/>
          <w:trHeight w:val="321"/>
          <w:jc w:val="center"/>
        </w:trPr>
        <w:tc>
          <w:tcPr>
            <w:tcW w:w="9380" w:type="dxa"/>
            <w:gridSpan w:val="9"/>
          </w:tcPr>
          <w:p w:rsidR="006F7AD0" w:rsidRDefault="00D951A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A15A8">
        <w:trPr>
          <w:cantSplit/>
          <w:trHeight w:val="321"/>
          <w:jc w:val="center"/>
        </w:trPr>
        <w:tc>
          <w:tcPr>
            <w:tcW w:w="7095" w:type="dxa"/>
            <w:gridSpan w:val="4"/>
          </w:tcPr>
          <w:p w:rsidR="006F7AD0" w:rsidRDefault="00D951A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rsidRDefault="00D951A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rsidRDefault="00D951A1">
            <w:pPr>
              <w:rPr>
                <w:rFonts w:ascii="宋体"/>
                <w:color w:val="000000"/>
                <w:spacing w:val="-10"/>
                <w:sz w:val="20"/>
                <w:szCs w:val="20"/>
              </w:rPr>
            </w:pPr>
            <w:r>
              <w:rPr>
                <w:rFonts w:ascii="宋体" w:hAnsi="宋体" w:hint="eastAsia"/>
                <w:color w:val="000000"/>
                <w:spacing w:val="-10"/>
                <w:sz w:val="20"/>
                <w:szCs w:val="20"/>
              </w:rPr>
              <w:t>□否</w:t>
            </w:r>
          </w:p>
        </w:tc>
      </w:tr>
      <w:tr w:rsidR="009A15A8">
        <w:trPr>
          <w:cantSplit/>
          <w:trHeight w:val="321"/>
          <w:jc w:val="center"/>
        </w:trPr>
        <w:tc>
          <w:tcPr>
            <w:tcW w:w="7095" w:type="dxa"/>
            <w:gridSpan w:val="4"/>
          </w:tcPr>
          <w:p w:rsidR="006F7AD0" w:rsidRDefault="00D951A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rsidRDefault="00D951A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rsidRDefault="00D951A1">
            <w:pPr>
              <w:rPr>
                <w:rFonts w:ascii="宋体"/>
                <w:color w:val="000000"/>
                <w:spacing w:val="-10"/>
                <w:sz w:val="20"/>
                <w:szCs w:val="20"/>
              </w:rPr>
            </w:pPr>
            <w:r>
              <w:rPr>
                <w:rFonts w:ascii="宋体" w:hAnsi="宋体" w:hint="eastAsia"/>
                <w:color w:val="000000"/>
                <w:spacing w:val="-10"/>
                <w:sz w:val="20"/>
                <w:szCs w:val="20"/>
              </w:rPr>
              <w:t>□否</w:t>
            </w:r>
          </w:p>
        </w:tc>
      </w:tr>
      <w:tr w:rsidR="009A15A8">
        <w:trPr>
          <w:cantSplit/>
          <w:trHeight w:val="321"/>
          <w:jc w:val="center"/>
        </w:trPr>
        <w:tc>
          <w:tcPr>
            <w:tcW w:w="9380" w:type="dxa"/>
            <w:gridSpan w:val="9"/>
          </w:tcPr>
          <w:p w:rsidR="006F7AD0" w:rsidRDefault="00D951A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A15A8">
        <w:trPr>
          <w:cantSplit/>
          <w:trHeight w:val="321"/>
          <w:jc w:val="center"/>
        </w:trPr>
        <w:tc>
          <w:tcPr>
            <w:tcW w:w="1158" w:type="dxa"/>
            <w:gridSpan w:val="2"/>
            <w:vMerge w:val="restart"/>
            <w:vAlign w:val="center"/>
          </w:tcPr>
          <w:p w:rsidR="006F7AD0" w:rsidRDefault="00D951A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vAlign w:val="center"/>
          </w:tcPr>
          <w:p w:rsidR="006F7AD0" w:rsidRDefault="002304BD">
            <w:pPr>
              <w:ind w:leftChars="80" w:left="168"/>
              <w:rPr>
                <w:rFonts w:ascii="宋体"/>
                <w:color w:val="000000"/>
                <w:spacing w:val="-10"/>
                <w:sz w:val="20"/>
                <w:szCs w:val="20"/>
              </w:rPr>
            </w:pPr>
          </w:p>
        </w:tc>
        <w:tc>
          <w:tcPr>
            <w:tcW w:w="5944" w:type="dxa"/>
            <w:gridSpan w:val="3"/>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tcPr>
          <w:p w:rsidR="006F7AD0" w:rsidRDefault="002304BD">
            <w:pPr>
              <w:ind w:leftChars="80" w:left="168"/>
              <w:rPr>
                <w:rFonts w:ascii="宋体"/>
                <w:color w:val="000000"/>
                <w:spacing w:val="-10"/>
                <w:sz w:val="20"/>
                <w:szCs w:val="20"/>
              </w:rPr>
            </w:pPr>
          </w:p>
        </w:tc>
        <w:tc>
          <w:tcPr>
            <w:tcW w:w="5944" w:type="dxa"/>
            <w:gridSpan w:val="3"/>
          </w:tcPr>
          <w:p w:rsidR="006F7AD0" w:rsidRDefault="00D951A1" w:rsidP="00BD04B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66"/>
          <w:jc w:val="center"/>
        </w:trPr>
        <w:tc>
          <w:tcPr>
            <w:tcW w:w="1148"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rsidRDefault="002304BD">
            <w:pPr>
              <w:rPr>
                <w:rFonts w:ascii="宋体"/>
                <w:color w:val="000000"/>
                <w:sz w:val="20"/>
                <w:szCs w:val="20"/>
              </w:rPr>
            </w:pPr>
          </w:p>
          <w:p w:rsidR="006F7AD0" w:rsidRDefault="002304BD" w:rsidP="00BD04BF">
            <w:pPr>
              <w:tabs>
                <w:tab w:val="left" w:pos="430"/>
              </w:tabs>
              <w:ind w:left="400" w:hangingChars="200" w:hanging="400"/>
              <w:rPr>
                <w:rFonts w:ascii="宋体"/>
                <w:color w:val="000000"/>
                <w:sz w:val="20"/>
                <w:szCs w:val="20"/>
              </w:rPr>
            </w:pP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66"/>
          <w:jc w:val="center"/>
        </w:trPr>
        <w:tc>
          <w:tcPr>
            <w:tcW w:w="1148" w:type="dxa"/>
            <w:vMerge/>
          </w:tcPr>
          <w:p w:rsidR="006F7AD0" w:rsidRDefault="002304BD">
            <w:pPr>
              <w:rPr>
                <w:rFonts w:ascii="宋体"/>
                <w:color w:val="000000"/>
                <w:sz w:val="20"/>
                <w:szCs w:val="20"/>
              </w:rPr>
            </w:pP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96"/>
          <w:jc w:val="center"/>
        </w:trPr>
        <w:tc>
          <w:tcPr>
            <w:tcW w:w="1148" w:type="dxa"/>
            <w:vMerge/>
          </w:tcPr>
          <w:p w:rsidR="006F7AD0" w:rsidRDefault="002304BD">
            <w:pPr>
              <w:rPr>
                <w:rFonts w:ascii="宋体"/>
                <w:color w:val="000000"/>
                <w:sz w:val="20"/>
                <w:szCs w:val="20"/>
              </w:rPr>
            </w:pPr>
          </w:p>
        </w:tc>
        <w:tc>
          <w:tcPr>
            <w:tcW w:w="5954" w:type="dxa"/>
            <w:gridSpan w:val="4"/>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94"/>
          <w:jc w:val="center"/>
        </w:trPr>
        <w:tc>
          <w:tcPr>
            <w:tcW w:w="1148"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rsidRDefault="00D951A1">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z w:val="20"/>
                <w:szCs w:val="20"/>
              </w:rPr>
              <w:t>□否</w:t>
            </w:r>
          </w:p>
        </w:tc>
      </w:tr>
      <w:tr w:rsidR="009A15A8">
        <w:trPr>
          <w:cantSplit/>
          <w:trHeight w:val="294"/>
          <w:jc w:val="center"/>
        </w:trPr>
        <w:tc>
          <w:tcPr>
            <w:tcW w:w="1148" w:type="dxa"/>
            <w:vMerge/>
          </w:tcPr>
          <w:p w:rsidR="006F7AD0" w:rsidRDefault="002304BD">
            <w:pPr>
              <w:rPr>
                <w:rFonts w:ascii="宋体"/>
                <w:color w:val="000000"/>
                <w:sz w:val="20"/>
                <w:szCs w:val="20"/>
              </w:rPr>
            </w:pP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rsidRDefault="00D951A1">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z w:val="20"/>
                <w:szCs w:val="20"/>
              </w:rPr>
              <w:t>□否</w:t>
            </w:r>
          </w:p>
        </w:tc>
      </w:tr>
      <w:tr w:rsidR="009A15A8">
        <w:trPr>
          <w:cantSplit/>
          <w:trHeight w:val="294"/>
          <w:jc w:val="center"/>
        </w:trPr>
        <w:tc>
          <w:tcPr>
            <w:tcW w:w="1148" w:type="dxa"/>
            <w:vMerge/>
          </w:tcPr>
          <w:p w:rsidR="006F7AD0" w:rsidRDefault="002304BD">
            <w:pPr>
              <w:rPr>
                <w:rFonts w:ascii="宋体"/>
                <w:color w:val="000000"/>
                <w:sz w:val="20"/>
                <w:szCs w:val="20"/>
              </w:rPr>
            </w:pPr>
          </w:p>
        </w:tc>
        <w:tc>
          <w:tcPr>
            <w:tcW w:w="5954" w:type="dxa"/>
            <w:gridSpan w:val="4"/>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rsidRDefault="00D951A1">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z w:val="20"/>
                <w:szCs w:val="20"/>
              </w:rPr>
              <w:t>□否</w:t>
            </w:r>
          </w:p>
        </w:tc>
      </w:tr>
      <w:tr w:rsidR="009A15A8">
        <w:trPr>
          <w:cantSplit/>
          <w:trHeight w:val="294"/>
          <w:jc w:val="center"/>
        </w:trPr>
        <w:tc>
          <w:tcPr>
            <w:tcW w:w="1148" w:type="dxa"/>
            <w:vMerge/>
          </w:tcPr>
          <w:p w:rsidR="006F7AD0" w:rsidRDefault="002304BD">
            <w:pPr>
              <w:rPr>
                <w:rFonts w:ascii="宋体"/>
                <w:b/>
                <w:color w:val="000000"/>
                <w:sz w:val="20"/>
                <w:szCs w:val="20"/>
              </w:rPr>
            </w:pPr>
          </w:p>
        </w:tc>
        <w:tc>
          <w:tcPr>
            <w:tcW w:w="5954" w:type="dxa"/>
            <w:gridSpan w:val="4"/>
          </w:tcPr>
          <w:p w:rsidR="006F7AD0" w:rsidRDefault="00D951A1" w:rsidP="00BD04B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63"/>
          <w:jc w:val="center"/>
        </w:trPr>
        <w:tc>
          <w:tcPr>
            <w:tcW w:w="7102" w:type="dxa"/>
            <w:gridSpan w:val="5"/>
          </w:tcPr>
          <w:p w:rsidR="006F7AD0" w:rsidRDefault="00D951A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F7AD0" w:rsidRDefault="002304BD">
            <w:pPr>
              <w:rPr>
                <w:rFonts w:ascii="宋体"/>
                <w:b/>
                <w:color w:val="000000"/>
                <w:sz w:val="20"/>
                <w:szCs w:val="20"/>
              </w:rPr>
            </w:pPr>
          </w:p>
        </w:tc>
        <w:tc>
          <w:tcPr>
            <w:tcW w:w="1308" w:type="dxa"/>
            <w:gridSpan w:val="2"/>
          </w:tcPr>
          <w:p w:rsidR="006F7AD0" w:rsidRDefault="002304BD">
            <w:pPr>
              <w:rPr>
                <w:rFonts w:ascii="宋体"/>
                <w:b/>
                <w:color w:val="000000"/>
                <w:sz w:val="20"/>
                <w:szCs w:val="20"/>
              </w:rPr>
            </w:pPr>
          </w:p>
        </w:tc>
      </w:tr>
      <w:tr w:rsidR="009A15A8">
        <w:trPr>
          <w:cantSplit/>
          <w:trHeight w:val="306"/>
          <w:jc w:val="center"/>
        </w:trPr>
        <w:tc>
          <w:tcPr>
            <w:tcW w:w="1148" w:type="dxa"/>
            <w:vMerge w:val="restart"/>
            <w:vAlign w:val="center"/>
          </w:tcPr>
          <w:p w:rsidR="006F7AD0" w:rsidRDefault="00D951A1" w:rsidP="00BD04B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rsidRDefault="00D951A1" w:rsidP="00BD04B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15"/>
          <w:jc w:val="center"/>
        </w:trPr>
        <w:tc>
          <w:tcPr>
            <w:tcW w:w="1148" w:type="dxa"/>
            <w:vMerge/>
            <w:vAlign w:val="center"/>
          </w:tcPr>
          <w:p w:rsidR="006F7AD0" w:rsidRDefault="002304BD" w:rsidP="00BD04BF">
            <w:pPr>
              <w:ind w:leftChars="-21" w:left="-4" w:hangingChars="20" w:hanging="40"/>
              <w:rPr>
                <w:rFonts w:ascii="宋体"/>
                <w:color w:val="000000"/>
                <w:sz w:val="20"/>
                <w:szCs w:val="20"/>
              </w:rPr>
            </w:pPr>
          </w:p>
        </w:tc>
        <w:tc>
          <w:tcPr>
            <w:tcW w:w="5954" w:type="dxa"/>
            <w:gridSpan w:val="4"/>
            <w:vAlign w:val="center"/>
          </w:tcPr>
          <w:p w:rsidR="006F7AD0" w:rsidRDefault="00D951A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422"/>
          <w:jc w:val="center"/>
        </w:trPr>
        <w:tc>
          <w:tcPr>
            <w:tcW w:w="1148" w:type="dxa"/>
            <w:vMerge w:val="restart"/>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rsidRDefault="00D951A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478"/>
          <w:jc w:val="center"/>
        </w:trPr>
        <w:tc>
          <w:tcPr>
            <w:tcW w:w="1148" w:type="dxa"/>
            <w:vMerge/>
            <w:vAlign w:val="center"/>
          </w:tcPr>
          <w:p w:rsidR="006F7AD0" w:rsidRDefault="002304BD">
            <w:pPr>
              <w:ind w:leftChars="88" w:left="185"/>
              <w:rPr>
                <w:rFonts w:ascii="宋体"/>
                <w:color w:val="000000"/>
                <w:sz w:val="20"/>
                <w:szCs w:val="20"/>
              </w:rPr>
            </w:pPr>
          </w:p>
        </w:tc>
        <w:tc>
          <w:tcPr>
            <w:tcW w:w="5954" w:type="dxa"/>
            <w:gridSpan w:val="4"/>
            <w:vAlign w:val="center"/>
          </w:tcPr>
          <w:p w:rsidR="006F7AD0" w:rsidRDefault="00D951A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434"/>
          <w:jc w:val="center"/>
        </w:trPr>
        <w:tc>
          <w:tcPr>
            <w:tcW w:w="1148" w:type="dxa"/>
            <w:vMerge/>
            <w:vAlign w:val="center"/>
          </w:tcPr>
          <w:p w:rsidR="006F7AD0" w:rsidRDefault="002304BD">
            <w:pPr>
              <w:ind w:leftChars="88" w:left="185"/>
              <w:rPr>
                <w:rFonts w:ascii="宋体"/>
                <w:color w:val="000000"/>
                <w:sz w:val="20"/>
                <w:szCs w:val="20"/>
              </w:rPr>
            </w:pPr>
          </w:p>
        </w:tc>
        <w:tc>
          <w:tcPr>
            <w:tcW w:w="5954" w:type="dxa"/>
            <w:gridSpan w:val="4"/>
            <w:vAlign w:val="center"/>
          </w:tcPr>
          <w:p w:rsidR="006F7AD0" w:rsidRDefault="00D951A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392"/>
          <w:jc w:val="center"/>
        </w:trPr>
        <w:tc>
          <w:tcPr>
            <w:tcW w:w="7102" w:type="dxa"/>
            <w:gridSpan w:val="5"/>
          </w:tcPr>
          <w:p w:rsidR="006F7AD0" w:rsidRDefault="00D951A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rsidRDefault="00D951A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rsidRDefault="00D951A1">
            <w:pPr>
              <w:rPr>
                <w:rFonts w:ascii="宋体"/>
                <w:b/>
                <w:color w:val="000000"/>
                <w:spacing w:val="-10"/>
                <w:sz w:val="20"/>
                <w:szCs w:val="20"/>
              </w:rPr>
            </w:pPr>
            <w:r>
              <w:rPr>
                <w:rFonts w:ascii="宋体" w:hAnsi="宋体" w:hint="eastAsia"/>
                <w:b/>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rsidRDefault="002304BD">
            <w:pPr>
              <w:rPr>
                <w:rFonts w:ascii="宋体"/>
                <w:b/>
                <w:color w:val="000000"/>
                <w:spacing w:val="-10"/>
                <w:sz w:val="20"/>
                <w:szCs w:val="20"/>
              </w:rPr>
            </w:pPr>
          </w:p>
        </w:tc>
        <w:tc>
          <w:tcPr>
            <w:tcW w:w="1308" w:type="dxa"/>
            <w:gridSpan w:val="2"/>
          </w:tcPr>
          <w:p w:rsidR="006F7AD0" w:rsidRDefault="002304BD">
            <w:pPr>
              <w:rPr>
                <w:rFonts w:ascii="宋体"/>
                <w:b/>
                <w:color w:val="000000"/>
                <w:sz w:val="20"/>
                <w:szCs w:val="20"/>
              </w:rPr>
            </w:pPr>
          </w:p>
        </w:tc>
      </w:tr>
      <w:tr w:rsidR="009A15A8">
        <w:trPr>
          <w:cantSplit/>
          <w:trHeight w:val="392"/>
          <w:jc w:val="center"/>
        </w:trPr>
        <w:tc>
          <w:tcPr>
            <w:tcW w:w="9380" w:type="dxa"/>
            <w:gridSpan w:val="9"/>
          </w:tcPr>
          <w:p w:rsidR="006F7AD0" w:rsidRDefault="00D951A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合理</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□不合理</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rsidRDefault="00BD04BF" w:rsidP="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BD04BF">
            <w:pPr>
              <w:rPr>
                <w:rFonts w:ascii="宋体"/>
                <w:color w:val="000000"/>
                <w:spacing w:val="-10"/>
                <w:sz w:val="20"/>
                <w:szCs w:val="20"/>
              </w:rPr>
            </w:pPr>
            <w:r>
              <w:rPr>
                <w:rFonts w:ascii="宋体" w:hAnsi="宋体" w:hint="eastAsia"/>
                <w:color w:val="000000"/>
                <w:spacing w:val="-10"/>
                <w:sz w:val="20"/>
                <w:szCs w:val="20"/>
              </w:rPr>
              <w:t>□</w:t>
            </w:r>
            <w:r w:rsidR="00D951A1">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9380" w:type="dxa"/>
            <w:gridSpan w:val="9"/>
          </w:tcPr>
          <w:p w:rsidR="006F7AD0" w:rsidRDefault="00D951A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457"/>
          <w:jc w:val="center"/>
        </w:trPr>
        <w:tc>
          <w:tcPr>
            <w:tcW w:w="7102" w:type="dxa"/>
            <w:gridSpan w:val="5"/>
          </w:tcPr>
          <w:p w:rsidR="006F7AD0" w:rsidRDefault="00D951A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9380" w:type="dxa"/>
            <w:gridSpan w:val="9"/>
          </w:tcPr>
          <w:p w:rsidR="006F7AD0" w:rsidRDefault="00D951A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9380" w:type="dxa"/>
            <w:gridSpan w:val="9"/>
          </w:tcPr>
          <w:p w:rsidR="006F7AD0" w:rsidRDefault="00D951A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rsidRDefault="002304BD">
      <w:pPr>
        <w:pStyle w:val="a5"/>
        <w:pBdr>
          <w:bottom w:val="nil"/>
        </w:pBdr>
        <w:ind w:right="600"/>
        <w:jc w:val="both"/>
        <w:rPr>
          <w:color w:val="000000"/>
          <w:sz w:val="32"/>
          <w:szCs w:val="32"/>
        </w:rPr>
      </w:pPr>
    </w:p>
    <w:p w:rsidR="006F7AD0" w:rsidRDefault="00D951A1" w:rsidP="00BD04BF">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A15A8">
        <w:trPr>
          <w:trHeight w:val="333"/>
        </w:trPr>
        <w:tc>
          <w:tcPr>
            <w:tcW w:w="9355" w:type="dxa"/>
            <w:gridSpan w:val="3"/>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A15A8">
        <w:trPr>
          <w:trHeight w:val="360"/>
        </w:trPr>
        <w:tc>
          <w:tcPr>
            <w:tcW w:w="2977" w:type="dxa"/>
            <w:gridSpan w:val="2"/>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服务：</w:t>
            </w:r>
            <w:r w:rsidR="00BD04BF">
              <w:rPr>
                <w:rFonts w:hint="eastAsia"/>
              </w:rPr>
              <w:t>建筑材料、装饰材料、轴承的销售</w:t>
            </w:r>
          </w:p>
        </w:tc>
      </w:tr>
      <w:tr w:rsidR="009A15A8">
        <w:trPr>
          <w:trHeight w:val="285"/>
        </w:trPr>
        <w:tc>
          <w:tcPr>
            <w:tcW w:w="2977" w:type="dxa"/>
            <w:gridSpan w:val="2"/>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RDefault="00D951A1" w:rsidP="00530DD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RDefault="00D951A1" w:rsidP="00530DD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DA1F7B">
              <w:rPr>
                <w:rFonts w:ascii="宋体" w:hAnsi="宋体" w:hint="eastAsia"/>
                <w:b/>
                <w:color w:val="000000"/>
                <w:sz w:val="20"/>
                <w:szCs w:val="20"/>
              </w:rPr>
              <w:t>办公室</w:t>
            </w:r>
          </w:p>
          <w:p w:rsidR="00451A69" w:rsidRDefault="00D951A1" w:rsidP="00530DDD">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sidR="00451A69">
              <w:rPr>
                <w:rFonts w:ascii="宋体" w:hAnsi="宋体" w:hint="eastAsia"/>
                <w:b/>
                <w:color w:val="000000"/>
                <w:sz w:val="20"/>
                <w:szCs w:val="20"/>
              </w:rPr>
              <w:t>销售部、采购部</w:t>
            </w:r>
          </w:p>
          <w:p w:rsidR="006F7AD0" w:rsidRDefault="00D951A1" w:rsidP="00530DD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RDefault="00D951A1" w:rsidP="00530DD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rsidRDefault="002304BD">
            <w:pPr>
              <w:tabs>
                <w:tab w:val="left" w:pos="360"/>
              </w:tabs>
              <w:rPr>
                <w:rFonts w:ascii="宋体"/>
                <w:b/>
                <w:color w:val="000000"/>
                <w:sz w:val="20"/>
                <w:szCs w:val="20"/>
              </w:rPr>
            </w:pPr>
          </w:p>
        </w:tc>
      </w:tr>
      <w:tr w:rsidR="009A15A8">
        <w:trPr>
          <w:trHeight w:val="390"/>
        </w:trPr>
        <w:tc>
          <w:tcPr>
            <w:tcW w:w="9355" w:type="dxa"/>
            <w:gridSpan w:val="3"/>
          </w:tcPr>
          <w:p w:rsidR="006F7AD0" w:rsidRDefault="00D951A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A15A8">
        <w:trPr>
          <w:trHeight w:val="390"/>
        </w:trPr>
        <w:tc>
          <w:tcPr>
            <w:tcW w:w="1984" w:type="dxa"/>
            <w:vMerge w:val="restart"/>
          </w:tcPr>
          <w:p w:rsidR="006F7AD0" w:rsidRDefault="00D951A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rsidRDefault="00D951A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rsidRDefault="002304BD">
            <w:pPr>
              <w:tabs>
                <w:tab w:val="left" w:pos="360"/>
              </w:tabs>
              <w:ind w:left="360" w:hanging="360"/>
              <w:rPr>
                <w:rFonts w:ascii="宋体"/>
                <w:color w:val="000000"/>
                <w:sz w:val="20"/>
                <w:szCs w:val="20"/>
              </w:rPr>
            </w:pPr>
          </w:p>
          <w:p w:rsidR="006F7AD0" w:rsidRDefault="002304BD">
            <w:pPr>
              <w:tabs>
                <w:tab w:val="left" w:pos="360"/>
              </w:tabs>
              <w:ind w:left="360" w:hanging="360"/>
              <w:rPr>
                <w:rFonts w:ascii="宋体"/>
                <w:color w:val="000000"/>
                <w:sz w:val="20"/>
                <w:szCs w:val="20"/>
              </w:rPr>
            </w:pPr>
          </w:p>
        </w:tc>
      </w:tr>
      <w:tr w:rsidR="009A15A8">
        <w:trPr>
          <w:trHeight w:val="225"/>
        </w:trPr>
        <w:tc>
          <w:tcPr>
            <w:tcW w:w="1984" w:type="dxa"/>
            <w:vMerge/>
          </w:tcPr>
          <w:p w:rsidR="006F7AD0" w:rsidRDefault="002304BD">
            <w:pPr>
              <w:tabs>
                <w:tab w:val="left" w:pos="360"/>
              </w:tabs>
              <w:ind w:left="360" w:hanging="360"/>
              <w:rPr>
                <w:rFonts w:ascii="宋体"/>
                <w:color w:val="000000"/>
                <w:sz w:val="20"/>
                <w:szCs w:val="20"/>
              </w:rPr>
            </w:pPr>
          </w:p>
        </w:tc>
        <w:tc>
          <w:tcPr>
            <w:tcW w:w="7371" w:type="dxa"/>
            <w:gridSpan w:val="2"/>
          </w:tcPr>
          <w:p w:rsidR="006F7AD0" w:rsidRDefault="00D951A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rsidRDefault="002304BD">
            <w:pPr>
              <w:tabs>
                <w:tab w:val="left" w:pos="360"/>
              </w:tabs>
              <w:rPr>
                <w:rFonts w:ascii="宋体"/>
                <w:color w:val="000000"/>
                <w:sz w:val="20"/>
                <w:szCs w:val="20"/>
              </w:rPr>
            </w:pPr>
          </w:p>
          <w:p w:rsidR="006F7AD0" w:rsidRDefault="002304BD">
            <w:pPr>
              <w:tabs>
                <w:tab w:val="left" w:pos="360"/>
              </w:tabs>
              <w:rPr>
                <w:rFonts w:ascii="宋体"/>
                <w:color w:val="000000"/>
                <w:sz w:val="20"/>
                <w:szCs w:val="20"/>
              </w:rPr>
            </w:pPr>
          </w:p>
        </w:tc>
      </w:tr>
      <w:tr w:rsidR="009A15A8">
        <w:trPr>
          <w:trHeight w:val="525"/>
        </w:trPr>
        <w:tc>
          <w:tcPr>
            <w:tcW w:w="1984" w:type="dxa"/>
            <w:vMerge/>
          </w:tcPr>
          <w:p w:rsidR="006F7AD0" w:rsidRDefault="002304BD">
            <w:pPr>
              <w:tabs>
                <w:tab w:val="left" w:pos="360"/>
              </w:tabs>
              <w:ind w:left="360" w:hanging="360"/>
              <w:rPr>
                <w:rFonts w:ascii="宋体"/>
                <w:color w:val="000000"/>
                <w:sz w:val="20"/>
                <w:szCs w:val="20"/>
              </w:rPr>
            </w:pPr>
          </w:p>
        </w:tc>
        <w:tc>
          <w:tcPr>
            <w:tcW w:w="7371" w:type="dxa"/>
            <w:gridSpan w:val="2"/>
          </w:tcPr>
          <w:p w:rsidR="006F7AD0" w:rsidRDefault="00D951A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rsidRDefault="002304BD">
            <w:pPr>
              <w:tabs>
                <w:tab w:val="left" w:pos="360"/>
              </w:tabs>
              <w:ind w:left="360" w:hanging="360"/>
              <w:rPr>
                <w:rFonts w:ascii="宋体"/>
                <w:color w:val="000000"/>
                <w:sz w:val="20"/>
                <w:szCs w:val="20"/>
              </w:rPr>
            </w:pPr>
          </w:p>
        </w:tc>
      </w:tr>
      <w:tr w:rsidR="009A15A8">
        <w:trPr>
          <w:trHeight w:val="450"/>
        </w:trPr>
        <w:tc>
          <w:tcPr>
            <w:tcW w:w="1984" w:type="dxa"/>
          </w:tcPr>
          <w:p w:rsidR="006F7AD0" w:rsidRDefault="00D951A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rsidRDefault="002304BD">
            <w:pPr>
              <w:tabs>
                <w:tab w:val="left" w:pos="360"/>
              </w:tabs>
              <w:ind w:left="360" w:hanging="360"/>
              <w:rPr>
                <w:rFonts w:ascii="宋体"/>
                <w:color w:val="000000"/>
                <w:sz w:val="20"/>
                <w:szCs w:val="20"/>
              </w:rPr>
            </w:pPr>
          </w:p>
        </w:tc>
      </w:tr>
      <w:tr w:rsidR="009A15A8">
        <w:trPr>
          <w:trHeight w:val="553"/>
        </w:trPr>
        <w:tc>
          <w:tcPr>
            <w:tcW w:w="9355" w:type="dxa"/>
            <w:gridSpan w:val="3"/>
          </w:tcPr>
          <w:p w:rsidR="006F7AD0" w:rsidRDefault="00D951A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F7AD0" w:rsidRDefault="00D951A1">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rsidRDefault="00D951A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E73065">
              <w:rPr>
                <w:rFonts w:hint="eastAsia"/>
                <w:szCs w:val="21"/>
              </w:rPr>
              <w:t>■</w:t>
            </w:r>
            <w:r>
              <w:rPr>
                <w:rFonts w:ascii="宋体" w:hAnsi="宋体" w:hint="eastAsia"/>
                <w:color w:val="000000"/>
                <w:spacing w:val="-10"/>
                <w:sz w:val="20"/>
                <w:szCs w:val="20"/>
              </w:rPr>
              <w:t>租用办公用房□租用厂房</w:t>
            </w:r>
          </w:p>
          <w:p w:rsidR="006F7AD0" w:rsidRDefault="00D951A1">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w:t>
            </w:r>
          </w:p>
          <w:p w:rsidR="006F7AD0" w:rsidRDefault="00D951A1">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E73065">
              <w:rPr>
                <w:rFonts w:hint="eastAsia"/>
                <w:szCs w:val="21"/>
              </w:rPr>
              <w:t>■</w:t>
            </w:r>
            <w:r>
              <w:rPr>
                <w:rFonts w:ascii="宋体" w:hAnsi="宋体" w:hint="eastAsia"/>
                <w:color w:val="000000"/>
                <w:sz w:val="20"/>
                <w:szCs w:val="20"/>
              </w:rPr>
              <w:t>无</w:t>
            </w:r>
          </w:p>
          <w:p w:rsidR="006F7AD0" w:rsidRDefault="00D951A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rsidRDefault="002304BD">
            <w:pPr>
              <w:tabs>
                <w:tab w:val="left" w:pos="360"/>
              </w:tabs>
              <w:ind w:left="357" w:hanging="357"/>
              <w:rPr>
                <w:rFonts w:ascii="宋体"/>
                <w:b/>
                <w:color w:val="000000"/>
                <w:sz w:val="24"/>
              </w:rPr>
            </w:pPr>
          </w:p>
        </w:tc>
      </w:tr>
    </w:tbl>
    <w:p w:rsidR="006F7AD0" w:rsidRDefault="00D951A1" w:rsidP="00530DD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A15A8">
        <w:trPr>
          <w:cantSplit/>
          <w:trHeight w:val="390"/>
          <w:jc w:val="center"/>
        </w:trPr>
        <w:tc>
          <w:tcPr>
            <w:tcW w:w="9479" w:type="dxa"/>
            <w:gridSpan w:val="4"/>
            <w:vAlign w:val="center"/>
          </w:tcPr>
          <w:p w:rsidR="006F7AD0" w:rsidRDefault="00D951A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A15A8">
        <w:trPr>
          <w:cantSplit/>
          <w:trHeight w:val="390"/>
          <w:jc w:val="center"/>
        </w:trPr>
        <w:tc>
          <w:tcPr>
            <w:tcW w:w="2052"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rsidRDefault="00D951A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rsidRDefault="00E73065" w:rsidP="00E73065">
            <w:pPr>
              <w:rPr>
                <w:rFonts w:ascii="宋体"/>
                <w:color w:val="000000"/>
                <w:sz w:val="20"/>
                <w:szCs w:val="20"/>
              </w:rPr>
            </w:pPr>
            <w:r>
              <w:rPr>
                <w:rFonts w:ascii="宋体" w:hAnsi="宋体" w:hint="eastAsia"/>
                <w:color w:val="000000"/>
                <w:spacing w:val="-10"/>
                <w:sz w:val="20"/>
                <w:szCs w:val="20"/>
              </w:rPr>
              <w:t>□</w:t>
            </w:r>
            <w:r w:rsidR="00D951A1">
              <w:rPr>
                <w:rFonts w:ascii="宋体" w:hAnsi="宋体" w:hint="eastAsia"/>
                <w:color w:val="000000"/>
                <w:sz w:val="20"/>
                <w:szCs w:val="20"/>
              </w:rPr>
              <w:t>是</w:t>
            </w:r>
          </w:p>
        </w:tc>
        <w:tc>
          <w:tcPr>
            <w:tcW w:w="1041" w:type="dxa"/>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22"/>
          <w:jc w:val="center"/>
        </w:trPr>
        <w:tc>
          <w:tcPr>
            <w:tcW w:w="2052" w:type="dxa"/>
            <w:vMerge/>
          </w:tcPr>
          <w:p w:rsidR="006F7AD0" w:rsidRDefault="002304BD">
            <w:pPr>
              <w:rPr>
                <w:rFonts w:ascii="宋体"/>
                <w:color w:val="000000"/>
                <w:spacing w:val="-10"/>
                <w:sz w:val="20"/>
                <w:szCs w:val="20"/>
              </w:rPr>
            </w:pPr>
          </w:p>
        </w:tc>
        <w:tc>
          <w:tcPr>
            <w:tcW w:w="5147" w:type="dxa"/>
          </w:tcPr>
          <w:p w:rsidR="006F7AD0" w:rsidRDefault="00D951A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rsidRDefault="00E73065">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041" w:type="dxa"/>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634"/>
          <w:jc w:val="center"/>
        </w:trPr>
        <w:tc>
          <w:tcPr>
            <w:tcW w:w="2052" w:type="dxa"/>
            <w:vMerge/>
          </w:tcPr>
          <w:p w:rsidR="006F7AD0" w:rsidRDefault="002304BD">
            <w:pPr>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如不一致，请简述不一致情况：</w:t>
            </w:r>
          </w:p>
        </w:tc>
      </w:tr>
      <w:tr w:rsidR="009A15A8">
        <w:trPr>
          <w:cantSplit/>
          <w:trHeight w:val="348"/>
          <w:jc w:val="center"/>
        </w:trPr>
        <w:tc>
          <w:tcPr>
            <w:tcW w:w="2052" w:type="dxa"/>
            <w:vMerge/>
            <w:vAlign w:val="center"/>
          </w:tcPr>
          <w:p w:rsidR="006F7AD0" w:rsidRDefault="002304BD">
            <w:pPr>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Ansi="宋体" w:hint="eastAsia"/>
                <w:color w:val="000000"/>
                <w:sz w:val="20"/>
                <w:szCs w:val="20"/>
              </w:rPr>
              <w:t>有种产品，规格型号种有条生产线，</w:t>
            </w:r>
          </w:p>
          <w:p w:rsidR="006F7AD0" w:rsidRDefault="00D951A1">
            <w:pPr>
              <w:rPr>
                <w:rFonts w:ascii="宋体"/>
                <w:color w:val="000000"/>
                <w:spacing w:val="-10"/>
                <w:sz w:val="20"/>
                <w:szCs w:val="20"/>
              </w:rPr>
            </w:pPr>
            <w:r>
              <w:rPr>
                <w:rFonts w:ascii="宋体" w:hAnsi="宋体" w:hint="eastAsia"/>
                <w:color w:val="000000"/>
                <w:sz w:val="20"/>
                <w:szCs w:val="20"/>
              </w:rPr>
              <w:t>运作方式：</w:t>
            </w:r>
            <w:r w:rsidR="00E73065">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A15A8">
        <w:trPr>
          <w:cantSplit/>
          <w:trHeight w:val="348"/>
          <w:jc w:val="center"/>
        </w:trPr>
        <w:tc>
          <w:tcPr>
            <w:tcW w:w="2052" w:type="dxa"/>
            <w:vMerge w:val="restart"/>
            <w:vAlign w:val="center"/>
          </w:tcPr>
          <w:p w:rsidR="006F7AD0" w:rsidRDefault="00D951A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营业执照是否有效：</w:t>
            </w:r>
            <w:r w:rsidR="00E73065">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2052" w:type="dxa"/>
            <w:vMerge/>
          </w:tcPr>
          <w:p w:rsidR="006F7AD0" w:rsidRDefault="002304BD">
            <w:pPr>
              <w:rPr>
                <w:rFonts w:ascii="宋体"/>
                <w:b/>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组织代码证是否有效：</w:t>
            </w:r>
            <w:r w:rsidR="00E73065">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2052" w:type="dxa"/>
            <w:vMerge/>
          </w:tcPr>
          <w:p w:rsidR="006F7AD0" w:rsidRDefault="002304BD" w:rsidP="00BD04BF">
            <w:pPr>
              <w:ind w:leftChars="172" w:left="361" w:firstLineChars="597" w:firstLine="1194"/>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70"/>
          <w:jc w:val="center"/>
        </w:trPr>
        <w:tc>
          <w:tcPr>
            <w:tcW w:w="2052" w:type="dxa"/>
            <w:vMerge/>
          </w:tcPr>
          <w:p w:rsidR="006F7AD0" w:rsidRDefault="002304BD" w:rsidP="00BD04BF">
            <w:pPr>
              <w:ind w:leftChars="172" w:left="361" w:firstLineChars="597" w:firstLine="1194"/>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48"/>
          <w:jc w:val="center"/>
        </w:trPr>
        <w:tc>
          <w:tcPr>
            <w:tcW w:w="2052" w:type="dxa"/>
            <w:vMerge/>
          </w:tcPr>
          <w:p w:rsidR="006F7AD0" w:rsidRDefault="002304BD">
            <w:pPr>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48"/>
          <w:jc w:val="center"/>
        </w:trPr>
        <w:tc>
          <w:tcPr>
            <w:tcW w:w="2052" w:type="dxa"/>
            <w:vMerge/>
          </w:tcPr>
          <w:p w:rsidR="006F7AD0" w:rsidRDefault="002304BD">
            <w:pPr>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其他资质：</w:t>
            </w:r>
          </w:p>
        </w:tc>
      </w:tr>
      <w:tr w:rsidR="009A15A8">
        <w:trPr>
          <w:cantSplit/>
          <w:trHeight w:val="321"/>
          <w:jc w:val="center"/>
        </w:trPr>
        <w:tc>
          <w:tcPr>
            <w:tcW w:w="2052" w:type="dxa"/>
            <w:vMerge w:val="restart"/>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rsidRDefault="00D951A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□产品技术标准号：</w:t>
            </w:r>
            <w:r w:rsidR="00E73065">
              <w:rPr>
                <w:rFonts w:hint="eastAsia"/>
                <w:szCs w:val="21"/>
              </w:rPr>
              <w:t>■</w:t>
            </w:r>
            <w:r>
              <w:rPr>
                <w:rFonts w:ascii="宋体" w:hAnsi="宋体" w:hint="eastAsia"/>
                <w:color w:val="000000"/>
                <w:spacing w:val="-10"/>
                <w:sz w:val="20"/>
                <w:szCs w:val="20"/>
              </w:rPr>
              <w:t>合同：</w:t>
            </w:r>
          </w:p>
        </w:tc>
      </w:tr>
      <w:tr w:rsidR="009A15A8">
        <w:trPr>
          <w:cantSplit/>
          <w:trHeight w:val="321"/>
          <w:jc w:val="center"/>
        </w:trPr>
        <w:tc>
          <w:tcPr>
            <w:tcW w:w="2052" w:type="dxa"/>
            <w:vMerge/>
          </w:tcPr>
          <w:p w:rsidR="006F7AD0" w:rsidRDefault="002304BD">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tcPr>
          <w:p w:rsidR="006F7AD0" w:rsidRDefault="002304BD">
            <w:pPr>
              <w:rPr>
                <w:rFonts w:ascii="宋体"/>
                <w:color w:val="000000"/>
                <w:spacing w:val="-1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tcPr>
          <w:p w:rsidR="006F7AD0" w:rsidRDefault="002304BD">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rsidRDefault="00D951A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w:t>
            </w:r>
          </w:p>
          <w:p w:rsidR="006F7AD0" w:rsidRDefault="00D951A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w:t>
            </w:r>
          </w:p>
        </w:tc>
      </w:tr>
      <w:tr w:rsidR="009A15A8">
        <w:trPr>
          <w:cantSplit/>
          <w:trHeight w:val="321"/>
          <w:jc w:val="center"/>
        </w:trPr>
        <w:tc>
          <w:tcPr>
            <w:tcW w:w="2052" w:type="dxa"/>
            <w:vMerge w:val="restart"/>
            <w:vAlign w:val="center"/>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2304BD">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2304BD">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2304BD">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2304BD">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2304BD">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2304BD">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环境执行标准：</w:t>
            </w:r>
          </w:p>
        </w:tc>
      </w:tr>
      <w:tr w:rsidR="009A15A8">
        <w:trPr>
          <w:cantSplit/>
          <w:trHeight w:val="321"/>
          <w:jc w:val="center"/>
        </w:trPr>
        <w:tc>
          <w:tcPr>
            <w:tcW w:w="2052" w:type="dxa"/>
            <w:vMerge/>
          </w:tcPr>
          <w:p w:rsidR="006F7AD0" w:rsidRDefault="002304BD">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tcPr>
          <w:p w:rsidR="006F7AD0" w:rsidRDefault="002304BD">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val="restart"/>
            <w:vAlign w:val="center"/>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2304BD">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2304BD">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2304BD">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2304BD">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执行标准：</w:t>
            </w:r>
          </w:p>
        </w:tc>
      </w:tr>
      <w:tr w:rsidR="009A15A8">
        <w:trPr>
          <w:cantSplit/>
          <w:trHeight w:val="321"/>
          <w:jc w:val="center"/>
        </w:trPr>
        <w:tc>
          <w:tcPr>
            <w:tcW w:w="2052" w:type="dxa"/>
            <w:vMerge/>
            <w:vAlign w:val="center"/>
          </w:tcPr>
          <w:p w:rsidR="006F7AD0" w:rsidRDefault="002304BD">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D951A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vAlign w:val="center"/>
          </w:tcPr>
          <w:p w:rsidR="006F7AD0" w:rsidRDefault="002304BD">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Align w:val="center"/>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D951A1">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RDefault="00D951A1" w:rsidP="00530DD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A15A8">
        <w:trPr>
          <w:cantSplit/>
          <w:trHeight w:val="390"/>
          <w:jc w:val="center"/>
        </w:trPr>
        <w:tc>
          <w:tcPr>
            <w:tcW w:w="9479" w:type="dxa"/>
            <w:gridSpan w:val="2"/>
            <w:vAlign w:val="center"/>
          </w:tcPr>
          <w:p w:rsidR="006F7AD0" w:rsidRDefault="00D951A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A15A8">
        <w:trPr>
          <w:cantSplit/>
          <w:trHeight w:val="390"/>
          <w:jc w:val="center"/>
        </w:trPr>
        <w:tc>
          <w:tcPr>
            <w:tcW w:w="2052" w:type="dxa"/>
            <w:vAlign w:val="center"/>
          </w:tcPr>
          <w:p w:rsidR="006F7AD0" w:rsidRDefault="00D951A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rsidRDefault="00D951A1">
            <w:pPr>
              <w:rPr>
                <w:rFonts w:ascii="宋体"/>
                <w:color w:val="000000"/>
                <w:sz w:val="20"/>
                <w:szCs w:val="20"/>
              </w:rPr>
            </w:pPr>
            <w:r>
              <w:rPr>
                <w:rFonts w:ascii="宋体" w:hAnsi="宋体" w:hint="eastAsia"/>
                <w:color w:val="000000"/>
                <w:sz w:val="20"/>
                <w:szCs w:val="20"/>
              </w:rPr>
              <w:t>服务提供流程</w:t>
            </w:r>
          </w:p>
        </w:tc>
        <w:tc>
          <w:tcPr>
            <w:tcW w:w="7427" w:type="dxa"/>
          </w:tcPr>
          <w:p w:rsidR="006F7AD0" w:rsidRDefault="00E73065">
            <w:pPr>
              <w:rPr>
                <w:rFonts w:ascii="宋体"/>
                <w:color w:val="000000"/>
                <w:sz w:val="20"/>
                <w:szCs w:val="20"/>
              </w:rPr>
            </w:pPr>
            <w:r>
              <w:rPr>
                <w:rFonts w:ascii="宋体"/>
                <w:color w:val="000000"/>
                <w:sz w:val="20"/>
                <w:szCs w:val="20"/>
              </w:rPr>
              <w:t>采购</w:t>
            </w:r>
            <w:r>
              <w:rPr>
                <w:rFonts w:ascii="宋体" w:hint="eastAsia"/>
                <w:color w:val="000000"/>
                <w:sz w:val="20"/>
                <w:szCs w:val="20"/>
              </w:rPr>
              <w:t>-</w:t>
            </w:r>
            <w:r>
              <w:rPr>
                <w:rFonts w:ascii="宋体"/>
                <w:color w:val="000000"/>
                <w:sz w:val="20"/>
                <w:szCs w:val="20"/>
              </w:rPr>
              <w:t>验证</w:t>
            </w:r>
            <w:r>
              <w:rPr>
                <w:rFonts w:ascii="宋体" w:hint="eastAsia"/>
                <w:color w:val="000000"/>
                <w:sz w:val="20"/>
                <w:szCs w:val="20"/>
              </w:rPr>
              <w:t>-</w:t>
            </w:r>
            <w:r>
              <w:rPr>
                <w:rFonts w:ascii="宋体"/>
                <w:color w:val="000000"/>
                <w:sz w:val="20"/>
                <w:szCs w:val="20"/>
              </w:rPr>
              <w:t>销售</w:t>
            </w:r>
            <w:r>
              <w:rPr>
                <w:rFonts w:ascii="宋体" w:hint="eastAsia"/>
                <w:color w:val="000000"/>
                <w:sz w:val="20"/>
                <w:szCs w:val="20"/>
              </w:rPr>
              <w:t>-</w:t>
            </w:r>
            <w:r>
              <w:rPr>
                <w:rFonts w:ascii="宋体"/>
                <w:color w:val="000000"/>
                <w:sz w:val="20"/>
                <w:szCs w:val="20"/>
              </w:rPr>
              <w:t>售后访问</w:t>
            </w:r>
          </w:p>
        </w:tc>
      </w:tr>
      <w:tr w:rsidR="009A15A8">
        <w:trPr>
          <w:cantSplit/>
          <w:trHeight w:val="222"/>
          <w:jc w:val="center"/>
        </w:trPr>
        <w:tc>
          <w:tcPr>
            <w:tcW w:w="2052" w:type="dxa"/>
            <w:vMerge w:val="restart"/>
          </w:tcPr>
          <w:p w:rsidR="006F7AD0" w:rsidRDefault="00D951A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D951A1">
            <w:pPr>
              <w:rPr>
                <w:rFonts w:ascii="宋体"/>
                <w:color w:val="000000"/>
                <w:sz w:val="20"/>
                <w:szCs w:val="20"/>
              </w:rPr>
            </w:pPr>
            <w:r>
              <w:rPr>
                <w:rFonts w:ascii="宋体" w:hAnsi="宋体" w:hint="eastAsia"/>
                <w:color w:val="000000"/>
                <w:sz w:val="20"/>
                <w:szCs w:val="20"/>
              </w:rPr>
              <w:t>关键过程有：</w:t>
            </w:r>
            <w:r w:rsidR="00E73065">
              <w:rPr>
                <w:rFonts w:ascii="宋体" w:hAnsi="宋体" w:hint="eastAsia"/>
                <w:color w:val="000000"/>
                <w:sz w:val="20"/>
                <w:szCs w:val="20"/>
              </w:rPr>
              <w:t>无</w:t>
            </w:r>
          </w:p>
        </w:tc>
      </w:tr>
      <w:tr w:rsidR="009A15A8">
        <w:trPr>
          <w:cantSplit/>
          <w:trHeight w:val="256"/>
          <w:jc w:val="center"/>
        </w:trPr>
        <w:tc>
          <w:tcPr>
            <w:tcW w:w="2052" w:type="dxa"/>
            <w:vMerge/>
          </w:tcPr>
          <w:p w:rsidR="006F7AD0" w:rsidRDefault="002304BD">
            <w:pPr>
              <w:rPr>
                <w:rFonts w:ascii="宋体"/>
                <w:color w:val="000000"/>
                <w:sz w:val="20"/>
                <w:szCs w:val="20"/>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针对关键过程建立的控制文件有：</w:t>
            </w:r>
          </w:p>
        </w:tc>
      </w:tr>
      <w:tr w:rsidR="009A15A8">
        <w:trPr>
          <w:cantSplit/>
          <w:trHeight w:val="348"/>
          <w:jc w:val="center"/>
        </w:trPr>
        <w:tc>
          <w:tcPr>
            <w:tcW w:w="2052"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rsidRDefault="00D951A1">
            <w:pPr>
              <w:rPr>
                <w:rFonts w:ascii="宋体"/>
                <w:color w:val="000000"/>
                <w:spacing w:val="-10"/>
                <w:sz w:val="20"/>
                <w:szCs w:val="20"/>
              </w:rPr>
            </w:pPr>
            <w:r>
              <w:rPr>
                <w:rFonts w:ascii="宋体" w:hAnsi="宋体" w:hint="eastAsia"/>
                <w:color w:val="000000"/>
                <w:sz w:val="20"/>
                <w:szCs w:val="20"/>
              </w:rPr>
              <w:t>需要确认过程：</w:t>
            </w:r>
            <w:r w:rsidR="00E73065">
              <w:rPr>
                <w:rFonts w:ascii="宋体" w:hAnsi="宋体" w:hint="eastAsia"/>
                <w:color w:val="000000"/>
                <w:sz w:val="20"/>
                <w:szCs w:val="20"/>
              </w:rPr>
              <w:t>无</w:t>
            </w:r>
          </w:p>
        </w:tc>
      </w:tr>
      <w:tr w:rsidR="009A15A8">
        <w:trPr>
          <w:cantSplit/>
          <w:trHeight w:val="348"/>
          <w:jc w:val="center"/>
        </w:trPr>
        <w:tc>
          <w:tcPr>
            <w:tcW w:w="2052" w:type="dxa"/>
            <w:vMerge/>
            <w:vAlign w:val="center"/>
          </w:tcPr>
          <w:p w:rsidR="006F7AD0" w:rsidRDefault="002304BD">
            <w:pPr>
              <w:rPr>
                <w:rFonts w:ascii="宋体"/>
                <w:color w:val="000000"/>
                <w:spacing w:val="-10"/>
                <w:sz w:val="20"/>
                <w:szCs w:val="20"/>
              </w:rPr>
            </w:pPr>
          </w:p>
        </w:tc>
        <w:tc>
          <w:tcPr>
            <w:tcW w:w="7427" w:type="dxa"/>
          </w:tcPr>
          <w:p w:rsidR="006F7AD0" w:rsidRDefault="00D951A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2052" w:type="dxa"/>
            <w:vMerge w:val="restart"/>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D951A1">
            <w:pPr>
              <w:rPr>
                <w:rFonts w:ascii="宋体"/>
                <w:color w:val="000000"/>
                <w:spacing w:val="-10"/>
                <w:sz w:val="20"/>
                <w:szCs w:val="20"/>
              </w:rPr>
            </w:pPr>
            <w:r>
              <w:rPr>
                <w:rFonts w:ascii="宋体" w:hAnsi="宋体" w:hint="eastAsia"/>
                <w:color w:val="000000"/>
                <w:sz w:val="20"/>
                <w:szCs w:val="20"/>
              </w:rPr>
              <w:t>外包过程有：</w:t>
            </w:r>
            <w:r w:rsidR="00E73065">
              <w:rPr>
                <w:rFonts w:ascii="宋体" w:hAnsi="宋体" w:hint="eastAsia"/>
                <w:color w:val="000000"/>
                <w:sz w:val="20"/>
                <w:szCs w:val="20"/>
              </w:rPr>
              <w:t>无</w:t>
            </w:r>
          </w:p>
        </w:tc>
      </w:tr>
      <w:tr w:rsidR="009A15A8">
        <w:trPr>
          <w:cantSplit/>
          <w:trHeight w:val="348"/>
          <w:jc w:val="center"/>
        </w:trPr>
        <w:tc>
          <w:tcPr>
            <w:tcW w:w="2052" w:type="dxa"/>
            <w:vMerge/>
            <w:vAlign w:val="center"/>
          </w:tcPr>
          <w:p w:rsidR="006F7AD0" w:rsidRDefault="002304BD">
            <w:pPr>
              <w:rPr>
                <w:rFonts w:ascii="宋体"/>
                <w:color w:val="000000"/>
                <w:spacing w:val="-10"/>
                <w:sz w:val="20"/>
                <w:szCs w:val="20"/>
              </w:rPr>
            </w:pPr>
          </w:p>
        </w:tc>
        <w:tc>
          <w:tcPr>
            <w:tcW w:w="7427" w:type="dxa"/>
          </w:tcPr>
          <w:p w:rsidR="006F7AD0" w:rsidRDefault="00D951A1">
            <w:pPr>
              <w:rPr>
                <w:rFonts w:ascii="宋体"/>
                <w:color w:val="000000"/>
                <w:spacing w:val="-10"/>
                <w:sz w:val="20"/>
                <w:szCs w:val="20"/>
              </w:rPr>
            </w:pPr>
            <w:r>
              <w:rPr>
                <w:rFonts w:ascii="宋体" w:hAnsi="宋体" w:hint="eastAsia"/>
                <w:color w:val="000000"/>
                <w:sz w:val="20"/>
                <w:szCs w:val="20"/>
              </w:rPr>
              <w:t>是否明确了外包过程的控制方法：</w:t>
            </w:r>
          </w:p>
        </w:tc>
      </w:tr>
      <w:tr w:rsidR="009A15A8">
        <w:trPr>
          <w:cantSplit/>
          <w:trHeight w:val="348"/>
          <w:jc w:val="center"/>
        </w:trPr>
        <w:tc>
          <w:tcPr>
            <w:tcW w:w="2052" w:type="dxa"/>
            <w:vMerge w:val="restart"/>
            <w:vAlign w:val="center"/>
          </w:tcPr>
          <w:p w:rsidR="006F7AD0" w:rsidRDefault="00D951A1">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rsidRDefault="00D951A1">
            <w:pPr>
              <w:rPr>
                <w:rFonts w:ascii="宋体"/>
                <w:color w:val="000000"/>
                <w:spacing w:val="-10"/>
                <w:sz w:val="20"/>
                <w:szCs w:val="20"/>
              </w:rPr>
            </w:pPr>
            <w:r>
              <w:rPr>
                <w:rFonts w:ascii="宋体" w:hAnsi="宋体" w:hint="eastAsia"/>
                <w:color w:val="000000"/>
                <w:spacing w:val="-10"/>
                <w:sz w:val="20"/>
                <w:szCs w:val="20"/>
              </w:rPr>
              <w:t>主要设备：</w:t>
            </w:r>
          </w:p>
        </w:tc>
      </w:tr>
      <w:tr w:rsidR="009A15A8">
        <w:trPr>
          <w:cantSplit/>
          <w:trHeight w:val="348"/>
          <w:jc w:val="center"/>
        </w:trPr>
        <w:tc>
          <w:tcPr>
            <w:tcW w:w="2052" w:type="dxa"/>
            <w:vMerge/>
            <w:vAlign w:val="center"/>
          </w:tcPr>
          <w:p w:rsidR="006F7AD0" w:rsidRDefault="002304BD">
            <w:pPr>
              <w:rPr>
                <w:rFonts w:ascii="宋体"/>
                <w:color w:val="000000"/>
                <w:szCs w:val="21"/>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设备是否满足要求</w:t>
            </w:r>
            <w:r w:rsidR="00E73065">
              <w:rPr>
                <w:rFonts w:hint="eastAsia"/>
                <w:szCs w:val="21"/>
              </w:rPr>
              <w:t>■</w:t>
            </w:r>
            <w:r>
              <w:rPr>
                <w:rFonts w:ascii="宋体" w:hAnsi="宋体" w:hint="eastAsia"/>
                <w:color w:val="000000"/>
                <w:sz w:val="20"/>
                <w:szCs w:val="20"/>
              </w:rPr>
              <w:t>是□否</w:t>
            </w:r>
          </w:p>
        </w:tc>
      </w:tr>
      <w:tr w:rsidR="009A15A8">
        <w:trPr>
          <w:cantSplit/>
          <w:trHeight w:val="348"/>
          <w:jc w:val="center"/>
        </w:trPr>
        <w:tc>
          <w:tcPr>
            <w:tcW w:w="2052" w:type="dxa"/>
            <w:vMerge/>
            <w:vAlign w:val="center"/>
          </w:tcPr>
          <w:p w:rsidR="006F7AD0" w:rsidRDefault="002304BD">
            <w:pPr>
              <w:rPr>
                <w:rFonts w:ascii="宋体"/>
                <w:color w:val="000000"/>
                <w:szCs w:val="21"/>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特种设备：</w:t>
            </w:r>
            <w:r w:rsidR="00E73065">
              <w:rPr>
                <w:rFonts w:ascii="宋体" w:hAnsi="宋体" w:hint="eastAsia"/>
                <w:color w:val="000000"/>
                <w:sz w:val="20"/>
                <w:szCs w:val="20"/>
              </w:rPr>
              <w:t>无</w:t>
            </w:r>
          </w:p>
        </w:tc>
      </w:tr>
      <w:tr w:rsidR="009A15A8">
        <w:trPr>
          <w:cantSplit/>
          <w:trHeight w:val="348"/>
          <w:jc w:val="center"/>
        </w:trPr>
        <w:tc>
          <w:tcPr>
            <w:tcW w:w="2052" w:type="dxa"/>
            <w:vMerge/>
            <w:vAlign w:val="center"/>
          </w:tcPr>
          <w:p w:rsidR="006F7AD0" w:rsidRDefault="002304BD">
            <w:pPr>
              <w:rPr>
                <w:rFonts w:ascii="宋体"/>
                <w:color w:val="000000"/>
                <w:szCs w:val="21"/>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特种设备是否按规定检定□是□否</w:t>
            </w:r>
          </w:p>
        </w:tc>
      </w:tr>
      <w:tr w:rsidR="009A15A8">
        <w:trPr>
          <w:cantSplit/>
          <w:trHeight w:val="348"/>
          <w:jc w:val="center"/>
        </w:trPr>
        <w:tc>
          <w:tcPr>
            <w:tcW w:w="2052"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主要监视和测量</w:t>
            </w:r>
          </w:p>
          <w:p w:rsidR="006F7AD0" w:rsidRDefault="00D951A1">
            <w:pPr>
              <w:rPr>
                <w:rFonts w:ascii="宋体"/>
                <w:color w:val="000000"/>
                <w:sz w:val="20"/>
                <w:szCs w:val="20"/>
              </w:rPr>
            </w:pPr>
            <w:r>
              <w:rPr>
                <w:rFonts w:ascii="宋体" w:hAnsi="宋体" w:hint="eastAsia"/>
                <w:color w:val="000000"/>
                <w:sz w:val="20"/>
                <w:szCs w:val="20"/>
              </w:rPr>
              <w:t>设备</w:t>
            </w:r>
          </w:p>
        </w:tc>
        <w:tc>
          <w:tcPr>
            <w:tcW w:w="7427" w:type="dxa"/>
          </w:tcPr>
          <w:p w:rsidR="006F7AD0" w:rsidRDefault="00D951A1">
            <w:pPr>
              <w:rPr>
                <w:rFonts w:ascii="宋体"/>
                <w:color w:val="000000"/>
                <w:sz w:val="20"/>
                <w:szCs w:val="20"/>
              </w:rPr>
            </w:pPr>
            <w:r>
              <w:rPr>
                <w:rFonts w:ascii="宋体" w:hint="eastAsia"/>
                <w:color w:val="000000"/>
                <w:sz w:val="20"/>
                <w:szCs w:val="20"/>
              </w:rPr>
              <w:t>监视和测量设备（请简述主要监视和测量设备）：</w:t>
            </w:r>
          </w:p>
        </w:tc>
      </w:tr>
      <w:tr w:rsidR="009A15A8">
        <w:trPr>
          <w:cantSplit/>
          <w:trHeight w:val="348"/>
          <w:jc w:val="center"/>
        </w:trPr>
        <w:tc>
          <w:tcPr>
            <w:tcW w:w="2052" w:type="dxa"/>
            <w:vMerge/>
            <w:vAlign w:val="center"/>
          </w:tcPr>
          <w:p w:rsidR="006F7AD0" w:rsidRDefault="002304BD">
            <w:pPr>
              <w:rPr>
                <w:rFonts w:ascii="宋体"/>
                <w:color w:val="000000"/>
                <w:sz w:val="20"/>
                <w:szCs w:val="20"/>
              </w:rPr>
            </w:pPr>
          </w:p>
        </w:tc>
        <w:tc>
          <w:tcPr>
            <w:tcW w:w="7427" w:type="dxa"/>
          </w:tcPr>
          <w:p w:rsidR="006F7AD0" w:rsidRDefault="00D951A1">
            <w:pPr>
              <w:rPr>
                <w:rFonts w:ascii="宋体"/>
                <w:color w:val="000000"/>
                <w:sz w:val="20"/>
                <w:szCs w:val="20"/>
              </w:rPr>
            </w:pPr>
            <w:r>
              <w:rPr>
                <w:rFonts w:ascii="宋体" w:hint="eastAsia"/>
                <w:color w:val="000000"/>
                <w:sz w:val="20"/>
                <w:szCs w:val="20"/>
              </w:rPr>
              <w:t>检测设备是否满足要求□是□否</w:t>
            </w:r>
          </w:p>
        </w:tc>
      </w:tr>
      <w:tr w:rsidR="009A15A8">
        <w:trPr>
          <w:cantSplit/>
          <w:trHeight w:val="348"/>
          <w:jc w:val="center"/>
        </w:trPr>
        <w:tc>
          <w:tcPr>
            <w:tcW w:w="2052" w:type="dxa"/>
            <w:vAlign w:val="center"/>
          </w:tcPr>
          <w:p w:rsidR="006F7AD0" w:rsidRDefault="00D951A1">
            <w:pPr>
              <w:rPr>
                <w:rFonts w:ascii="宋体"/>
                <w:color w:val="000000"/>
                <w:sz w:val="20"/>
                <w:szCs w:val="20"/>
              </w:rPr>
            </w:pPr>
            <w:r>
              <w:rPr>
                <w:rFonts w:ascii="宋体" w:hAnsi="宋体" w:hint="eastAsia"/>
                <w:color w:val="000000"/>
                <w:sz w:val="20"/>
                <w:szCs w:val="20"/>
              </w:rPr>
              <w:t>满足产品要求所需</w:t>
            </w:r>
          </w:p>
          <w:p w:rsidR="006F7AD0" w:rsidRDefault="00D951A1">
            <w:pPr>
              <w:rPr>
                <w:rFonts w:ascii="宋体"/>
                <w:color w:val="000000"/>
                <w:sz w:val="20"/>
                <w:szCs w:val="20"/>
              </w:rPr>
            </w:pPr>
            <w:r>
              <w:rPr>
                <w:rFonts w:ascii="宋体" w:hAnsi="宋体" w:hint="eastAsia"/>
                <w:color w:val="000000"/>
                <w:sz w:val="20"/>
                <w:szCs w:val="20"/>
              </w:rPr>
              <w:t>工作环境</w:t>
            </w:r>
          </w:p>
        </w:tc>
        <w:tc>
          <w:tcPr>
            <w:tcW w:w="7427" w:type="dxa"/>
          </w:tcPr>
          <w:p w:rsidR="006F7AD0" w:rsidRDefault="002304BD">
            <w:pPr>
              <w:rPr>
                <w:rFonts w:ascii="宋体"/>
                <w:color w:val="000000"/>
                <w:sz w:val="20"/>
                <w:szCs w:val="20"/>
              </w:rPr>
            </w:pP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重要环境因素有：</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针对重要环境因素建立了运行控制程序：</w:t>
            </w:r>
          </w:p>
        </w:tc>
      </w:tr>
      <w:tr w:rsidR="009A15A8">
        <w:trPr>
          <w:cantSplit/>
          <w:trHeight w:val="70"/>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针对重要环境因素是否明确了监视和测量的要求：</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应急预案有：</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不可接受风险有：</w:t>
            </w:r>
          </w:p>
        </w:tc>
      </w:tr>
      <w:tr w:rsidR="009A15A8">
        <w:trPr>
          <w:cantSplit/>
          <w:trHeight w:val="321"/>
          <w:jc w:val="center"/>
        </w:trPr>
        <w:tc>
          <w:tcPr>
            <w:tcW w:w="9479" w:type="dxa"/>
            <w:gridSpan w:val="2"/>
            <w:vAlign w:val="center"/>
          </w:tcPr>
          <w:p w:rsidR="006F7AD0" w:rsidRDefault="00D951A1">
            <w:pPr>
              <w:rPr>
                <w:rFonts w:ascii="宋体"/>
                <w:color w:val="000000"/>
                <w:sz w:val="20"/>
                <w:szCs w:val="20"/>
              </w:rPr>
            </w:pPr>
            <w:r>
              <w:rPr>
                <w:rFonts w:ascii="宋体" w:hint="eastAsia"/>
                <w:color w:val="000000"/>
                <w:sz w:val="20"/>
                <w:szCs w:val="20"/>
              </w:rPr>
              <w:t>针对不可接受风险建立了运行控制程序：</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针对不可接受风险是否明确了监视和测量的要求：</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RDefault="00D951A1" w:rsidP="00530DD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A15A8">
        <w:trPr>
          <w:trHeight w:val="815"/>
        </w:trPr>
        <w:tc>
          <w:tcPr>
            <w:tcW w:w="9497" w:type="dxa"/>
          </w:tcPr>
          <w:p w:rsidR="006F7AD0" w:rsidRDefault="00D951A1">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rsidRDefault="00D951A1">
            <w:pPr>
              <w:spacing w:line="360" w:lineRule="auto"/>
              <w:rPr>
                <w:rFonts w:ascii="宋体"/>
                <w:color w:val="000000"/>
                <w:sz w:val="20"/>
                <w:szCs w:val="20"/>
              </w:rPr>
            </w:pPr>
            <w:r>
              <w:rPr>
                <w:rFonts w:ascii="宋体" w:hint="eastAsia"/>
                <w:color w:val="000000"/>
                <w:sz w:val="20"/>
                <w:szCs w:val="20"/>
              </w:rPr>
              <w:t>组织员工人数：</w:t>
            </w:r>
            <w:r w:rsidR="00C9431C">
              <w:rPr>
                <w:rFonts w:ascii="宋体" w:hint="eastAsia"/>
                <w:color w:val="000000"/>
                <w:sz w:val="20"/>
                <w:szCs w:val="20"/>
              </w:rPr>
              <w:t>25</w:t>
            </w:r>
            <w:r>
              <w:rPr>
                <w:rFonts w:ascii="宋体" w:hint="eastAsia"/>
                <w:color w:val="000000"/>
                <w:sz w:val="20"/>
                <w:szCs w:val="20"/>
              </w:rPr>
              <w:t>人，其中管理人员：</w:t>
            </w:r>
            <w:r w:rsidR="00C9431C">
              <w:rPr>
                <w:rFonts w:ascii="宋体" w:hint="eastAsia"/>
                <w:color w:val="000000"/>
                <w:sz w:val="20"/>
                <w:szCs w:val="20"/>
              </w:rPr>
              <w:t>3</w:t>
            </w:r>
            <w:r>
              <w:rPr>
                <w:rFonts w:ascii="宋体" w:hint="eastAsia"/>
                <w:color w:val="000000"/>
                <w:sz w:val="20"/>
                <w:szCs w:val="20"/>
              </w:rPr>
              <w:t>人</w:t>
            </w:r>
          </w:p>
          <w:p w:rsidR="006F7AD0" w:rsidRDefault="00D951A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D951A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D951A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rsidRDefault="002304BD">
            <w:pPr>
              <w:spacing w:line="260" w:lineRule="exact"/>
              <w:rPr>
                <w:rFonts w:ascii="宋体"/>
                <w:b/>
                <w:color w:val="000000"/>
                <w:szCs w:val="21"/>
              </w:rPr>
            </w:pPr>
          </w:p>
          <w:p w:rsidR="006F7AD0" w:rsidRDefault="002304BD">
            <w:pPr>
              <w:spacing w:line="260" w:lineRule="exact"/>
              <w:rPr>
                <w:rFonts w:ascii="宋体"/>
                <w:b/>
                <w:color w:val="000000"/>
                <w:szCs w:val="21"/>
              </w:rPr>
            </w:pPr>
          </w:p>
          <w:p w:rsidR="006F7AD0" w:rsidRDefault="00D951A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A15A8">
        <w:trPr>
          <w:trHeight w:val="613"/>
        </w:trPr>
        <w:tc>
          <w:tcPr>
            <w:tcW w:w="9497" w:type="dxa"/>
          </w:tcPr>
          <w:p w:rsidR="006F7AD0" w:rsidRDefault="00D951A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rsidRDefault="002304BD">
            <w:pPr>
              <w:spacing w:line="260" w:lineRule="exact"/>
              <w:rPr>
                <w:rFonts w:ascii="宋体"/>
                <w:b/>
                <w:color w:val="000000"/>
                <w:szCs w:val="21"/>
              </w:rPr>
            </w:pP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RDefault="00D951A1" w:rsidP="00530DD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A15A8">
        <w:trPr>
          <w:trHeight w:val="1985"/>
        </w:trPr>
        <w:tc>
          <w:tcPr>
            <w:tcW w:w="9497" w:type="dxa"/>
          </w:tcPr>
          <w:p w:rsidR="006F7AD0" w:rsidRDefault="00D951A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重点审核部门：</w:t>
            </w:r>
            <w:r w:rsidR="0059515F">
              <w:rPr>
                <w:rFonts w:ascii="宋体" w:hAnsi="宋体" w:hint="eastAsia"/>
                <w:b/>
                <w:color w:val="000000"/>
                <w:sz w:val="20"/>
                <w:szCs w:val="20"/>
              </w:rPr>
              <w:t>销售部</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重点审核过程：</w:t>
            </w:r>
            <w:r w:rsidR="0059515F">
              <w:rPr>
                <w:rFonts w:ascii="宋体" w:hAnsi="宋体" w:hint="eastAsia"/>
                <w:b/>
                <w:color w:val="000000"/>
                <w:sz w:val="20"/>
                <w:szCs w:val="20"/>
              </w:rPr>
              <w:t>采购</w:t>
            </w:r>
            <w:r w:rsidR="00530DDD">
              <w:rPr>
                <w:rFonts w:ascii="宋体" w:hAnsi="宋体" w:hint="eastAsia"/>
                <w:b/>
                <w:color w:val="000000"/>
                <w:sz w:val="20"/>
                <w:szCs w:val="20"/>
              </w:rPr>
              <w:t>及销售</w:t>
            </w:r>
            <w:r w:rsidR="0059515F">
              <w:rPr>
                <w:rFonts w:ascii="宋体" w:hAnsi="宋体" w:hint="eastAsia"/>
                <w:b/>
                <w:color w:val="000000"/>
                <w:sz w:val="20"/>
                <w:szCs w:val="20"/>
              </w:rPr>
              <w:t>过程</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重点审核场所：</w:t>
            </w:r>
          </w:p>
        </w:tc>
      </w:tr>
      <w:tr w:rsidR="009A15A8">
        <w:trPr>
          <w:trHeight w:val="1425"/>
        </w:trPr>
        <w:tc>
          <w:tcPr>
            <w:tcW w:w="9497"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D951A1">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2304BD">
            <w:pPr>
              <w:spacing w:line="260" w:lineRule="exact"/>
              <w:rPr>
                <w:rFonts w:ascii="宋体"/>
                <w:b/>
                <w:color w:val="000000"/>
                <w:sz w:val="20"/>
                <w:szCs w:val="20"/>
              </w:rPr>
            </w:pPr>
          </w:p>
        </w:tc>
      </w:tr>
      <w:tr w:rsidR="009A15A8">
        <w:trPr>
          <w:trHeight w:val="720"/>
        </w:trPr>
        <w:tc>
          <w:tcPr>
            <w:tcW w:w="9497"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D951A1">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2304BD">
            <w:pPr>
              <w:spacing w:line="260" w:lineRule="exact"/>
              <w:rPr>
                <w:rFonts w:ascii="宋体"/>
                <w:b/>
                <w:color w:val="000000"/>
                <w:sz w:val="20"/>
                <w:szCs w:val="20"/>
              </w:rPr>
            </w:pPr>
          </w:p>
        </w:tc>
      </w:tr>
    </w:tbl>
    <w:p w:rsidR="006F7AD0" w:rsidRDefault="002304BD">
      <w:pPr>
        <w:spacing w:line="200" w:lineRule="exact"/>
        <w:rPr>
          <w:rFonts w:ascii="宋体"/>
          <w:b/>
          <w:color w:val="000000"/>
          <w:sz w:val="26"/>
          <w:szCs w:val="26"/>
        </w:rPr>
      </w:pPr>
    </w:p>
    <w:p w:rsidR="006F7AD0" w:rsidRDefault="00D951A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A15A8">
        <w:trPr>
          <w:trHeight w:val="485"/>
        </w:trPr>
        <w:tc>
          <w:tcPr>
            <w:tcW w:w="1276" w:type="dxa"/>
            <w:vMerge w:val="restart"/>
          </w:tcPr>
          <w:p w:rsidR="006F7AD0" w:rsidRDefault="00D951A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59515F">
              <w:rPr>
                <w:rFonts w:ascii="宋体" w:hAnsi="宋体" w:hint="eastAsia"/>
                <w:b/>
                <w:color w:val="000000"/>
                <w:sz w:val="20"/>
                <w:szCs w:val="20"/>
              </w:rPr>
              <w:t>2019、10、18-19实施内审并有策划、计划</w:t>
            </w:r>
          </w:p>
        </w:tc>
      </w:tr>
      <w:tr w:rsidR="009A15A8">
        <w:trPr>
          <w:trHeight w:val="675"/>
        </w:trPr>
        <w:tc>
          <w:tcPr>
            <w:tcW w:w="1276" w:type="dxa"/>
            <w:vMerge/>
          </w:tcPr>
          <w:p w:rsidR="006F7AD0" w:rsidRDefault="002304BD">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59515F">
              <w:rPr>
                <w:rFonts w:ascii="宋体" w:hAnsi="宋体"/>
                <w:b/>
                <w:color w:val="000000"/>
                <w:sz w:val="20"/>
                <w:szCs w:val="20"/>
              </w:rPr>
              <w:t>覆盖了除删减条款之外的所有条款以及活动</w:t>
            </w:r>
            <w:r w:rsidR="0059515F">
              <w:rPr>
                <w:rFonts w:ascii="宋体" w:hAnsi="宋体" w:hint="eastAsia"/>
                <w:b/>
                <w:color w:val="000000"/>
                <w:sz w:val="20"/>
                <w:szCs w:val="20"/>
              </w:rPr>
              <w:t>、</w:t>
            </w:r>
            <w:r w:rsidR="0059515F">
              <w:rPr>
                <w:rFonts w:ascii="宋体" w:hAnsi="宋体"/>
                <w:b/>
                <w:color w:val="000000"/>
                <w:sz w:val="20"/>
                <w:szCs w:val="20"/>
              </w:rPr>
              <w:t>按</w:t>
            </w:r>
            <w:r w:rsidR="0059515F">
              <w:rPr>
                <w:rFonts w:ascii="宋体" w:hAnsi="宋体" w:hint="eastAsia"/>
                <w:b/>
                <w:color w:val="000000"/>
                <w:sz w:val="20"/>
                <w:szCs w:val="20"/>
              </w:rPr>
              <w:t>QMS标准要求实施的内</w:t>
            </w:r>
            <w:proofErr w:type="gramStart"/>
            <w:r w:rsidR="0059515F">
              <w:rPr>
                <w:rFonts w:ascii="宋体" w:hAnsi="宋体" w:hint="eastAsia"/>
                <w:b/>
                <w:color w:val="000000"/>
                <w:sz w:val="20"/>
                <w:szCs w:val="20"/>
              </w:rPr>
              <w:t>审活动</w:t>
            </w:r>
            <w:proofErr w:type="gramEnd"/>
          </w:p>
        </w:tc>
      </w:tr>
      <w:tr w:rsidR="009A15A8">
        <w:trPr>
          <w:trHeight w:val="630"/>
        </w:trPr>
        <w:tc>
          <w:tcPr>
            <w:tcW w:w="1276" w:type="dxa"/>
            <w:vMerge/>
          </w:tcPr>
          <w:p w:rsidR="006F7AD0" w:rsidRDefault="002304BD">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了解内审结论是什么？</w:t>
            </w:r>
            <w:r w:rsidR="0059515F">
              <w:rPr>
                <w:rFonts w:ascii="宋体" w:hAnsi="宋体" w:hint="eastAsia"/>
                <w:b/>
                <w:color w:val="000000"/>
                <w:sz w:val="20"/>
                <w:szCs w:val="20"/>
              </w:rPr>
              <w:t>体系运行符合要求</w:t>
            </w:r>
          </w:p>
        </w:tc>
      </w:tr>
      <w:tr w:rsidR="009A15A8">
        <w:trPr>
          <w:trHeight w:val="630"/>
        </w:trPr>
        <w:tc>
          <w:tcPr>
            <w:tcW w:w="1276" w:type="dxa"/>
            <w:vMerge w:val="restart"/>
            <w:vAlign w:val="center"/>
          </w:tcPr>
          <w:p w:rsidR="006F7AD0" w:rsidRDefault="00D951A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r w:rsidR="0059515F">
              <w:rPr>
                <w:rFonts w:ascii="宋体" w:hAnsi="宋体"/>
                <w:b/>
                <w:color w:val="000000"/>
                <w:sz w:val="20"/>
                <w:szCs w:val="20"/>
              </w:rPr>
              <w:t>于</w:t>
            </w:r>
            <w:r w:rsidR="0059515F">
              <w:rPr>
                <w:rFonts w:ascii="宋体" w:hAnsi="宋体" w:hint="eastAsia"/>
                <w:b/>
                <w:color w:val="000000"/>
                <w:sz w:val="20"/>
                <w:szCs w:val="20"/>
              </w:rPr>
              <w:t>2019-10-30日实施管理评审、见有策划</w:t>
            </w:r>
            <w:r>
              <w:rPr>
                <w:rFonts w:ascii="宋体" w:hAnsi="宋体"/>
                <w:b/>
                <w:color w:val="000000"/>
                <w:sz w:val="20"/>
                <w:szCs w:val="20"/>
              </w:rPr>
              <w:t xml:space="preserve"> </w:t>
            </w:r>
          </w:p>
        </w:tc>
      </w:tr>
      <w:tr w:rsidR="009A15A8">
        <w:trPr>
          <w:trHeight w:val="630"/>
        </w:trPr>
        <w:tc>
          <w:tcPr>
            <w:tcW w:w="1276" w:type="dxa"/>
            <w:vMerge/>
          </w:tcPr>
          <w:p w:rsidR="006F7AD0" w:rsidRDefault="002304BD">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59515F">
              <w:rPr>
                <w:rFonts w:ascii="宋体" w:hAnsi="宋体" w:hint="eastAsia"/>
                <w:b/>
                <w:color w:val="000000"/>
                <w:sz w:val="20"/>
                <w:szCs w:val="20"/>
              </w:rPr>
              <w:t>管理评审输入充分有效</w:t>
            </w:r>
          </w:p>
        </w:tc>
      </w:tr>
      <w:tr w:rsidR="009A15A8">
        <w:trPr>
          <w:trHeight w:val="630"/>
        </w:trPr>
        <w:tc>
          <w:tcPr>
            <w:tcW w:w="1276" w:type="dxa"/>
            <w:vMerge/>
          </w:tcPr>
          <w:p w:rsidR="006F7AD0" w:rsidRDefault="002304BD">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59515F">
              <w:rPr>
                <w:rFonts w:ascii="宋体" w:hAnsi="宋体"/>
                <w:b/>
                <w:color w:val="000000"/>
                <w:sz w:val="20"/>
                <w:szCs w:val="20"/>
              </w:rPr>
              <w:t>满足要求</w:t>
            </w:r>
          </w:p>
        </w:tc>
      </w:tr>
      <w:tr w:rsidR="009A15A8">
        <w:trPr>
          <w:trHeight w:val="1090"/>
        </w:trPr>
        <w:tc>
          <w:tcPr>
            <w:tcW w:w="9497" w:type="dxa"/>
            <w:gridSpan w:val="2"/>
          </w:tcPr>
          <w:p w:rsidR="006F7AD0" w:rsidRDefault="00D951A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roofErr w:type="gramStart"/>
            <w:r w:rsidR="0059515F">
              <w:rPr>
                <w:rFonts w:ascii="宋体" w:hAnsi="宋体"/>
                <w:b/>
                <w:color w:val="000000"/>
                <w:sz w:val="20"/>
                <w:szCs w:val="20"/>
              </w:rPr>
              <w:t>查一阶段</w:t>
            </w:r>
            <w:proofErr w:type="gramEnd"/>
            <w:r w:rsidR="0059515F">
              <w:rPr>
                <w:rFonts w:ascii="宋体" w:hAnsi="宋体"/>
                <w:b/>
                <w:color w:val="000000"/>
                <w:sz w:val="20"/>
                <w:szCs w:val="20"/>
              </w:rPr>
              <w:t>体系运行记录和法律法规等</w:t>
            </w:r>
            <w:r w:rsidR="0059515F">
              <w:rPr>
                <w:rFonts w:ascii="宋体" w:hAnsi="宋体" w:hint="eastAsia"/>
                <w:b/>
                <w:color w:val="000000"/>
                <w:sz w:val="20"/>
                <w:szCs w:val="20"/>
              </w:rPr>
              <w:t>、</w:t>
            </w:r>
            <w:r w:rsidR="0059515F">
              <w:rPr>
                <w:rFonts w:ascii="宋体" w:hAnsi="宋体"/>
                <w:b/>
                <w:color w:val="000000"/>
                <w:sz w:val="20"/>
                <w:szCs w:val="20"/>
              </w:rPr>
              <w:t>基本具备二阶段现场审核要求</w:t>
            </w:r>
          </w:p>
          <w:p w:rsidR="006F7AD0" w:rsidRDefault="002304BD">
            <w:pPr>
              <w:widowControl/>
              <w:jc w:val="left"/>
              <w:rPr>
                <w:rFonts w:ascii="宋体"/>
                <w:b/>
                <w:color w:val="000000"/>
                <w:szCs w:val="21"/>
              </w:rPr>
            </w:pPr>
          </w:p>
        </w:tc>
      </w:tr>
    </w:tbl>
    <w:p w:rsidR="006F7AD0" w:rsidRDefault="002304BD" w:rsidP="00530DDD">
      <w:pPr>
        <w:spacing w:beforeLines="50" w:line="360" w:lineRule="exact"/>
        <w:rPr>
          <w:rFonts w:ascii="宋体"/>
          <w:b/>
          <w:color w:val="000000"/>
          <w:sz w:val="26"/>
          <w:szCs w:val="26"/>
        </w:rPr>
      </w:pPr>
    </w:p>
    <w:p w:rsidR="006F7AD0" w:rsidRDefault="00D951A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A15A8">
        <w:tc>
          <w:tcPr>
            <w:tcW w:w="8080" w:type="dxa"/>
          </w:tcPr>
          <w:p w:rsidR="006F7AD0" w:rsidRDefault="00D951A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rsidRDefault="002304BD">
            <w:pPr>
              <w:widowControl/>
              <w:jc w:val="left"/>
              <w:rPr>
                <w:rFonts w:ascii="宋体"/>
                <w:b/>
                <w:color w:val="000000"/>
                <w:sz w:val="20"/>
                <w:szCs w:val="20"/>
              </w:rPr>
            </w:pPr>
          </w:p>
        </w:tc>
        <w:tc>
          <w:tcPr>
            <w:tcW w:w="708" w:type="dxa"/>
          </w:tcPr>
          <w:p w:rsidR="006F7AD0" w:rsidRDefault="002304BD">
            <w:pPr>
              <w:widowControl/>
              <w:jc w:val="left"/>
              <w:rPr>
                <w:rFonts w:ascii="宋体"/>
                <w:b/>
                <w:color w:val="000000"/>
                <w:sz w:val="20"/>
                <w:szCs w:val="20"/>
              </w:rPr>
            </w:pPr>
          </w:p>
        </w:tc>
      </w:tr>
      <w:tr w:rsidR="009A15A8">
        <w:tc>
          <w:tcPr>
            <w:tcW w:w="8080" w:type="dxa"/>
          </w:tcPr>
          <w:p w:rsidR="006F7AD0" w:rsidRDefault="00D951A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bl>
    <w:p w:rsidR="006F7AD0" w:rsidRDefault="002304BD">
      <w:pPr>
        <w:widowControl/>
        <w:jc w:val="left"/>
        <w:rPr>
          <w:rFonts w:ascii="宋体"/>
          <w:b/>
          <w:color w:val="000000"/>
          <w:sz w:val="26"/>
          <w:szCs w:val="26"/>
        </w:rPr>
      </w:pPr>
    </w:p>
    <w:p w:rsidR="006F7AD0" w:rsidRDefault="00D951A1" w:rsidP="00530DD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A15A8">
        <w:trPr>
          <w:cantSplit/>
          <w:trHeight w:val="296"/>
          <w:jc w:val="center"/>
        </w:trPr>
        <w:tc>
          <w:tcPr>
            <w:tcW w:w="9615" w:type="dxa"/>
          </w:tcPr>
          <w:p w:rsidR="006F7AD0" w:rsidRDefault="00D951A1" w:rsidP="00BD04B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270CF7">
              <w:rPr>
                <w:rFonts w:hint="eastAsia"/>
                <w:szCs w:val="21"/>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rsidRDefault="00270CF7">
            <w:pPr>
              <w:spacing w:line="280" w:lineRule="exact"/>
              <w:rPr>
                <w:rFonts w:ascii="宋体"/>
                <w:b/>
                <w:color w:val="000000"/>
                <w:sz w:val="20"/>
                <w:szCs w:val="20"/>
              </w:rPr>
            </w:pPr>
            <w:r>
              <w:rPr>
                <w:rFonts w:hint="eastAsia"/>
                <w:szCs w:val="21"/>
              </w:rPr>
              <w:t>■</w:t>
            </w:r>
            <w:r w:rsidR="00D951A1">
              <w:rPr>
                <w:rFonts w:ascii="宋体" w:hAnsi="宋体" w:hint="eastAsia"/>
                <w:b/>
                <w:color w:val="000000"/>
                <w:sz w:val="20"/>
                <w:szCs w:val="20"/>
              </w:rPr>
              <w:t>具备</w:t>
            </w:r>
          </w:p>
          <w:p w:rsidR="006F7AD0" w:rsidRDefault="00D951A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rsidRDefault="00D951A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rsidRDefault="00D951A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rsidRDefault="002304BD">
      <w:pPr>
        <w:spacing w:line="240" w:lineRule="exact"/>
        <w:rPr>
          <w:rFonts w:ascii="宋体"/>
          <w:b/>
          <w:color w:val="000000"/>
          <w:sz w:val="26"/>
          <w:szCs w:val="26"/>
        </w:rPr>
      </w:pPr>
    </w:p>
    <w:p w:rsidR="006F7AD0" w:rsidRDefault="00D951A1" w:rsidP="00530DD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F7AD0" w:rsidRDefault="00270CF7" w:rsidP="00270CF7">
      <w:pPr>
        <w:spacing w:line="300" w:lineRule="auto"/>
        <w:ind w:firstLineChars="100" w:firstLine="210"/>
        <w:rPr>
          <w:rFonts w:ascii="宋体"/>
          <w:b/>
          <w:color w:val="000000"/>
          <w:sz w:val="20"/>
          <w:szCs w:val="20"/>
        </w:rPr>
      </w:pPr>
      <w:r>
        <w:rPr>
          <w:rFonts w:hint="eastAsia"/>
          <w:szCs w:val="21"/>
        </w:rPr>
        <w:t>■</w:t>
      </w:r>
      <w:r w:rsidR="00D951A1">
        <w:rPr>
          <w:rFonts w:ascii="宋体" w:hAnsi="宋体" w:hint="eastAsia"/>
          <w:b/>
          <w:color w:val="000000"/>
          <w:sz w:val="20"/>
          <w:szCs w:val="20"/>
        </w:rPr>
        <w:t>范围无变化见初定的管理体系认证范围：</w:t>
      </w:r>
    </w:p>
    <w:p w:rsidR="006F7AD0" w:rsidRDefault="00D951A1" w:rsidP="00BD04B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F7AD0" w:rsidRDefault="00D951A1" w:rsidP="00BD04B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rsidRDefault="00D951A1" w:rsidP="00BD04B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rsidRDefault="00D951A1" w:rsidP="00BD04B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F7AD0" w:rsidRDefault="00D951A1" w:rsidP="00530DD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F7AD0" w:rsidRDefault="00D951A1" w:rsidP="00BD04BF">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b/>
          <w:noProof/>
          <w:kern w:val="0"/>
          <w:sz w:val="24"/>
        </w:rPr>
        <w:drawing>
          <wp:inline distT="0" distB="0" distL="0" distR="0">
            <wp:extent cx="791845" cy="205105"/>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5105"/>
                    </a:xfrm>
                    <a:prstGeom prst="rect">
                      <a:avLst/>
                    </a:prstGeom>
                    <a:noFill/>
                    <a:ln w="9525">
                      <a:noFill/>
                      <a:miter lim="800000"/>
                      <a:headEnd/>
                      <a:tailEnd/>
                    </a:ln>
                  </pic:spPr>
                </pic:pic>
              </a:graphicData>
            </a:graphic>
          </wp:inline>
        </w:drawing>
      </w:r>
      <w:r>
        <w:rPr>
          <w:rFonts w:ascii="宋体" w:hAnsi="宋体"/>
          <w:b/>
          <w:color w:val="000000"/>
        </w:rPr>
        <w:t xml:space="preserve">   </w:t>
      </w:r>
    </w:p>
    <w:p w:rsidR="006F7AD0" w:rsidRDefault="00D951A1" w:rsidP="00BD04BF">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Pr="00D951A1">
        <w:rPr>
          <w:rFonts w:ascii="宋体" w:hAnsi="宋体"/>
          <w:b/>
          <w:noProof/>
          <w:color w:val="000000"/>
        </w:rPr>
        <w:drawing>
          <wp:inline distT="0" distB="0" distL="0" distR="0">
            <wp:extent cx="791845" cy="205105"/>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5105"/>
                    </a:xfrm>
                    <a:prstGeom prst="rect">
                      <a:avLst/>
                    </a:prstGeom>
                    <a:noFill/>
                    <a:ln w="9525">
                      <a:noFill/>
                      <a:miter lim="800000"/>
                      <a:headEnd/>
                      <a:tailEnd/>
                    </a:ln>
                  </pic:spPr>
                </pic:pic>
              </a:graphicData>
            </a:graphic>
          </wp:inline>
        </w:drawing>
      </w:r>
      <w:r>
        <w:rPr>
          <w:rFonts w:ascii="宋体" w:hAnsi="宋体"/>
          <w:b/>
          <w:color w:val="000000"/>
        </w:rPr>
        <w:t xml:space="preserve"> </w:t>
      </w:r>
    </w:p>
    <w:p w:rsidR="006F7AD0" w:rsidRDefault="002304BD" w:rsidP="00BD04BF">
      <w:pPr>
        <w:spacing w:line="360" w:lineRule="exact"/>
        <w:ind w:firstLineChars="400" w:firstLine="843"/>
        <w:rPr>
          <w:rFonts w:ascii="宋体"/>
          <w:b/>
          <w:color w:val="000000"/>
        </w:rPr>
      </w:pPr>
    </w:p>
    <w:p w:rsidR="006F7AD0" w:rsidRDefault="00D951A1" w:rsidP="00BD04B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270CF7">
        <w:rPr>
          <w:rFonts w:ascii="宋体" w:hAnsi="宋体" w:hint="eastAsia"/>
          <w:b/>
          <w:color w:val="000000"/>
        </w:rPr>
        <w:t>2019-12-02</w:t>
      </w:r>
      <w:r>
        <w:rPr>
          <w:rFonts w:ascii="宋体" w:hAnsi="宋体"/>
          <w:b/>
          <w:color w:val="000000"/>
        </w:rPr>
        <w:t xml:space="preserve"> </w:t>
      </w:r>
    </w:p>
    <w:p w:rsidR="006F7AD0" w:rsidRDefault="00D951A1" w:rsidP="00530DD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rsidRDefault="00D951A1" w:rsidP="00BD04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rsidRDefault="00D951A1" w:rsidP="00BD04B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rsidRDefault="00D951A1" w:rsidP="00BD04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rsidRDefault="00D951A1" w:rsidP="00BD04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rsidRDefault="002304BD">
      <w:pPr>
        <w:spacing w:line="240" w:lineRule="exact"/>
        <w:rPr>
          <w:rFonts w:ascii="宋体"/>
          <w:b/>
          <w:bCs/>
          <w:color w:val="000000"/>
          <w:sz w:val="26"/>
          <w:szCs w:val="26"/>
        </w:rPr>
      </w:pPr>
    </w:p>
    <w:p w:rsidR="006F7AD0" w:rsidRDefault="00D951A1" w:rsidP="00530DD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rsidRDefault="00D951A1" w:rsidP="00BD04B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rsidRDefault="00D951A1" w:rsidP="00BD04B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rsidRDefault="00D951A1" w:rsidP="00BD04B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rsidRDefault="00D951A1" w:rsidP="00BD04B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rsidRDefault="002304BD">
      <w:pPr>
        <w:rPr>
          <w:rFonts w:ascii="宋体"/>
          <w:b/>
          <w:color w:val="000000"/>
          <w:sz w:val="26"/>
          <w:szCs w:val="26"/>
        </w:rPr>
      </w:pPr>
    </w:p>
    <w:p w:rsidR="006F7AD0" w:rsidRDefault="00D951A1">
      <w:pPr>
        <w:widowControl/>
        <w:jc w:val="left"/>
        <w:rPr>
          <w:rFonts w:eastAsia="隶书"/>
          <w:color w:val="000000"/>
          <w:szCs w:val="21"/>
        </w:rPr>
      </w:pPr>
      <w:r>
        <w:rPr>
          <w:rFonts w:eastAsia="隶书"/>
          <w:color w:val="000000"/>
          <w:szCs w:val="21"/>
        </w:rPr>
        <w:br w:type="page"/>
      </w:r>
    </w:p>
    <w:p w:rsidR="006F7AD0" w:rsidRDefault="00D951A1">
      <w:pPr>
        <w:snapToGrid w:val="0"/>
        <w:spacing w:line="400" w:lineRule="exact"/>
        <w:rPr>
          <w:rFonts w:eastAsia="隶书"/>
          <w:color w:val="000000"/>
          <w:sz w:val="32"/>
          <w:szCs w:val="32"/>
        </w:rPr>
      </w:pPr>
      <w:r>
        <w:rPr>
          <w:rFonts w:eastAsia="隶书" w:hint="eastAsia"/>
          <w:color w:val="000000"/>
          <w:szCs w:val="21"/>
        </w:rPr>
        <w:t>附</w:t>
      </w:r>
    </w:p>
    <w:p w:rsidR="006F7AD0" w:rsidRDefault="00D951A1">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rsidRDefault="00D951A1">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A15A8">
        <w:trPr>
          <w:trHeight w:val="509"/>
        </w:trPr>
        <w:tc>
          <w:tcPr>
            <w:tcW w:w="948" w:type="dxa"/>
            <w:vAlign w:val="center"/>
          </w:tcPr>
          <w:p w:rsidR="006F7AD0" w:rsidRDefault="00D951A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rsidRDefault="00D951A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rsidRDefault="00D951A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rsidRDefault="00D951A1">
            <w:pPr>
              <w:snapToGrid w:val="0"/>
              <w:spacing w:line="280" w:lineRule="exact"/>
              <w:jc w:val="center"/>
              <w:rPr>
                <w:b/>
                <w:bCs/>
                <w:color w:val="000000"/>
                <w:sz w:val="12"/>
                <w:szCs w:val="12"/>
              </w:rPr>
            </w:pPr>
            <w:r>
              <w:rPr>
                <w:rFonts w:hint="eastAsia"/>
                <w:b/>
                <w:bCs/>
                <w:color w:val="000000"/>
                <w:sz w:val="22"/>
                <w:szCs w:val="22"/>
              </w:rPr>
              <w:t>对应的标准条款</w:t>
            </w:r>
          </w:p>
        </w:tc>
      </w:tr>
      <w:tr w:rsidR="009A15A8" w:rsidTr="00EC3AC2">
        <w:trPr>
          <w:trHeight w:val="1331"/>
        </w:trPr>
        <w:tc>
          <w:tcPr>
            <w:tcW w:w="948" w:type="dxa"/>
            <w:vAlign w:val="center"/>
          </w:tcPr>
          <w:p w:rsidR="006F7AD0" w:rsidRDefault="002304BD" w:rsidP="00EC3AC2">
            <w:pPr>
              <w:pStyle w:val="a5"/>
              <w:pBdr>
                <w:bottom w:val="nil"/>
              </w:pBdr>
              <w:ind w:right="600"/>
              <w:jc w:val="both"/>
              <w:rPr>
                <w:rFonts w:ascii="宋体"/>
                <w:color w:val="000000"/>
                <w:sz w:val="24"/>
                <w:szCs w:val="24"/>
              </w:rPr>
            </w:pPr>
          </w:p>
        </w:tc>
        <w:tc>
          <w:tcPr>
            <w:tcW w:w="5681" w:type="dxa"/>
            <w:vAlign w:val="center"/>
          </w:tcPr>
          <w:p w:rsidR="006F7AD0" w:rsidRDefault="002304BD" w:rsidP="00EC3AC2">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6F7AD0" w:rsidRDefault="002304BD" w:rsidP="00EC3AC2">
            <w:pPr>
              <w:pStyle w:val="a5"/>
              <w:pBdr>
                <w:bottom w:val="nil"/>
              </w:pBdr>
              <w:ind w:right="600"/>
              <w:jc w:val="both"/>
              <w:rPr>
                <w:color w:val="000000"/>
                <w:sz w:val="32"/>
                <w:szCs w:val="32"/>
              </w:rPr>
            </w:pPr>
          </w:p>
        </w:tc>
        <w:tc>
          <w:tcPr>
            <w:tcW w:w="1811" w:type="dxa"/>
            <w:vAlign w:val="center"/>
          </w:tcPr>
          <w:p w:rsidR="006F7AD0" w:rsidRDefault="002304BD"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EC3AC2" w:rsidRDefault="002304BD" w:rsidP="00EC3AC2">
            <w:pPr>
              <w:pStyle w:val="a5"/>
              <w:pBdr>
                <w:bottom w:val="nil"/>
              </w:pBdr>
              <w:ind w:right="600"/>
              <w:jc w:val="both"/>
              <w:rPr>
                <w:rFonts w:ascii="宋体"/>
                <w:color w:val="000000"/>
                <w:sz w:val="24"/>
                <w:szCs w:val="24"/>
              </w:rPr>
            </w:pPr>
          </w:p>
        </w:tc>
        <w:tc>
          <w:tcPr>
            <w:tcW w:w="5681" w:type="dxa"/>
            <w:vAlign w:val="center"/>
          </w:tcPr>
          <w:p w:rsidR="00EC3AC2" w:rsidRDefault="002304BD"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2304BD" w:rsidP="00EC3AC2">
            <w:pPr>
              <w:pStyle w:val="a5"/>
              <w:pBdr>
                <w:bottom w:val="nil"/>
              </w:pBdr>
              <w:ind w:right="600"/>
              <w:jc w:val="both"/>
              <w:rPr>
                <w:color w:val="000000"/>
                <w:sz w:val="32"/>
                <w:szCs w:val="32"/>
              </w:rPr>
            </w:pPr>
          </w:p>
        </w:tc>
        <w:tc>
          <w:tcPr>
            <w:tcW w:w="1811" w:type="dxa"/>
            <w:vAlign w:val="center"/>
          </w:tcPr>
          <w:p w:rsidR="00EC3AC2" w:rsidRDefault="002304BD"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EC3AC2" w:rsidRDefault="002304BD" w:rsidP="00EC3AC2">
            <w:pPr>
              <w:pStyle w:val="a5"/>
              <w:pBdr>
                <w:bottom w:val="nil"/>
              </w:pBdr>
              <w:ind w:right="600"/>
              <w:jc w:val="both"/>
              <w:rPr>
                <w:rFonts w:ascii="宋体"/>
                <w:color w:val="000000"/>
                <w:sz w:val="24"/>
                <w:szCs w:val="24"/>
              </w:rPr>
            </w:pPr>
          </w:p>
        </w:tc>
        <w:tc>
          <w:tcPr>
            <w:tcW w:w="5681" w:type="dxa"/>
            <w:vAlign w:val="center"/>
          </w:tcPr>
          <w:p w:rsidR="00EC3AC2" w:rsidRDefault="002304BD"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2304BD" w:rsidP="00EC3AC2">
            <w:pPr>
              <w:pStyle w:val="a5"/>
              <w:pBdr>
                <w:bottom w:val="nil"/>
              </w:pBdr>
              <w:ind w:right="600"/>
              <w:jc w:val="both"/>
              <w:rPr>
                <w:color w:val="000000"/>
                <w:sz w:val="32"/>
                <w:szCs w:val="32"/>
              </w:rPr>
            </w:pPr>
          </w:p>
        </w:tc>
        <w:tc>
          <w:tcPr>
            <w:tcW w:w="1811" w:type="dxa"/>
            <w:vAlign w:val="center"/>
          </w:tcPr>
          <w:p w:rsidR="00EC3AC2" w:rsidRDefault="002304BD"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EC3AC2" w:rsidRDefault="002304BD" w:rsidP="00EC3AC2">
            <w:pPr>
              <w:pStyle w:val="a5"/>
              <w:pBdr>
                <w:bottom w:val="nil"/>
              </w:pBdr>
              <w:ind w:right="600"/>
              <w:jc w:val="both"/>
              <w:rPr>
                <w:rFonts w:ascii="宋体"/>
                <w:color w:val="000000"/>
                <w:sz w:val="24"/>
                <w:szCs w:val="24"/>
              </w:rPr>
            </w:pPr>
          </w:p>
        </w:tc>
        <w:tc>
          <w:tcPr>
            <w:tcW w:w="5681" w:type="dxa"/>
            <w:vAlign w:val="center"/>
          </w:tcPr>
          <w:p w:rsidR="00EC3AC2" w:rsidRDefault="002304BD"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2304BD" w:rsidP="00EC3AC2">
            <w:pPr>
              <w:pStyle w:val="a5"/>
              <w:pBdr>
                <w:bottom w:val="nil"/>
              </w:pBdr>
              <w:ind w:right="600"/>
              <w:jc w:val="both"/>
              <w:rPr>
                <w:color w:val="000000"/>
                <w:sz w:val="32"/>
                <w:szCs w:val="32"/>
              </w:rPr>
            </w:pPr>
          </w:p>
        </w:tc>
        <w:tc>
          <w:tcPr>
            <w:tcW w:w="1811" w:type="dxa"/>
            <w:vAlign w:val="center"/>
          </w:tcPr>
          <w:p w:rsidR="00EC3AC2" w:rsidRDefault="002304BD"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7C3610" w:rsidRDefault="002304BD" w:rsidP="00EC3AC2">
            <w:pPr>
              <w:pStyle w:val="a5"/>
              <w:pBdr>
                <w:bottom w:val="nil"/>
              </w:pBdr>
              <w:ind w:right="600"/>
              <w:jc w:val="both"/>
              <w:rPr>
                <w:rFonts w:ascii="宋体"/>
                <w:color w:val="000000"/>
                <w:sz w:val="24"/>
                <w:szCs w:val="24"/>
              </w:rPr>
            </w:pPr>
          </w:p>
        </w:tc>
        <w:tc>
          <w:tcPr>
            <w:tcW w:w="5681" w:type="dxa"/>
            <w:vAlign w:val="center"/>
          </w:tcPr>
          <w:p w:rsidR="007C3610" w:rsidRDefault="002304BD" w:rsidP="00EC3AC2">
            <w:pPr>
              <w:pStyle w:val="a5"/>
              <w:pBdr>
                <w:bottom w:val="nil"/>
              </w:pBdr>
              <w:tabs>
                <w:tab w:val="clear" w:pos="4153"/>
                <w:tab w:val="center" w:pos="5737"/>
              </w:tabs>
              <w:jc w:val="both"/>
              <w:rPr>
                <w:color w:val="000000"/>
                <w:sz w:val="24"/>
                <w:szCs w:val="24"/>
              </w:rPr>
            </w:pPr>
          </w:p>
        </w:tc>
        <w:tc>
          <w:tcPr>
            <w:tcW w:w="1688" w:type="dxa"/>
            <w:vAlign w:val="center"/>
          </w:tcPr>
          <w:p w:rsidR="007C3610" w:rsidRDefault="002304BD" w:rsidP="00EC3AC2">
            <w:pPr>
              <w:pStyle w:val="a5"/>
              <w:pBdr>
                <w:bottom w:val="nil"/>
              </w:pBdr>
              <w:ind w:right="600"/>
              <w:jc w:val="both"/>
              <w:rPr>
                <w:color w:val="000000"/>
                <w:sz w:val="32"/>
                <w:szCs w:val="32"/>
              </w:rPr>
            </w:pPr>
          </w:p>
        </w:tc>
        <w:tc>
          <w:tcPr>
            <w:tcW w:w="1811" w:type="dxa"/>
            <w:vAlign w:val="center"/>
          </w:tcPr>
          <w:p w:rsidR="007C3610" w:rsidRDefault="002304BD" w:rsidP="00EC3AC2">
            <w:pPr>
              <w:pStyle w:val="a5"/>
              <w:pBdr>
                <w:bottom w:val="nil"/>
              </w:pBdr>
              <w:ind w:right="600"/>
              <w:jc w:val="both"/>
              <w:rPr>
                <w:color w:val="000000"/>
                <w:sz w:val="32"/>
                <w:szCs w:val="32"/>
              </w:rPr>
            </w:pPr>
          </w:p>
        </w:tc>
      </w:tr>
      <w:tr w:rsidR="009A15A8">
        <w:tc>
          <w:tcPr>
            <w:tcW w:w="10128" w:type="dxa"/>
            <w:gridSpan w:val="4"/>
          </w:tcPr>
          <w:p w:rsidR="006F7AD0" w:rsidRDefault="00D951A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rsidRDefault="00D951A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rsidRDefault="00D951A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rsidRDefault="00D951A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rsidRDefault="00D951A1">
            <w:pPr>
              <w:spacing w:line="280" w:lineRule="exact"/>
              <w:rPr>
                <w:b/>
                <w:color w:val="000000"/>
                <w:sz w:val="22"/>
                <w:szCs w:val="22"/>
              </w:rPr>
            </w:pPr>
            <w:r>
              <w:rPr>
                <w:rFonts w:hint="eastAsia"/>
                <w:b/>
                <w:color w:val="000000"/>
                <w:sz w:val="22"/>
                <w:szCs w:val="22"/>
              </w:rPr>
              <w:t>审核员：</w:t>
            </w:r>
          </w:p>
          <w:p w:rsidR="006F7AD0" w:rsidRDefault="00D951A1"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A15A8">
        <w:trPr>
          <w:trHeight w:val="422"/>
        </w:trPr>
        <w:tc>
          <w:tcPr>
            <w:tcW w:w="10128" w:type="dxa"/>
            <w:gridSpan w:val="4"/>
            <w:vAlign w:val="bottom"/>
          </w:tcPr>
          <w:p w:rsidR="006F7AD0" w:rsidRDefault="00D951A1">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A15A8">
        <w:tc>
          <w:tcPr>
            <w:tcW w:w="10128" w:type="dxa"/>
            <w:gridSpan w:val="4"/>
          </w:tcPr>
          <w:p w:rsidR="006F7AD0" w:rsidRDefault="00D951A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rsidRDefault="00D951A1" w:rsidP="00BD04B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rsidRDefault="00D951A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rsidRDefault="00D951A1">
            <w:pPr>
              <w:spacing w:line="280" w:lineRule="exact"/>
              <w:rPr>
                <w:b/>
                <w:color w:val="000000"/>
                <w:sz w:val="22"/>
                <w:szCs w:val="22"/>
              </w:rPr>
            </w:pPr>
            <w:r>
              <w:rPr>
                <w:rFonts w:hint="eastAsia"/>
                <w:b/>
                <w:color w:val="000000"/>
                <w:sz w:val="22"/>
                <w:szCs w:val="22"/>
              </w:rPr>
              <w:t>验证人：日期：</w:t>
            </w:r>
          </w:p>
        </w:tc>
      </w:tr>
      <w:tr w:rsidR="009A15A8">
        <w:tc>
          <w:tcPr>
            <w:tcW w:w="10128" w:type="dxa"/>
            <w:gridSpan w:val="4"/>
          </w:tcPr>
          <w:p w:rsidR="006F7AD0" w:rsidRDefault="00D951A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Default="002304BD">
      <w:pPr>
        <w:snapToGrid w:val="0"/>
        <w:spacing w:line="400" w:lineRule="exact"/>
        <w:rPr>
          <w:rFonts w:ascii="宋体"/>
          <w:b/>
          <w:color w:val="000000"/>
          <w:sz w:val="26"/>
          <w:szCs w:val="26"/>
        </w:rPr>
      </w:pPr>
    </w:p>
    <w:sectPr w:rsidR="006F7AD0"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5A8" w:rsidRDefault="009A15A8" w:rsidP="009A15A8">
      <w:r>
        <w:separator/>
      </w:r>
    </w:p>
  </w:endnote>
  <w:endnote w:type="continuationSeparator" w:id="0">
    <w:p w:rsidR="009A15A8" w:rsidRDefault="009A15A8" w:rsidP="009A1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5A8" w:rsidRDefault="009A15A8" w:rsidP="009A15A8">
      <w:r>
        <w:separator/>
      </w:r>
    </w:p>
  </w:footnote>
  <w:footnote w:type="continuationSeparator" w:id="0">
    <w:p w:rsidR="009A15A8" w:rsidRDefault="009A15A8" w:rsidP="009A1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B34B17" w:rsidP="00BD04B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34B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D951A1">
      <w:rPr>
        <w:rStyle w:val="CharChar1"/>
        <w:rFonts w:hint="default"/>
      </w:rPr>
      <w:t>北京国标联合认证有限公司</w:t>
    </w:r>
    <w:r w:rsidR="00D951A1">
      <w:rPr>
        <w:rStyle w:val="CharChar1"/>
        <w:rFonts w:hint="default"/>
      </w:rPr>
      <w:tab/>
    </w:r>
    <w:r w:rsidR="00D951A1">
      <w:rPr>
        <w:rStyle w:val="CharChar1"/>
        <w:rFonts w:hint="default"/>
      </w:rPr>
      <w:tab/>
    </w:r>
    <w:r w:rsidR="00D951A1">
      <w:rPr>
        <w:rStyle w:val="CharChar1"/>
        <w:rFonts w:hint="default"/>
      </w:rPr>
      <w:tab/>
    </w:r>
  </w:p>
  <w:p w:rsidR="006F7AD0" w:rsidRDefault="00B34B17" w:rsidP="00BD04B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D951A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951A1">
      <w:rPr>
        <w:rStyle w:val="CharChar1"/>
        <w:rFonts w:hint="default"/>
        <w:w w:val="90"/>
      </w:rPr>
      <w:t>Beijing International Standard united Certification Co.,Ltd.</w:t>
    </w:r>
  </w:p>
  <w:p w:rsidR="006F7AD0" w:rsidRDefault="00B34B1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5A8"/>
    <w:rsid w:val="00084BC8"/>
    <w:rsid w:val="002304BD"/>
    <w:rsid w:val="00270CF7"/>
    <w:rsid w:val="00451A69"/>
    <w:rsid w:val="00530DDD"/>
    <w:rsid w:val="0059515F"/>
    <w:rsid w:val="007B6FE1"/>
    <w:rsid w:val="009A15A8"/>
    <w:rsid w:val="00A31B8D"/>
    <w:rsid w:val="00B34B17"/>
    <w:rsid w:val="00BD04BF"/>
    <w:rsid w:val="00C9431C"/>
    <w:rsid w:val="00CA5D92"/>
    <w:rsid w:val="00D951A1"/>
    <w:rsid w:val="00DA1F7B"/>
    <w:rsid w:val="00E730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1021</Words>
  <Characters>5822</Characters>
  <Application>Microsoft Office Word</Application>
  <DocSecurity>0</DocSecurity>
  <Lines>48</Lines>
  <Paragraphs>13</Paragraphs>
  <ScaleCrop>false</ScaleCrop>
  <Company>微软中国</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77</cp:revision>
  <dcterms:created xsi:type="dcterms:W3CDTF">2015-06-17T13:22:00Z</dcterms:created>
  <dcterms:modified xsi:type="dcterms:W3CDTF">2019-12-11T07:10:00Z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