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478" w:type="dxa"/>
        <w:tblInd w:w="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"/>
        <w:gridCol w:w="6"/>
        <w:gridCol w:w="1753"/>
        <w:gridCol w:w="120"/>
        <w:gridCol w:w="17"/>
        <w:gridCol w:w="963"/>
        <w:gridCol w:w="12"/>
        <w:gridCol w:w="665"/>
        <w:gridCol w:w="72"/>
        <w:gridCol w:w="9254"/>
        <w:gridCol w:w="170"/>
        <w:gridCol w:w="1383"/>
        <w:gridCol w:w="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515" w:hRule="atLeast"/>
        </w:trPr>
        <w:tc>
          <w:tcPr>
            <w:tcW w:w="1873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161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受审核部门：配送部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负责人：沈志伟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陪同人员：沈榴钰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403" w:hRule="atLeast"/>
        </w:trPr>
        <w:tc>
          <w:tcPr>
            <w:tcW w:w="1873" w:type="dxa"/>
            <w:gridSpan w:val="2"/>
            <w:vMerge w:val="continue"/>
            <w:vAlign w:val="center"/>
          </w:tcPr>
          <w:p/>
        </w:tc>
        <w:tc>
          <w:tcPr>
            <w:tcW w:w="992" w:type="dxa"/>
            <w:gridSpan w:val="3"/>
            <w:vMerge w:val="continue"/>
            <w:vAlign w:val="center"/>
          </w:tcPr>
          <w:p/>
        </w:tc>
        <w:tc>
          <w:tcPr>
            <w:tcW w:w="10161" w:type="dxa"/>
            <w:gridSpan w:val="4"/>
            <w:vAlign w:val="center"/>
          </w:tcPr>
          <w:p>
            <w:pPr>
              <w:spacing w:before="120"/>
            </w:pPr>
            <w:r>
              <w:rPr>
                <w:rFonts w:hint="eastAsia"/>
              </w:rPr>
              <w:t>审核员：肖新龙QH(F)、任泽华F(Q)H</w:t>
            </w:r>
          </w:p>
          <w:p>
            <w:pPr>
              <w:spacing w:before="120"/>
            </w:pPr>
            <w:r>
              <w:rPr>
                <w:rFonts w:hint="eastAsia"/>
              </w:rPr>
              <w:t>审核日期：2</w:t>
            </w:r>
            <w:r>
              <w:t>022</w:t>
            </w:r>
            <w:r>
              <w:rPr>
                <w:rFonts w:hint="eastAsia"/>
              </w:rPr>
              <w:t>-2-</w:t>
            </w:r>
            <w:r>
              <w:t>22</w:t>
            </w:r>
            <w:r>
              <w:rPr>
                <w:rFonts w:hint="eastAsia"/>
              </w:rPr>
              <w:t>~</w:t>
            </w:r>
            <w:r>
              <w:t>23</w:t>
            </w:r>
          </w:p>
          <w:p>
            <w:pPr>
              <w:pStyle w:val="2"/>
            </w:pPr>
            <w:r>
              <w:rPr>
                <w:rFonts w:hint="eastAsia"/>
                <w:lang w:val="en-US" w:eastAsia="zh-CN"/>
              </w:rPr>
              <w:t>肖新龙主审QH，任泽华主审F、实习H</w:t>
            </w:r>
            <w:bookmarkStart w:id="1" w:name="_GoBack"/>
            <w:bookmarkEnd w:id="1"/>
          </w:p>
        </w:tc>
        <w:tc>
          <w:tcPr>
            <w:tcW w:w="1418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1339" w:hRule="atLeast"/>
        </w:trPr>
        <w:tc>
          <w:tcPr>
            <w:tcW w:w="1873" w:type="dxa"/>
            <w:gridSpan w:val="2"/>
            <w:vMerge w:val="continue"/>
            <w:vAlign w:val="center"/>
          </w:tcPr>
          <w:p/>
        </w:tc>
        <w:tc>
          <w:tcPr>
            <w:tcW w:w="992" w:type="dxa"/>
            <w:gridSpan w:val="3"/>
            <w:vMerge w:val="continue"/>
            <w:vAlign w:val="center"/>
          </w:tcPr>
          <w:p/>
        </w:tc>
        <w:tc>
          <w:tcPr>
            <w:tcW w:w="10161" w:type="dxa"/>
            <w:gridSpan w:val="4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审核条款：</w:t>
            </w:r>
          </w:p>
          <w:p>
            <w:pPr>
              <w:spacing w:line="300" w:lineRule="exact"/>
              <w:ind w:firstLine="210" w:firstLineChars="100"/>
              <w:jc w:val="left"/>
            </w:pPr>
            <w:r>
              <w:t>Q:5.3/6.2/7.1.3/7.1.4/8.2/8.3/8.4/8.5/9.1.2</w:t>
            </w:r>
          </w:p>
          <w:p>
            <w:pPr>
              <w:spacing w:line="300" w:lineRule="exact"/>
              <w:ind w:firstLine="210" w:firstLineChars="100"/>
              <w:jc w:val="left"/>
            </w:pPr>
            <w:r>
              <w:t>F:5.3/6.2/7.1.3/7.1.4/7.1.6/8.2/8.3/8.4/8.5.4.5/8.9.5</w:t>
            </w:r>
          </w:p>
          <w:p>
            <w:pPr>
              <w:spacing w:line="300" w:lineRule="exact"/>
              <w:ind w:firstLine="210" w:firstLineChars="100"/>
              <w:jc w:val="left"/>
              <w:rPr>
                <w:sz w:val="18"/>
                <w:szCs w:val="18"/>
                <w:highlight w:val="yellow"/>
              </w:rPr>
            </w:pPr>
            <w:r>
              <w:t>H:2.4.2/2.5.1/3.3/3.5/3.7/3.9/3.10/3.11/3.12/3.13/4.3.4.3/5.2</w:t>
            </w:r>
          </w:p>
        </w:tc>
        <w:tc>
          <w:tcPr>
            <w:tcW w:w="1418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443" w:hRule="atLeast"/>
        </w:trPr>
        <w:tc>
          <w:tcPr>
            <w:tcW w:w="1873" w:type="dxa"/>
            <w:gridSpan w:val="2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</w:tc>
        <w:tc>
          <w:tcPr>
            <w:tcW w:w="992" w:type="dxa"/>
            <w:gridSpan w:val="3"/>
            <w:vMerge w:val="restart"/>
          </w:tcPr>
          <w:p>
            <w:r>
              <w:rPr>
                <w:rFonts w:hint="eastAsia"/>
              </w:rPr>
              <w:t>Q5.3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F5.3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H2.5.1</w:t>
            </w:r>
          </w:p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4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831" w:hRule="atLeast"/>
        </w:trPr>
        <w:tc>
          <w:tcPr>
            <w:tcW w:w="1873" w:type="dxa"/>
            <w:gridSpan w:val="2"/>
            <w:vMerge w:val="continue"/>
          </w:tcPr>
          <w:p/>
        </w:tc>
        <w:tc>
          <w:tcPr>
            <w:tcW w:w="992" w:type="dxa"/>
            <w:gridSpan w:val="3"/>
            <w:vMerge w:val="continue"/>
          </w:tcPr>
          <w:p/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4" w:type="dxa"/>
            <w:gridSpan w:val="2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主要负责供方及采购管理，顾客的接待、顾客订单的确认、评审、接受客户订单；负责顾客食品配送过程的服务提供，基础设施、工作环境；标识和可追溯性管理；产品和服务的设计和开发；应急准备和响应/产品撤回召回；负责顾客财产信息的防护、负责顾客满意度调查、顾客抱怨投诉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</w:tc>
        <w:tc>
          <w:tcPr>
            <w:tcW w:w="1418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443" w:hRule="atLeast"/>
        </w:trPr>
        <w:tc>
          <w:tcPr>
            <w:tcW w:w="1873" w:type="dxa"/>
            <w:gridSpan w:val="2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管理目标及其实现的策划</w:t>
            </w:r>
          </w:p>
          <w:p/>
        </w:tc>
        <w:tc>
          <w:tcPr>
            <w:tcW w:w="992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Q6.2</w:t>
            </w:r>
          </w:p>
          <w:p>
            <w:r>
              <w:rPr>
                <w:rFonts w:hint="eastAsia"/>
              </w:rPr>
              <w:t>F6.2</w:t>
            </w:r>
          </w:p>
          <w:p>
            <w:r>
              <w:rPr>
                <w:rFonts w:hint="eastAsia"/>
              </w:rPr>
              <w:t>H2.4.2</w:t>
            </w:r>
          </w:p>
        </w:tc>
        <w:tc>
          <w:tcPr>
            <w:tcW w:w="737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4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《2021.1-2022.1年各部门食品安全目标及考核结果统计》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822" w:hRule="atLeast"/>
        </w:trPr>
        <w:tc>
          <w:tcPr>
            <w:tcW w:w="1873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gridSpan w:val="3"/>
            <w:vMerge w:val="continue"/>
            <w:shd w:val="clear" w:color="auto" w:fill="auto"/>
          </w:tcPr>
          <w:p/>
        </w:tc>
        <w:tc>
          <w:tcPr>
            <w:tcW w:w="737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4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管理目标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管理目标，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管理</w:t>
            </w:r>
            <w:r>
              <w:rPr>
                <w:rFonts w:hint="eastAsia"/>
              </w:rPr>
              <w:t>目标分解到本部门的实现情况的评价及其测量方法如下：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69"/>
              <w:gridCol w:w="1138"/>
              <w:gridCol w:w="2872"/>
              <w:gridCol w:w="23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本部门管理</w:t>
                  </w:r>
                  <w:r>
                    <w:rPr>
                      <w:rFonts w:hint="eastAsia" w:ascii="宋体" w:hAnsi="宋体"/>
                      <w:szCs w:val="21"/>
                    </w:rPr>
                    <w:t>目标</w:t>
                  </w:r>
                </w:p>
              </w:tc>
              <w:tc>
                <w:tcPr>
                  <w:tcW w:w="113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考核频率</w:t>
                  </w:r>
                </w:p>
              </w:tc>
              <w:tc>
                <w:tcPr>
                  <w:tcW w:w="287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考核方法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目标实际完成（2021.0</w:t>
                  </w:r>
                  <w:r>
                    <w:rPr>
                      <w:rFonts w:ascii="宋体" w:hAnsi="宋体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szCs w:val="21"/>
                    </w:rPr>
                    <w:t>-202</w:t>
                  </w:r>
                  <w:r>
                    <w:rPr>
                      <w:rFonts w:ascii="宋体" w:hAnsi="宋体"/>
                      <w:szCs w:val="21"/>
                    </w:rPr>
                    <w:t>2</w:t>
                  </w:r>
                  <w:r>
                    <w:rPr>
                      <w:rFonts w:hint="eastAsia" w:ascii="宋体" w:hAnsi="宋体"/>
                      <w:szCs w:val="21"/>
                    </w:rPr>
                    <w:t>.</w:t>
                  </w:r>
                  <w:r>
                    <w:rPr>
                      <w:rFonts w:ascii="宋体" w:hAnsi="宋体"/>
                      <w:szCs w:val="21"/>
                    </w:rPr>
                    <w:t>01</w:t>
                  </w:r>
                  <w:r>
                    <w:rPr>
                      <w:rFonts w:hint="eastAsia" w:ascii="宋体" w:hAnsi="宋体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1．顾客投诉处理率100%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每季度</w:t>
                  </w:r>
                </w:p>
              </w:tc>
              <w:tc>
                <w:tcPr>
                  <w:tcW w:w="2872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已及时处理的顾客投诉/所有顾客投诉×100%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无顾客投诉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2．送货及时率100%；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每季度</w:t>
                  </w:r>
                </w:p>
              </w:tc>
              <w:tc>
                <w:tcPr>
                  <w:tcW w:w="2872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1-（送货不及时批次/送货总批次×100%）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18"/>
                    </w:rPr>
                    <w:t>100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3．产品合格率100%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每季度</w:t>
                  </w:r>
                </w:p>
              </w:tc>
              <w:tc>
                <w:tcPr>
                  <w:tcW w:w="2872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配送合格批次/配送总批次×100%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4.供应商评价率100%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每季度</w:t>
                  </w:r>
                </w:p>
              </w:tc>
              <w:tc>
                <w:tcPr>
                  <w:tcW w:w="287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供应商评价数量/供应商总数量×100%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5.进货检验合格率≥</w:t>
                  </w:r>
                  <w:r>
                    <w:rPr>
                      <w:rFonts w:hint="eastAsia" w:ascii="宋体" w:hAnsi="宋体"/>
                      <w:szCs w:val="21"/>
                    </w:rPr>
                    <w:t>98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每季度</w:t>
                  </w:r>
                </w:p>
              </w:tc>
              <w:tc>
                <w:tcPr>
                  <w:tcW w:w="287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进货检验合格数量/进货总数量×100%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6</w:t>
                  </w:r>
                  <w:r>
                    <w:rPr>
                      <w:szCs w:val="21"/>
                    </w:rPr>
                    <w:t>.</w:t>
                  </w:r>
                  <w:r>
                    <w:rPr>
                      <w:rFonts w:hint="eastAsia"/>
                      <w:szCs w:val="21"/>
                    </w:rPr>
                    <w:t>顾客满意度9</w:t>
                  </w:r>
                  <w:r>
                    <w:rPr>
                      <w:szCs w:val="21"/>
                    </w:rPr>
                    <w:t>0</w:t>
                  </w:r>
                  <w:r>
                    <w:rPr>
                      <w:rFonts w:hint="eastAsia"/>
                      <w:szCs w:val="21"/>
                    </w:rPr>
                    <w:t>%以上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每年度</w:t>
                  </w:r>
                </w:p>
              </w:tc>
              <w:tc>
                <w:tcPr>
                  <w:tcW w:w="287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∑每个顾客满意度/被调查顾客数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9</w:t>
                  </w:r>
                  <w:r>
                    <w:rPr>
                      <w:szCs w:val="21"/>
                    </w:rPr>
                    <w:t>7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87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目标已实现,202</w:t>
            </w:r>
            <w:r>
              <w:t>2</w:t>
            </w:r>
            <w:r>
              <w:rPr>
                <w:rFonts w:hint="eastAsia"/>
              </w:rPr>
              <w:t>年2月及后续目标在实施中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418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682" w:hRule="atLeast"/>
        </w:trPr>
        <w:tc>
          <w:tcPr>
            <w:tcW w:w="1873" w:type="dxa"/>
            <w:gridSpan w:val="2"/>
            <w:vMerge w:val="restart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992" w:type="dxa"/>
            <w:gridSpan w:val="3"/>
            <w:vMerge w:val="restart"/>
          </w:tcPr>
          <w:p>
            <w:r>
              <w:rPr>
                <w:rFonts w:hint="eastAsia"/>
              </w:rPr>
              <w:t xml:space="preserve">Q7.1.3 </w:t>
            </w:r>
          </w:p>
          <w:p>
            <w:r>
              <w:rPr>
                <w:rFonts w:hint="eastAsia"/>
              </w:rPr>
              <w:t>F7.1.3</w:t>
            </w:r>
          </w:p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4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手册第7.1条款、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《设备设施管理程序》、</w:t>
            </w:r>
            <w:r>
              <w:rPr>
                <w:rFonts w:hint="eastAsia"/>
              </w:rPr>
              <w:t>《基础设施控制程序》、《设备管理制度》、《设备操作规程》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>
            <w:pPr>
              <w:rPr>
                <w:rFonts w:ascii="宋体" w:hAnsi="宋体"/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822" w:hRule="atLeast"/>
        </w:trPr>
        <w:tc>
          <w:tcPr>
            <w:tcW w:w="1873" w:type="dxa"/>
            <w:gridSpan w:val="2"/>
            <w:vMerge w:val="continue"/>
          </w:tcPr>
          <w:p/>
        </w:tc>
        <w:tc>
          <w:tcPr>
            <w:tcW w:w="992" w:type="dxa"/>
            <w:gridSpan w:val="3"/>
            <w:vMerge w:val="continue"/>
          </w:tcPr>
          <w:p/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4" w:type="dxa"/>
            <w:gridSpan w:val="2"/>
          </w:tcPr>
          <w:p>
            <w:r>
              <w:rPr>
                <w:rFonts w:hint="eastAsia"/>
                <w:color w:val="000000"/>
                <w:szCs w:val="21"/>
              </w:rPr>
              <w:t xml:space="preserve">基础设施包括：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办公楼（室）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加工间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库房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加工设备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特种设备  </w:t>
            </w:r>
          </w:p>
          <w:p>
            <w:pPr>
              <w:ind w:firstLine="840" w:firstLineChars="4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动力设施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试验设备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辅助设施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——简单压力容器</w:t>
            </w:r>
          </w:p>
          <w:p>
            <w:pPr>
              <w:ind w:firstLine="1680" w:firstLineChars="800"/>
            </w:pPr>
          </w:p>
          <w:p>
            <w:r>
              <w:rPr>
                <w:rFonts w:hint="eastAsia"/>
              </w:rPr>
              <w:t>查看对设备采购的控制（审核周期内没设备采购）</w:t>
            </w:r>
          </w:p>
          <w:tbl>
            <w:tblPr>
              <w:tblStyle w:val="9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7"/>
              <w:gridCol w:w="1560"/>
              <w:gridCol w:w="1911"/>
              <w:gridCol w:w="22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3017" w:type="dxa"/>
                </w:tcPr>
                <w:p>
                  <w:r>
                    <w:rPr>
                      <w:rFonts w:hint="eastAsia"/>
                    </w:rPr>
                    <w:t>新采购的设备名称/型号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设备申购单号/日期</w:t>
                  </w:r>
                </w:p>
              </w:tc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设备验收单号/日期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/>
          <w:p>
            <w:r>
              <w:rPr>
                <w:rFonts w:hint="eastAsia"/>
              </w:rPr>
              <w:t>查看对设备维保的控制：</w:t>
            </w:r>
          </w:p>
          <w:p>
            <w:pPr>
              <w:pStyle w:val="11"/>
            </w:pPr>
            <w:r>
              <w:rPr>
                <w:rFonts w:hint="eastAsia"/>
              </w:rPr>
              <w:t>提供有《生产设备/检测仪器一览表》、《配送车辆保洁记录》、《设备日常维护保养检查表》等，随机抽取：</w:t>
            </w:r>
          </w:p>
          <w:tbl>
            <w:tblPr>
              <w:tblStyle w:val="9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2"/>
              <w:gridCol w:w="1408"/>
              <w:gridCol w:w="1220"/>
              <w:gridCol w:w="1140"/>
              <w:gridCol w:w="35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设备名称</w:t>
                  </w:r>
                </w:p>
              </w:tc>
              <w:tc>
                <w:tcPr>
                  <w:tcW w:w="122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维保日期</w:t>
                  </w:r>
                </w:p>
              </w:tc>
              <w:tc>
                <w:tcPr>
                  <w:tcW w:w="11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维保周期</w:t>
                  </w:r>
                </w:p>
              </w:tc>
              <w:tc>
                <w:tcPr>
                  <w:tcW w:w="355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冷藏柜</w:t>
                  </w:r>
                </w:p>
              </w:tc>
              <w:tc>
                <w:tcPr>
                  <w:tcW w:w="1220" w:type="dxa"/>
                </w:tcPr>
                <w:p>
                  <w:pPr>
                    <w:tabs>
                      <w:tab w:val="left" w:pos="45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</w:t>
                  </w:r>
                  <w:r>
                    <w:rPr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-1-23</w:t>
                  </w:r>
                </w:p>
              </w:tc>
              <w:tc>
                <w:tcPr>
                  <w:tcW w:w="11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每月</w:t>
                  </w:r>
                </w:p>
              </w:tc>
              <w:tc>
                <w:tcPr>
                  <w:tcW w:w="3557" w:type="dxa"/>
                </w:tcPr>
                <w:p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卫生、制冰效果、温度监控等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冰箱</w:t>
                  </w:r>
                </w:p>
              </w:tc>
              <w:tc>
                <w:tcPr>
                  <w:tcW w:w="1220" w:type="dxa"/>
                </w:tcPr>
                <w:p>
                  <w:pPr>
                    <w:tabs>
                      <w:tab w:val="left" w:pos="45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</w:t>
                  </w:r>
                  <w:r>
                    <w:rPr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-1-23</w:t>
                  </w:r>
                </w:p>
              </w:tc>
              <w:tc>
                <w:tcPr>
                  <w:tcW w:w="11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每月</w:t>
                  </w:r>
                </w:p>
              </w:tc>
              <w:tc>
                <w:tcPr>
                  <w:tcW w:w="3557" w:type="dxa"/>
                </w:tcPr>
                <w:p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卫生、制冰效果、温度监控等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冷藏冷冻设施</w:t>
                  </w:r>
                </w:p>
              </w:tc>
              <w:tc>
                <w:tcPr>
                  <w:tcW w:w="122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2021-1~202</w:t>
                  </w:r>
                  <w:r>
                    <w:rPr>
                      <w:sz w:val="18"/>
                      <w:szCs w:val="18"/>
                    </w:rPr>
                    <w:t>2.2.22</w:t>
                  </w:r>
                </w:p>
              </w:tc>
              <w:tc>
                <w:tcPr>
                  <w:tcW w:w="11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每天</w:t>
                  </w:r>
                </w:p>
              </w:tc>
              <w:tc>
                <w:tcPr>
                  <w:tcW w:w="355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卫生、制冰效果、温度监控等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配送车辆1~</w:t>
                  </w:r>
                  <w:r>
                    <w:rPr>
                      <w:rFonts w:ascii="宋体" w:hAnsi="宋体" w:cs="宋体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2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</w:t>
                  </w:r>
                  <w:r>
                    <w:rPr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-1-23</w:t>
                  </w:r>
                </w:p>
              </w:tc>
              <w:tc>
                <w:tcPr>
                  <w:tcW w:w="11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每万公里</w:t>
                  </w:r>
                </w:p>
              </w:tc>
              <w:tc>
                <w:tcPr>
                  <w:tcW w:w="355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转动轴、润滑油添加、死角清理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5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65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0" w:type="dxa"/>
                </w:tcPr>
                <w:p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355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t>抽查浙F.W9R61、浙F.8GR37、浙F.52BQ8等提供了车辆行驶证，均在有效期。</w:t>
            </w:r>
          </w:p>
          <w:p>
            <w:pPr>
              <w:pStyle w:val="7"/>
            </w:pPr>
          </w:p>
          <w:p>
            <w:r>
              <w:rPr>
                <w:rFonts w:hint="eastAsia"/>
              </w:rPr>
              <w:t>查看对车辆维修的控制，主要以报销的凭证方式进行保留，未形成维修记录，已现场沟通。其他在审核周期内未发生维修情况。</w:t>
            </w:r>
          </w:p>
          <w:tbl>
            <w:tblPr>
              <w:tblStyle w:val="9"/>
              <w:tblW w:w="1039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60"/>
              <w:gridCol w:w="2260"/>
              <w:gridCol w:w="1420"/>
              <w:gridCol w:w="1420"/>
              <w:gridCol w:w="1860"/>
              <w:gridCol w:w="107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360" w:type="dxa"/>
                </w:tcPr>
                <w:p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420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420" w:type="dxa"/>
                </w:tcPr>
                <w:p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验收结果</w:t>
                  </w:r>
                </w:p>
              </w:tc>
              <w:tc>
                <w:tcPr>
                  <w:tcW w:w="1077" w:type="dxa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360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2260" w:type="dxa"/>
                </w:tcPr>
                <w:p/>
              </w:tc>
              <w:tc>
                <w:tcPr>
                  <w:tcW w:w="1420" w:type="dxa"/>
                </w:tcPr>
                <w:p/>
              </w:tc>
              <w:tc>
                <w:tcPr>
                  <w:tcW w:w="1420" w:type="dxa"/>
                </w:tcPr>
                <w:p/>
              </w:tc>
              <w:tc>
                <w:tcPr>
                  <w:tcW w:w="1860" w:type="dxa"/>
                </w:tcPr>
                <w:p>
                  <w:r>
                    <w:rPr>
                      <w:rFonts w:hint="eastAsia"/>
                    </w:rPr>
                    <w:t xml:space="preserve">口合格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360" w:type="dxa"/>
                </w:tcPr>
                <w:p/>
              </w:tc>
              <w:tc>
                <w:tcPr>
                  <w:tcW w:w="2260" w:type="dxa"/>
                </w:tcPr>
                <w:p/>
              </w:tc>
              <w:tc>
                <w:tcPr>
                  <w:tcW w:w="1420" w:type="dxa"/>
                </w:tcPr>
                <w:p/>
              </w:tc>
              <w:tc>
                <w:tcPr>
                  <w:tcW w:w="1420" w:type="dxa"/>
                </w:tcPr>
                <w:p/>
              </w:tc>
              <w:tc>
                <w:tcPr>
                  <w:tcW w:w="1860" w:type="dxa"/>
                </w:tcPr>
                <w:p>
                  <w:r>
                    <w:rPr>
                      <w:rFonts w:hint="eastAsia"/>
                    </w:rPr>
                    <w:t xml:space="preserve">口合格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360" w:type="dxa"/>
                </w:tcPr>
                <w:p/>
              </w:tc>
              <w:tc>
                <w:tcPr>
                  <w:tcW w:w="2260" w:type="dxa"/>
                </w:tcPr>
                <w:p/>
              </w:tc>
              <w:tc>
                <w:tcPr>
                  <w:tcW w:w="1420" w:type="dxa"/>
                </w:tcPr>
                <w:p/>
              </w:tc>
              <w:tc>
                <w:tcPr>
                  <w:tcW w:w="1420" w:type="dxa"/>
                </w:tcPr>
                <w:p/>
              </w:tc>
              <w:tc>
                <w:tcPr>
                  <w:tcW w:w="1860" w:type="dxa"/>
                </w:tcPr>
                <w:p>
                  <w:r>
                    <w:rPr>
                      <w:rFonts w:hint="eastAsia"/>
                    </w:rPr>
                    <w:t xml:space="preserve">口合格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设备完好情况</w:t>
            </w:r>
          </w:p>
          <w:p>
            <w:r>
              <w:rPr>
                <w:rFonts w:hint="eastAsia"/>
              </w:rPr>
              <w:t>是否发生设备故障引起停产：</w:t>
            </w:r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9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 w:ascii="Calibri" w:hAnsi="Calibri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不适用，抽查如下：</w:t>
            </w:r>
          </w:p>
          <w:tbl>
            <w:tblPr>
              <w:tblStyle w:val="9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297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>
            <w:pPr>
              <w:pStyle w:val="7"/>
            </w:pPr>
          </w:p>
          <w:tbl>
            <w:tblPr>
              <w:tblStyle w:val="9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/>
              </w:tc>
              <w:tc>
                <w:tcPr>
                  <w:tcW w:w="1808" w:type="dxa"/>
                  <w:shd w:val="clear" w:color="auto" w:fill="auto"/>
                </w:tcPr>
                <w:p/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restart"/>
                </w:tcPr>
                <w:p>
                  <w:r>
                    <w:rPr>
                      <w:rFonts w:hint="eastAsia"/>
                    </w:rPr>
                    <w:t>自检</w:t>
                  </w:r>
                </w:p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/>
              </w:tc>
              <w:tc>
                <w:tcPr>
                  <w:tcW w:w="180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验证结果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restart"/>
                </w:tcPr>
                <w:p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/>
              </w:tc>
              <w:tc>
                <w:tcPr>
                  <w:tcW w:w="1808" w:type="dxa"/>
                </w:tcPr>
                <w:p>
                  <w:pPr>
                    <w:ind w:firstLine="630" w:firstLineChars="300"/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/>
              </w:tc>
              <w:tc>
                <w:tcPr>
                  <w:tcW w:w="1808" w:type="dxa"/>
                  <w:shd w:val="clear" w:color="auto" w:fill="auto"/>
                </w:tcPr>
                <w:p/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</w:tbl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电梯维保及点检情况由物业进行管理。</w:t>
            </w:r>
          </w:p>
          <w:p/>
        </w:tc>
        <w:tc>
          <w:tcPr>
            <w:tcW w:w="1418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468" w:hRule="atLeast"/>
        </w:trPr>
        <w:tc>
          <w:tcPr>
            <w:tcW w:w="1873" w:type="dxa"/>
            <w:gridSpan w:val="2"/>
            <w:vMerge w:val="restart"/>
          </w:tcPr>
          <w:p>
            <w:r>
              <w:rPr>
                <w:rFonts w:hint="eastAsia"/>
              </w:rPr>
              <w:t>顾客沟通等</w:t>
            </w:r>
          </w:p>
        </w:tc>
        <w:tc>
          <w:tcPr>
            <w:tcW w:w="992" w:type="dxa"/>
            <w:gridSpan w:val="3"/>
            <w:vMerge w:val="restart"/>
          </w:tcPr>
          <w:p>
            <w:r>
              <w:rPr>
                <w:rFonts w:hint="eastAsia"/>
              </w:rPr>
              <w:t>Q8.2.1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F7.4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Q7.4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F8.2</w:t>
            </w:r>
          </w:p>
          <w:p>
            <w:pPr>
              <w:pStyle w:val="7"/>
              <w:ind w:left="0" w:firstLine="0" w:firstLineChars="0"/>
            </w:pPr>
          </w:p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4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《产品和服务要求控制程序》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180" w:hRule="atLeast"/>
        </w:trPr>
        <w:tc>
          <w:tcPr>
            <w:tcW w:w="1873" w:type="dxa"/>
            <w:gridSpan w:val="2"/>
            <w:vMerge w:val="continue"/>
          </w:tcPr>
          <w:p/>
        </w:tc>
        <w:tc>
          <w:tcPr>
            <w:tcW w:w="992" w:type="dxa"/>
            <w:gridSpan w:val="3"/>
            <w:vMerge w:val="continue"/>
          </w:tcPr>
          <w:p/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4" w:type="dxa"/>
            <w:gridSpan w:val="2"/>
          </w:tcPr>
          <w:p>
            <w:r>
              <w:rPr>
                <w:rFonts w:hint="eastAsia"/>
              </w:rPr>
              <w:t>与顾客沟通的内容包括：</w:t>
            </w:r>
          </w:p>
          <w:p>
            <w:pPr>
              <w:pStyle w:val="7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360"/>
              <w:gridCol w:w="245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/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处理问询（产品介绍、订货会）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招、投标书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公司网站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签订合同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合同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订单（系统中）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网站上公布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处置或控制顾客财产，如：</w:t>
                  </w:r>
                </w:p>
                <w:p/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/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有应急电话</w:t>
                  </w:r>
                </w:p>
                <w:p/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见应急准备和响应</w:t>
                  </w:r>
                </w:p>
              </w:tc>
            </w:tr>
          </w:tbl>
          <w:p>
            <w:pPr>
              <w:pStyle w:val="7"/>
            </w:pPr>
          </w:p>
          <w:p/>
        </w:tc>
        <w:tc>
          <w:tcPr>
            <w:tcW w:w="1418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468" w:hRule="atLeast"/>
        </w:trPr>
        <w:tc>
          <w:tcPr>
            <w:tcW w:w="1873" w:type="dxa"/>
            <w:gridSpan w:val="2"/>
            <w:vMerge w:val="restart"/>
          </w:tcPr>
          <w:p>
            <w:r>
              <w:rPr>
                <w:rFonts w:hint="eastAsia"/>
              </w:rPr>
              <w:t xml:space="preserve">产品和服务要求的确定 </w:t>
            </w:r>
          </w:p>
          <w:p/>
        </w:tc>
        <w:tc>
          <w:tcPr>
            <w:tcW w:w="992" w:type="dxa"/>
            <w:gridSpan w:val="3"/>
            <w:vMerge w:val="restart"/>
          </w:tcPr>
          <w:p>
            <w:r>
              <w:rPr>
                <w:rFonts w:hint="eastAsia"/>
              </w:rPr>
              <w:t>Q8.2.2</w:t>
            </w:r>
          </w:p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4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《顾客要求评审程序》</w:t>
            </w:r>
          </w:p>
        </w:tc>
        <w:tc>
          <w:tcPr>
            <w:tcW w:w="1418" w:type="dxa"/>
            <w:gridSpan w:val="2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668" w:hRule="atLeast"/>
        </w:trPr>
        <w:tc>
          <w:tcPr>
            <w:tcW w:w="1873" w:type="dxa"/>
            <w:gridSpan w:val="2"/>
            <w:vMerge w:val="continue"/>
          </w:tcPr>
          <w:p/>
        </w:tc>
        <w:tc>
          <w:tcPr>
            <w:tcW w:w="992" w:type="dxa"/>
            <w:gridSpan w:val="3"/>
            <w:vMerge w:val="continue"/>
          </w:tcPr>
          <w:p/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4" w:type="dxa"/>
            <w:gridSpan w:val="2"/>
          </w:tcPr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u w:val="single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 适用的法律法规要求（含产品标准），如：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>GB31621-2014</w:t>
            </w:r>
            <w:r>
              <w:rPr>
                <w:rFonts w:hint="eastAsia"/>
                <w:u w:val="single"/>
              </w:rPr>
              <w:t>、G</w:t>
            </w:r>
            <w:r>
              <w:rPr>
                <w:u w:val="single"/>
              </w:rPr>
              <w:t>B/T16868-2009</w:t>
            </w:r>
            <w:r>
              <w:rPr>
                <w:rFonts w:hint="eastAsia"/>
                <w:u w:val="single"/>
              </w:rPr>
              <w:t>等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              </w:t>
            </w:r>
          </w:p>
          <w:p>
            <w:pPr>
              <w:rPr>
                <w:u w:val="single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  顾客要求                             </w:t>
            </w:r>
          </w:p>
          <w:p>
            <w:pPr>
              <w:rPr>
                <w:u w:val="single"/>
              </w:rPr>
            </w:pPr>
          </w:p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rFonts w:ascii="宋体" w:hAnsi="宋体" w:cs="Arial"/>
                <w:szCs w:val="21"/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适用的法律法规要求（含产品标准），如：</w:t>
            </w:r>
            <w:r>
              <w:rPr>
                <w:u w:val="single"/>
              </w:rPr>
              <w:t>GB31621-2014</w:t>
            </w:r>
            <w:r>
              <w:rPr>
                <w:rFonts w:hint="eastAsia"/>
                <w:u w:val="single"/>
              </w:rPr>
              <w:t>、G</w:t>
            </w:r>
            <w:r>
              <w:rPr>
                <w:u w:val="single"/>
              </w:rPr>
              <w:t>B/T16868-2009</w:t>
            </w:r>
            <w:r>
              <w:rPr>
                <w:rFonts w:hint="eastAsia"/>
                <w:u w:val="single"/>
              </w:rPr>
              <w:t>等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——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</w:tc>
        <w:tc>
          <w:tcPr>
            <w:tcW w:w="1418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468" w:hRule="atLeast"/>
        </w:trPr>
        <w:tc>
          <w:tcPr>
            <w:tcW w:w="1873" w:type="dxa"/>
            <w:gridSpan w:val="2"/>
            <w:vMerge w:val="restart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992" w:type="dxa"/>
            <w:gridSpan w:val="3"/>
            <w:vMerge w:val="restart"/>
          </w:tcPr>
          <w:p>
            <w:r>
              <w:rPr>
                <w:rFonts w:hint="eastAsia"/>
              </w:rPr>
              <w:t xml:space="preserve">Q8.2.3 </w:t>
            </w:r>
          </w:p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4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《顾客要求评审程序》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664" w:hRule="atLeast"/>
        </w:trPr>
        <w:tc>
          <w:tcPr>
            <w:tcW w:w="1873" w:type="dxa"/>
            <w:gridSpan w:val="2"/>
            <w:vMerge w:val="continue"/>
          </w:tcPr>
          <w:p/>
        </w:tc>
        <w:tc>
          <w:tcPr>
            <w:tcW w:w="992" w:type="dxa"/>
            <w:gridSpan w:val="3"/>
            <w:vMerge w:val="continue"/>
          </w:tcPr>
          <w:p/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4" w:type="dxa"/>
            <w:gridSpan w:val="2"/>
          </w:tcPr>
          <w:p/>
          <w:p>
            <w:r>
              <w:rPr>
                <w:rFonts w:hint="eastAsia"/>
              </w:rPr>
              <w:t>目前和顾客约定的形式</w:t>
            </w:r>
          </w:p>
          <w:p>
            <w:r>
              <w:rPr>
                <w:rFonts w:hint="eastAsia"/>
              </w:rPr>
              <w:t xml:space="preserve">口招标书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投标书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书面合同（标书、合同、订单、传真）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口头合同（电话、口述）</w:t>
            </w:r>
          </w:p>
          <w:p>
            <w:r>
              <w:rPr>
                <w:rFonts w:hint="eastAsia"/>
              </w:rPr>
              <w:t>口电子合同（e-mail）</w:t>
            </w:r>
          </w:p>
          <w:p/>
          <w:p>
            <w:r>
              <w:rPr>
                <w:rFonts w:hint="eastAsia"/>
              </w:rPr>
              <w:t>评审的方式：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授权人签字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会签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开会讨论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盖章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填写表格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在系统中审批</w:t>
            </w:r>
          </w:p>
          <w:p/>
          <w:p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21"/>
              <w:gridCol w:w="4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产品名称、数量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重量或容量够、准时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品种、数量、时间等符合要求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适用于产品和服务的法律法规要求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国</w:t>
                  </w:r>
                  <w:r>
                    <w:t>家</w:t>
                  </w:r>
                  <w:r>
                    <w:rPr>
                      <w:rFonts w:hint="eastAsia"/>
                    </w:rPr>
                    <w:t>食品安全</w:t>
                  </w:r>
                  <w:r>
                    <w:t>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>
            <w:pPr>
              <w:pStyle w:val="7"/>
            </w:pPr>
          </w:p>
          <w:p>
            <w:r>
              <w:rPr>
                <w:rFonts w:hint="eastAsia"/>
              </w:rPr>
              <w:t>抽取产品和服务要求的评审相关记录名称：因行业特殊性，在招投标过程中对顾客的要求进行识别和评审，在每日的配送过程中，主要针对客户的订单进行评审，客户一般以微信等方式进行传递，一般直接形成送货单。查：</w:t>
            </w:r>
          </w:p>
          <w:tbl>
            <w:tblPr>
              <w:tblStyle w:val="9"/>
              <w:tblW w:w="82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86"/>
              <w:gridCol w:w="1103"/>
              <w:gridCol w:w="1814"/>
              <w:gridCol w:w="1155"/>
              <w:gridCol w:w="1255"/>
              <w:gridCol w:w="16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286" w:type="dxa"/>
                </w:tcPr>
                <w:p>
                  <w:r>
                    <w:rPr>
                      <w:rFonts w:hint="eastAsia"/>
                    </w:rPr>
                    <w:t>销售日期</w:t>
                  </w:r>
                </w:p>
              </w:tc>
              <w:tc>
                <w:tcPr>
                  <w:tcW w:w="1103" w:type="dxa"/>
                </w:tcPr>
                <w:p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814" w:type="dxa"/>
                </w:tcPr>
                <w:p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155" w:type="dxa"/>
                </w:tcPr>
                <w:p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255" w:type="dxa"/>
                </w:tcPr>
                <w:p>
                  <w:r>
                    <w:rPr>
                      <w:rFonts w:hint="eastAsia"/>
                    </w:rPr>
                    <w:t>运输协议单</w:t>
                  </w:r>
                </w:p>
              </w:tc>
              <w:tc>
                <w:tcPr>
                  <w:tcW w:w="1609" w:type="dxa"/>
                </w:tcPr>
                <w:p>
                  <w:r>
                    <w:rPr>
                      <w:rFonts w:hint="eastAsia"/>
                    </w:rPr>
                    <w:t>发货单号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286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021.12.31</w:t>
                  </w:r>
                </w:p>
              </w:tc>
              <w:tc>
                <w:tcPr>
                  <w:tcW w:w="1103" w:type="dxa"/>
                </w:tcPr>
                <w:p>
                  <w:r>
                    <w:rPr>
                      <w:rFonts w:hint="eastAsia"/>
                    </w:rPr>
                    <w:t>桐乡乌镇互联网学院</w:t>
                  </w:r>
                </w:p>
              </w:tc>
              <w:tc>
                <w:tcPr>
                  <w:tcW w:w="1814" w:type="dxa"/>
                </w:tcPr>
                <w:p>
                  <w:r>
                    <w:rPr>
                      <w:rFonts w:hint="eastAsia"/>
                    </w:rPr>
                    <w:t>鳊鱼（杀净）</w:t>
                  </w:r>
                </w:p>
                <w:p>
                  <w:pPr>
                    <w:pStyle w:val="2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明虾</w:t>
                  </w:r>
                </w:p>
                <w:p>
                  <w:pPr>
                    <w:pStyle w:val="2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春卷</w:t>
                  </w:r>
                </w:p>
                <w:p>
                  <w:pPr>
                    <w:pStyle w:val="2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五花肉（华腾）</w:t>
                  </w:r>
                </w:p>
              </w:tc>
              <w:tc>
                <w:tcPr>
                  <w:tcW w:w="1155" w:type="dxa"/>
                </w:tcPr>
                <w:p>
                  <w:r>
                    <w:rPr>
                      <w:rFonts w:hint="eastAsia"/>
                    </w:rPr>
                    <w:t>1</w:t>
                  </w:r>
                  <w:r>
                    <w:t>5.6</w:t>
                  </w:r>
                  <w:r>
                    <w:rPr>
                      <w:rFonts w:hint="eastAsia"/>
                    </w:rPr>
                    <w:t>斤</w:t>
                  </w:r>
                </w:p>
                <w:p>
                  <w:pPr>
                    <w:pStyle w:val="2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2</w:t>
                  </w:r>
                  <w:r>
                    <w:rPr>
                      <w:sz w:val="21"/>
                      <w:szCs w:val="20"/>
                    </w:rPr>
                    <w:t>0</w:t>
                  </w:r>
                  <w:r>
                    <w:rPr>
                      <w:rFonts w:hint="eastAsia"/>
                      <w:sz w:val="21"/>
                      <w:szCs w:val="20"/>
                    </w:rPr>
                    <w:t>斤</w:t>
                  </w:r>
                </w:p>
                <w:p>
                  <w:pPr>
                    <w:pStyle w:val="2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1包</w:t>
                  </w:r>
                </w:p>
                <w:p>
                  <w:pPr>
                    <w:pStyle w:val="2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3斤</w:t>
                  </w:r>
                </w:p>
              </w:tc>
              <w:tc>
                <w:tcPr>
                  <w:tcW w:w="1255" w:type="dxa"/>
                </w:tcPr>
                <w:p>
                  <w:r>
                    <w:rPr>
                      <w:rFonts w:hint="eastAsia"/>
                    </w:rPr>
                    <w:t>自送</w:t>
                  </w:r>
                </w:p>
              </w:tc>
              <w:tc>
                <w:tcPr>
                  <w:tcW w:w="1609" w:type="dxa"/>
                </w:tcPr>
                <w:p>
                  <w:r>
                    <w:rPr>
                      <w:rFonts w:hint="eastAsia"/>
                    </w:rPr>
                    <w:t>X</w:t>
                  </w:r>
                  <w:r>
                    <w:t>S-2021-12-31-30737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5" w:hRule="atLeast"/>
              </w:trPr>
              <w:tc>
                <w:tcPr>
                  <w:tcW w:w="1286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021.12.1</w:t>
                  </w:r>
                </w:p>
              </w:tc>
              <w:tc>
                <w:tcPr>
                  <w:tcW w:w="1103" w:type="dxa"/>
                </w:tcPr>
                <w:p>
                  <w:pPr>
                    <w:pStyle w:val="7"/>
                    <w:ind w:left="0" w:firstLine="0" w:firstLineChars="0"/>
                  </w:pPr>
                  <w:r>
                    <w:rPr>
                      <w:rFonts w:hint="eastAsia"/>
                    </w:rPr>
                    <w:t>屠甸幼儿园晏城</w:t>
                  </w:r>
                </w:p>
              </w:tc>
              <w:tc>
                <w:tcPr>
                  <w:tcW w:w="1814" w:type="dxa"/>
                </w:tcPr>
                <w:p>
                  <w:pPr>
                    <w:pStyle w:val="7"/>
                    <w:ind w:left="0" w:firstLine="0" w:firstLineChars="0"/>
                  </w:pPr>
                  <w:r>
                    <w:rPr>
                      <w:rFonts w:hint="eastAsia"/>
                    </w:rPr>
                    <w:t>鹌鹑蛋（去壳）</w:t>
                  </w:r>
                </w:p>
                <w:p>
                  <w:pPr>
                    <w:pStyle w:val="7"/>
                    <w:ind w:left="0" w:firstLine="0" w:firstLineChars="0"/>
                  </w:pPr>
                  <w:r>
                    <w:rPr>
                      <w:rFonts w:hint="eastAsia"/>
                    </w:rPr>
                    <w:t>纯精肉</w:t>
                  </w:r>
                </w:p>
                <w:p>
                  <w:pPr>
                    <w:pStyle w:val="7"/>
                    <w:ind w:left="0" w:firstLine="0" w:firstLineChars="0"/>
                  </w:pPr>
                  <w:r>
                    <w:rPr>
                      <w:rFonts w:hint="eastAsia"/>
                    </w:rPr>
                    <w:t>小葱</w:t>
                  </w:r>
                </w:p>
              </w:tc>
              <w:tc>
                <w:tcPr>
                  <w:tcW w:w="1155" w:type="dxa"/>
                </w:tcPr>
                <w:p>
                  <w:pPr>
                    <w:pStyle w:val="7"/>
                    <w:ind w:left="0" w:firstLine="0" w:firstLineChars="0"/>
                  </w:pPr>
                  <w:r>
                    <w:rPr>
                      <w:rFonts w:hint="eastAsia"/>
                    </w:rPr>
                    <w:t>9斤</w:t>
                  </w:r>
                </w:p>
                <w:p>
                  <w:pPr>
                    <w:pStyle w:val="7"/>
                    <w:ind w:left="0" w:firstLine="0" w:firstLineChars="0"/>
                  </w:pPr>
                  <w:r>
                    <w:rPr>
                      <w:rFonts w:hint="eastAsia"/>
                    </w:rPr>
                    <w:t>7</w:t>
                  </w:r>
                  <w:r>
                    <w:t>.5</w:t>
                  </w:r>
                  <w:r>
                    <w:rPr>
                      <w:rFonts w:hint="eastAsia"/>
                    </w:rPr>
                    <w:t>斤</w:t>
                  </w:r>
                </w:p>
                <w:p>
                  <w:pPr>
                    <w:pStyle w:val="7"/>
                    <w:ind w:left="0" w:firstLine="0" w:firstLineChars="0"/>
                  </w:pPr>
                  <w:r>
                    <w:rPr>
                      <w:rFonts w:hint="eastAsia"/>
                    </w:rPr>
                    <w:t>0</w:t>
                  </w:r>
                  <w:r>
                    <w:t>.3</w:t>
                  </w:r>
                  <w:r>
                    <w:rPr>
                      <w:rFonts w:hint="eastAsia"/>
                    </w:rPr>
                    <w:t>斤</w:t>
                  </w:r>
                </w:p>
              </w:tc>
              <w:tc>
                <w:tcPr>
                  <w:tcW w:w="1255" w:type="dxa"/>
                </w:tcPr>
                <w:p>
                  <w:r>
                    <w:rPr>
                      <w:rFonts w:hint="eastAsia"/>
                    </w:rPr>
                    <w:t>自送</w:t>
                  </w:r>
                </w:p>
              </w:tc>
              <w:tc>
                <w:tcPr>
                  <w:tcW w:w="1609" w:type="dxa"/>
                </w:tcPr>
                <w:p>
                  <w:r>
                    <w:rPr>
                      <w:rFonts w:hint="eastAsia"/>
                    </w:rPr>
                    <w:t>X</w:t>
                  </w:r>
                  <w:r>
                    <w:t>S-2021-12-01-27552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286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022.1.17</w:t>
                  </w:r>
                </w:p>
              </w:tc>
              <w:tc>
                <w:tcPr>
                  <w:tcW w:w="1103" w:type="dxa"/>
                </w:tcPr>
                <w:p>
                  <w:r>
                    <w:rPr>
                      <w:rFonts w:hint="eastAsia"/>
                    </w:rPr>
                    <w:t>桐乡三中</w:t>
                  </w:r>
                </w:p>
              </w:tc>
              <w:tc>
                <w:tcPr>
                  <w:tcW w:w="1814" w:type="dxa"/>
                </w:tcPr>
                <w:p>
                  <w:pPr>
                    <w:pStyle w:val="7"/>
                    <w:ind w:left="0" w:firstLine="0" w:firstLineChars="0"/>
                  </w:pPr>
                  <w:r>
                    <w:rPr>
                      <w:rFonts w:hint="eastAsia"/>
                    </w:rPr>
                    <w:t>台湾酸菜</w:t>
                  </w:r>
                </w:p>
                <w:p>
                  <w:pPr>
                    <w:pStyle w:val="7"/>
                    <w:ind w:left="0" w:firstLine="0" w:firstLineChars="0"/>
                  </w:pPr>
                  <w:r>
                    <w:rPr>
                      <w:rFonts w:hint="eastAsia"/>
                    </w:rPr>
                    <w:t>牛腩</w:t>
                  </w:r>
                </w:p>
                <w:p>
                  <w:pPr>
                    <w:pStyle w:val="7"/>
                    <w:ind w:left="0" w:firstLine="0" w:firstLineChars="0"/>
                  </w:pPr>
                  <w:r>
                    <w:rPr>
                      <w:rFonts w:hint="eastAsia"/>
                    </w:rPr>
                    <w:t>光荷兰土豆</w:t>
                  </w:r>
                </w:p>
                <w:p>
                  <w:pPr>
                    <w:pStyle w:val="7"/>
                    <w:ind w:left="0" w:firstLine="0" w:firstLineChars="0"/>
                  </w:pPr>
                  <w:r>
                    <w:rPr>
                      <w:rFonts w:hint="eastAsia"/>
                    </w:rPr>
                    <w:t>老姜</w:t>
                  </w:r>
                </w:p>
                <w:p>
                  <w:pPr>
                    <w:pStyle w:val="7"/>
                    <w:ind w:left="0" w:firstLine="0" w:firstLineChars="0"/>
                  </w:pPr>
                  <w:r>
                    <w:rPr>
                      <w:rFonts w:hint="eastAsia"/>
                    </w:rPr>
                    <w:t>小葱</w:t>
                  </w:r>
                </w:p>
                <w:p>
                  <w:pPr>
                    <w:pStyle w:val="7"/>
                    <w:ind w:left="0" w:firstLine="0" w:firstLineChars="0"/>
                  </w:pPr>
                  <w:r>
                    <w:rPr>
                      <w:rFonts w:hint="eastAsia"/>
                    </w:rPr>
                    <w:t>西葫芦</w:t>
                  </w:r>
                </w:p>
                <w:p>
                  <w:pPr>
                    <w:pStyle w:val="7"/>
                    <w:ind w:left="0" w:firstLine="0" w:firstLineChars="0"/>
                  </w:pPr>
                  <w:r>
                    <w:rPr>
                      <w:rFonts w:hint="eastAsia"/>
                    </w:rPr>
                    <w:t>鸡蛋</w:t>
                  </w:r>
                </w:p>
                <w:p>
                  <w:pPr>
                    <w:pStyle w:val="7"/>
                    <w:ind w:left="0" w:firstLine="0" w:firstLineChars="0"/>
                  </w:pPr>
                  <w:r>
                    <w:rPr>
                      <w:rFonts w:hint="eastAsia"/>
                    </w:rPr>
                    <w:t>排骨整张</w:t>
                  </w:r>
                </w:p>
                <w:p>
                  <w:pPr>
                    <w:pStyle w:val="7"/>
                    <w:ind w:left="0" w:firstLine="0" w:firstLineChars="0"/>
                  </w:pPr>
                  <w:r>
                    <w:rPr>
                      <w:rFonts w:hint="eastAsia"/>
                    </w:rPr>
                    <w:t>吊冬瓜</w:t>
                  </w:r>
                </w:p>
              </w:tc>
              <w:tc>
                <w:tcPr>
                  <w:tcW w:w="1155" w:type="dxa"/>
                </w:tcPr>
                <w:p>
                  <w:pPr>
                    <w:pStyle w:val="7"/>
                    <w:ind w:left="0" w:firstLine="0" w:firstLineChars="0"/>
                  </w:pPr>
                  <w:r>
                    <w:rPr>
                      <w:rFonts w:hint="eastAsia"/>
                    </w:rPr>
                    <w:t>8</w:t>
                  </w:r>
                  <w:r>
                    <w:t>0</w:t>
                  </w:r>
                  <w:r>
                    <w:rPr>
                      <w:rFonts w:hint="eastAsia"/>
                    </w:rPr>
                    <w:t>瓶</w:t>
                  </w:r>
                </w:p>
                <w:p>
                  <w:pPr>
                    <w:pStyle w:val="7"/>
                    <w:ind w:left="0" w:firstLine="0" w:firstLineChars="0"/>
                  </w:pPr>
                  <w:r>
                    <w:rPr>
                      <w:rFonts w:hint="eastAsia"/>
                    </w:rPr>
                    <w:t>2</w:t>
                  </w:r>
                  <w:r>
                    <w:t>08.2</w:t>
                  </w:r>
                  <w:r>
                    <w:rPr>
                      <w:rFonts w:hint="eastAsia"/>
                    </w:rPr>
                    <w:t>斤</w:t>
                  </w:r>
                </w:p>
                <w:p>
                  <w:pPr>
                    <w:pStyle w:val="7"/>
                    <w:ind w:left="0" w:firstLine="0" w:firstLineChars="0"/>
                  </w:pPr>
                  <w:r>
                    <w:rPr>
                      <w:rFonts w:hint="eastAsia"/>
                    </w:rPr>
                    <w:t>3</w:t>
                  </w:r>
                  <w:r>
                    <w:t>00</w:t>
                  </w:r>
                  <w:r>
                    <w:rPr>
                      <w:rFonts w:hint="eastAsia"/>
                    </w:rPr>
                    <w:t>斤</w:t>
                  </w:r>
                </w:p>
                <w:p>
                  <w:pPr>
                    <w:pStyle w:val="7"/>
                    <w:ind w:left="0" w:firstLine="0" w:firstLineChars="0"/>
                  </w:pPr>
                  <w:r>
                    <w:rPr>
                      <w:rFonts w:hint="eastAsia"/>
                    </w:rPr>
                    <w:t>2斤</w:t>
                  </w:r>
                </w:p>
                <w:p>
                  <w:pPr>
                    <w:pStyle w:val="7"/>
                    <w:ind w:left="0" w:firstLine="0" w:firstLineChars="0"/>
                  </w:pPr>
                  <w:r>
                    <w:rPr>
                      <w:rFonts w:hint="eastAsia"/>
                    </w:rPr>
                    <w:t>2斤</w:t>
                  </w:r>
                </w:p>
                <w:p>
                  <w:pPr>
                    <w:pStyle w:val="7"/>
                    <w:ind w:left="0" w:firstLine="0" w:firstLineChars="0"/>
                  </w:pPr>
                  <w:r>
                    <w:rPr>
                      <w:rFonts w:hint="eastAsia"/>
                    </w:rPr>
                    <w:t>2</w:t>
                  </w:r>
                  <w:r>
                    <w:t>00</w:t>
                  </w:r>
                  <w:r>
                    <w:rPr>
                      <w:rFonts w:hint="eastAsia"/>
                    </w:rPr>
                    <w:t>斤</w:t>
                  </w:r>
                </w:p>
                <w:p>
                  <w:pPr>
                    <w:pStyle w:val="7"/>
                    <w:ind w:left="0" w:firstLine="0" w:firstLineChars="0"/>
                  </w:pPr>
                  <w:r>
                    <w:rPr>
                      <w:rFonts w:hint="eastAsia"/>
                    </w:rPr>
                    <w:t>8</w:t>
                  </w:r>
                  <w:r>
                    <w:t>4</w:t>
                  </w:r>
                  <w:r>
                    <w:rPr>
                      <w:rFonts w:hint="eastAsia"/>
                    </w:rPr>
                    <w:t>斤</w:t>
                  </w:r>
                </w:p>
                <w:p>
                  <w:pPr>
                    <w:pStyle w:val="7"/>
                    <w:ind w:left="0" w:firstLine="0" w:firstLineChars="0"/>
                  </w:pPr>
                  <w:r>
                    <w:rPr>
                      <w:rFonts w:hint="eastAsia"/>
                    </w:rPr>
                    <w:t>6</w:t>
                  </w:r>
                  <w:r>
                    <w:t>0</w:t>
                  </w:r>
                  <w:r>
                    <w:rPr>
                      <w:rFonts w:hint="eastAsia"/>
                    </w:rPr>
                    <w:t>斤</w:t>
                  </w:r>
                </w:p>
                <w:p>
                  <w:pPr>
                    <w:pStyle w:val="7"/>
                    <w:ind w:left="0" w:firstLine="0" w:firstLineChars="0"/>
                  </w:pPr>
                  <w:r>
                    <w:rPr>
                      <w:rFonts w:hint="eastAsia"/>
                    </w:rPr>
                    <w:t>1</w:t>
                  </w:r>
                  <w:r>
                    <w:t>00</w:t>
                  </w:r>
                  <w:r>
                    <w:rPr>
                      <w:rFonts w:hint="eastAsia"/>
                    </w:rPr>
                    <w:t>斤</w:t>
                  </w:r>
                </w:p>
              </w:tc>
              <w:tc>
                <w:tcPr>
                  <w:tcW w:w="1255" w:type="dxa"/>
                </w:tcPr>
                <w:p>
                  <w:r>
                    <w:rPr>
                      <w:rFonts w:hint="eastAsia"/>
                    </w:rPr>
                    <w:t>自送</w:t>
                  </w:r>
                </w:p>
              </w:tc>
              <w:tc>
                <w:tcPr>
                  <w:tcW w:w="1609" w:type="dxa"/>
                </w:tcPr>
                <w:p>
                  <w:r>
                    <w:rPr>
                      <w:rFonts w:hint="eastAsia"/>
                    </w:rPr>
                    <w:t>X</w:t>
                  </w:r>
                  <w:r>
                    <w:t>S-2022-1-17-31916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286" w:type="dxa"/>
                </w:tcPr>
                <w:p/>
              </w:tc>
              <w:tc>
                <w:tcPr>
                  <w:tcW w:w="1103" w:type="dxa"/>
                </w:tcPr>
                <w:p/>
              </w:tc>
              <w:tc>
                <w:tcPr>
                  <w:tcW w:w="1814" w:type="dxa"/>
                </w:tcPr>
                <w:p>
                  <w:pPr>
                    <w:pStyle w:val="7"/>
                    <w:ind w:firstLine="0" w:firstLineChars="0"/>
                  </w:pPr>
                </w:p>
              </w:tc>
              <w:tc>
                <w:tcPr>
                  <w:tcW w:w="1155" w:type="dxa"/>
                </w:tcPr>
                <w:p>
                  <w:pPr>
                    <w:pStyle w:val="7"/>
                    <w:ind w:firstLine="0" w:firstLineChars="0"/>
                  </w:pPr>
                </w:p>
              </w:tc>
              <w:tc>
                <w:tcPr>
                  <w:tcW w:w="1255" w:type="dxa"/>
                </w:tcPr>
                <w:p/>
              </w:tc>
              <w:tc>
                <w:tcPr>
                  <w:tcW w:w="1609" w:type="dxa"/>
                </w:tcPr>
                <w:p/>
              </w:tc>
            </w:tr>
          </w:tbl>
          <w:p>
            <w:r>
              <w:rPr>
                <w:rFonts w:hint="eastAsia"/>
              </w:rPr>
              <w:t>有送货人、收货人等签字，如2</w:t>
            </w:r>
            <w:r>
              <w:t>022.1.17</w:t>
            </w:r>
            <w:r>
              <w:rPr>
                <w:rFonts w:hint="eastAsia"/>
              </w:rPr>
              <w:t>桐乡三中，送货人为沈志伟，收货人为钱汉明，金学飞等。另外抽查2</w:t>
            </w:r>
            <w:r>
              <w:t>021.8.9</w:t>
            </w:r>
            <w:r>
              <w:rPr>
                <w:rFonts w:hint="eastAsia"/>
              </w:rPr>
              <w:t>/</w:t>
            </w:r>
            <w:r>
              <w:t>2021.10.18</w:t>
            </w:r>
            <w:r>
              <w:rPr>
                <w:rFonts w:hint="eastAsia"/>
              </w:rPr>
              <w:t>/</w:t>
            </w:r>
            <w:r>
              <w:t>2022.2.21</w:t>
            </w:r>
            <w:r>
              <w:rPr>
                <w:rFonts w:hint="eastAsia"/>
              </w:rPr>
              <w:t>等1</w:t>
            </w:r>
            <w:r>
              <w:t>8</w:t>
            </w:r>
            <w:r>
              <w:rPr>
                <w:rFonts w:hint="eastAsia"/>
              </w:rPr>
              <w:t>批次的产品销售配送情况，基本符合要求。</w:t>
            </w:r>
          </w:p>
          <w:p>
            <w:r>
              <w:rPr>
                <w:rFonts w:hint="eastAsia"/>
              </w:rPr>
              <w:t>与先前合同或订单的要求存在差异，有关事项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已得到解决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未解决，说明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对顾客没有提供形成文件的要求，在接受顾客要求前应对顾客要求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进行确认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未进行确认，说明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</w:rPr>
              <w:t xml:space="preserve">。 </w:t>
            </w:r>
          </w:p>
          <w:p/>
          <w:p>
            <w:r>
              <w:rPr>
                <w:rFonts w:hint="eastAsia"/>
              </w:rPr>
              <w:t>网上销售——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已存在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不存在 （不适用）</w:t>
            </w:r>
          </w:p>
          <w:p>
            <w:pPr>
              <w:pStyle w:val="7"/>
            </w:pPr>
          </w:p>
          <w:p>
            <w:r>
              <w:rPr>
                <w:rFonts w:hint="eastAsia"/>
              </w:rPr>
              <w:t>查看公司网站的产品信息，如产品目录：（不适用）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具备提供产品或服务的能力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不具备提供产品或服务的能力</w:t>
            </w:r>
          </w:p>
          <w:p/>
        </w:tc>
        <w:tc>
          <w:tcPr>
            <w:tcW w:w="1418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468" w:hRule="atLeast"/>
        </w:trPr>
        <w:tc>
          <w:tcPr>
            <w:tcW w:w="1873" w:type="dxa"/>
            <w:gridSpan w:val="2"/>
            <w:vMerge w:val="restart"/>
          </w:tcPr>
          <w:p>
            <w:r>
              <w:rPr>
                <w:rFonts w:hint="eastAsia"/>
              </w:rPr>
              <w:t>产品和服务要求的更改</w:t>
            </w:r>
          </w:p>
          <w:p/>
        </w:tc>
        <w:tc>
          <w:tcPr>
            <w:tcW w:w="992" w:type="dxa"/>
            <w:gridSpan w:val="3"/>
            <w:vMerge w:val="restart"/>
          </w:tcPr>
          <w:p>
            <w:r>
              <w:rPr>
                <w:rFonts w:hint="eastAsia"/>
              </w:rPr>
              <w:t>Q8.2.4</w:t>
            </w:r>
          </w:p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4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</w:t>
            </w:r>
            <w:r>
              <w:rPr>
                <w:rFonts w:hint="eastAsia"/>
              </w:rPr>
              <w:t>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《顾客要求评审程序》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90" w:hRule="atLeast"/>
        </w:trPr>
        <w:tc>
          <w:tcPr>
            <w:tcW w:w="1873" w:type="dxa"/>
            <w:gridSpan w:val="2"/>
            <w:vMerge w:val="continue"/>
          </w:tcPr>
          <w:p/>
        </w:tc>
        <w:tc>
          <w:tcPr>
            <w:tcW w:w="992" w:type="dxa"/>
            <w:gridSpan w:val="3"/>
            <w:vMerge w:val="continue"/>
          </w:tcPr>
          <w:p/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4" w:type="dxa"/>
            <w:gridSpan w:val="2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数量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交期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□技术要求（图纸、工艺）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法律</w:t>
            </w:r>
            <w:r>
              <w:rPr>
                <w:rFonts w:hint="eastAsia"/>
              </w:rPr>
              <w:t xml:space="preserve">法规限制（如疫情影响）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抽取产品和服务变更相关记录名称：</w:t>
            </w:r>
            <w:r>
              <w:rPr>
                <w:rFonts w:hint="eastAsia"/>
                <w:u w:val="single"/>
              </w:rPr>
              <w:t>《近一年以来，未发生变更》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</w:tc>
        <w:tc>
          <w:tcPr>
            <w:tcW w:w="1418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600" w:hRule="atLeast"/>
        </w:trPr>
        <w:tc>
          <w:tcPr>
            <w:tcW w:w="1873" w:type="dxa"/>
            <w:gridSpan w:val="2"/>
          </w:tcPr>
          <w:p>
            <w:r>
              <w:rPr>
                <w:rFonts w:hint="eastAsia"/>
              </w:rPr>
              <w:t>产品和服务的设计开发</w:t>
            </w:r>
          </w:p>
        </w:tc>
        <w:tc>
          <w:tcPr>
            <w:tcW w:w="992" w:type="dxa"/>
            <w:gridSpan w:val="3"/>
          </w:tcPr>
          <w:p>
            <w:r>
              <w:rPr>
                <w:rFonts w:hint="eastAsia"/>
              </w:rPr>
              <w:t>Q8.3</w:t>
            </w:r>
          </w:p>
          <w:p>
            <w:pPr>
              <w:pStyle w:val="11"/>
            </w:pPr>
            <w:r>
              <w:rPr>
                <w:rFonts w:hint="eastAsia"/>
              </w:rPr>
              <w:t>H3.3</w:t>
            </w:r>
          </w:p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4" w:type="dxa"/>
            <w:gridSpan w:val="2"/>
          </w:tcPr>
          <w:p>
            <w:r>
              <w:rPr>
                <w:rFonts w:hint="eastAsia"/>
              </w:rPr>
              <w:t>组织所提供的预包装食品和散装食品的销售较为简单，基本不涉及产品和服务的设计和开发，如果对采购涉及新的品类等内容，组织通过危害分析预备步骤等方式对产品的各类特性进行更新，审核周期内没有涉及新增产品类别的情况。</w:t>
            </w:r>
          </w:p>
        </w:tc>
        <w:tc>
          <w:tcPr>
            <w:tcW w:w="1418" w:type="dxa"/>
            <w:gridSpan w:val="2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90" w:hRule="atLeast"/>
        </w:trPr>
        <w:tc>
          <w:tcPr>
            <w:tcW w:w="1873" w:type="dxa"/>
            <w:gridSpan w:val="2"/>
            <w:vMerge w:val="restart"/>
          </w:tcPr>
          <w:p>
            <w:r>
              <w:rPr>
                <w:rFonts w:hint="eastAsia"/>
              </w:rPr>
              <w:t>前提方案（PRP）</w:t>
            </w:r>
          </w:p>
        </w:tc>
        <w:tc>
          <w:tcPr>
            <w:tcW w:w="992" w:type="dxa"/>
            <w:gridSpan w:val="3"/>
            <w:vMerge w:val="restart"/>
          </w:tcPr>
          <w:p>
            <w:r>
              <w:rPr>
                <w:rFonts w:hint="eastAsia"/>
              </w:rPr>
              <w:t>F8.2</w:t>
            </w:r>
          </w:p>
          <w:p>
            <w:pPr>
              <w:pStyle w:val="11"/>
            </w:pPr>
            <w:r>
              <w:rPr>
                <w:rFonts w:hint="eastAsia"/>
              </w:rPr>
              <w:t>H3.3</w:t>
            </w:r>
          </w:p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4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《前提方案/良好卫生规范》、口《生产过程控制管理制度》</w:t>
            </w:r>
          </w:p>
        </w:tc>
        <w:tc>
          <w:tcPr>
            <w:tcW w:w="1418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90" w:hRule="atLeast"/>
        </w:trPr>
        <w:tc>
          <w:tcPr>
            <w:tcW w:w="1873" w:type="dxa"/>
            <w:gridSpan w:val="2"/>
            <w:vMerge w:val="continue"/>
          </w:tcPr>
          <w:p>
            <w:pPr>
              <w:rPr>
                <w:highlight w:val="green"/>
              </w:rPr>
            </w:pPr>
          </w:p>
        </w:tc>
        <w:tc>
          <w:tcPr>
            <w:tcW w:w="992" w:type="dxa"/>
            <w:gridSpan w:val="3"/>
            <w:vMerge w:val="continue"/>
          </w:tcPr>
          <w:p>
            <w:pPr>
              <w:rPr>
                <w:highlight w:val="green"/>
              </w:rPr>
            </w:pPr>
          </w:p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4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前提方案的实施情况包括：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公司位于浙江省嘉兴市桐乡市梧桐街道振兴西路806号桐乡农副产品批发市场内5幢503B－513B号、6幢617-628号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与公司地理位置图、平面图台账一致。</w:t>
            </w:r>
          </w:p>
          <w:p>
            <w:pPr>
              <w:ind w:firstLine="211" w:firstLineChars="100"/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经营面积约有</w:t>
            </w: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hint="eastAsia" w:ascii="宋体" w:hAnsi="宋体"/>
                <w:szCs w:val="21"/>
              </w:rPr>
              <w:t>00平方米，租赁有农贸市场的5号楼和6号楼，设有1个分拣间，建有冷藏冷冻库各一个，目前在建的冷藏冷冻库，检验室、办公室、常温库等等。设有卫生间在办公层，设有简单更衣室；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查看预包装食品和散装食品销售过程管理，与流程图基本一致。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 因组织为预包装和散装食品销售，对水流、物流和人流有简单划分，基本满足不交叉；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包括虫害控制、 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r>
              <w:rPr>
                <w:rFonts w:hint="eastAsia"/>
              </w:rPr>
              <w:t xml:space="preserve">  在仓库门口、车间入口处有挡鼠板，与《虫鼠害控制图》一致；仓库配置有粘鼠板。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分拣间内垃圾桶带盖，每天加工结束进行清理；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分拣间安装有虫鼠害防治措施，安装有诱捕式灭蝇灯，现场未见有明显虫蝇，目前灭蝇灯等暂未开启。提供了对加工现场进行虫害检查，提供有《虫鼠害检查记录》，每周检查一次。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设备的适宜性，及其清洁、保养和预防性维护的可实现性；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r>
              <w:rPr>
                <w:rFonts w:hint="eastAsia"/>
              </w:rPr>
              <w:t xml:space="preserve">  配备的主要为各类垫板、台秤、配送用车辆等，设备主要以清洁为主，提供《紫外线/臭氧消毒记录表》、《每日卫生检查记录表》，抽查2021.</w:t>
            </w:r>
            <w:r>
              <w:t>8.15/2021.9.19/2021.11.4/2022.2.10</w:t>
            </w:r>
            <w:r>
              <w:rPr>
                <w:rFonts w:hint="eastAsia"/>
              </w:rPr>
              <w:t>等1</w:t>
            </w:r>
            <w:r>
              <w:t>8</w:t>
            </w:r>
            <w:r>
              <w:rPr>
                <w:rFonts w:hint="eastAsia"/>
              </w:rPr>
              <w:t>批，操作人：潘雪洲，基本符合。</w:t>
            </w:r>
          </w:p>
          <w:p>
            <w:pPr>
              <w:pStyle w:val="11"/>
            </w:pP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供应商保证过程（如原料、 辅料、 化学品和包装材料） ；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见“配送部”F7</w:t>
            </w:r>
            <w:r>
              <w:t>.1.6/Q8.4/H3.5</w:t>
            </w:r>
            <w:r>
              <w:rPr>
                <w:rFonts w:hint="eastAsia"/>
              </w:rPr>
              <w:t>条款审核记录。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widowControl/>
              <w:ind w:firstLine="210" w:firstLineChars="100"/>
              <w:jc w:val="left"/>
            </w:pPr>
            <w:r>
              <w:rPr>
                <w:rFonts w:hint="eastAsia"/>
              </w:rPr>
              <w:t>有《化学品领用记录》</w:t>
            </w:r>
            <w:r>
              <w:rPr>
                <w:rFonts w:hint="eastAsia"/>
                <w:szCs w:val="22"/>
              </w:rPr>
              <w:t>。化学品（洗洁精、75%酒精）的出入库管理通过台账等方式进行控制；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现场观察——分拣间地面全部硬化，基本平整，材质，结构，建筑物，门窗，基本符合；基本干净整洁、分区域存放、灭火器完好，原辅料标识基础清楚、隔地离墙；未见与有毒有害物品混放的情况。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原料验收见Q</w:t>
            </w:r>
            <w:r>
              <w:t>8.6/H3.8</w:t>
            </w:r>
            <w:r>
              <w:rPr>
                <w:rFonts w:hint="eastAsia"/>
              </w:rPr>
              <w:t>条款审核记录。</w:t>
            </w:r>
          </w:p>
          <w:p>
            <w:pPr>
              <w:pStyle w:val="11"/>
            </w:pP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pStyle w:val="11"/>
              <w:ind w:left="230" w:hanging="230" w:hangingChars="100"/>
            </w:pPr>
            <w:r>
              <w:rPr>
                <w:rFonts w:hint="eastAsia"/>
              </w:rPr>
              <w:t xml:space="preserve">   针对蔬菜、肉品、水产等进行分类摆放，存放时，有垫板等，具有一定的防止交叉污染的措施。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每天工作结束进行清洁和消毒，环境基本干净整洁；提供有《分拣间卫生检查表》、分拣间内环境主要以清洁为主，提供有《消毒记录表》、《每日卫生检查记录表》、《配送车辆保洁记录》等；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健康证见“综合办”审核记录，员工工作服、工作帽统一清洗，基本干净整洁。 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每日进行晨检，提供有《晨检记录表》，有疫情防控制度要求，监测体温以及健康状况等，基本符合。</w:t>
            </w:r>
          </w:p>
          <w:p>
            <w:pPr>
              <w:pStyle w:val="11"/>
              <w:ind w:firstLine="230" w:firstLineChars="100"/>
            </w:pPr>
            <w:r>
              <w:rPr>
                <w:rFonts w:hint="eastAsia"/>
              </w:rPr>
              <w:t>外来人员身体的健康告知：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健康证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良好身体健康告知（有告知，有管理，但未保留记录，已现场沟通，后期改进）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产品信息/消费者意识；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该企业的产品主要是预包装食品（含冷藏冷冻食品）和散装食品（含冷藏冷冻食品）销售服务。</w:t>
            </w:r>
          </w:p>
          <w:p>
            <w:pPr>
              <w:pStyle w:val="11"/>
              <w:ind w:firstLine="230" w:firstLineChars="100"/>
            </w:pPr>
            <w:r>
              <w:rPr>
                <w:rFonts w:hint="eastAsia"/>
              </w:rPr>
              <w:t>客户群体主要是学校及各类企事业单位；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l) 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 w:ascii="宋体" w:hAnsi="宋体"/>
                <w:szCs w:val="21"/>
              </w:rPr>
              <w:t xml:space="preserve">  无</w:t>
            </w:r>
          </w:p>
        </w:tc>
        <w:tc>
          <w:tcPr>
            <w:tcW w:w="1418" w:type="dxa"/>
            <w:gridSpan w:val="2"/>
            <w:vMerge w:val="continue"/>
          </w:tcPr>
          <w:p>
            <w:pPr>
              <w:rPr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236" w:hRule="atLeast"/>
        </w:trPr>
        <w:tc>
          <w:tcPr>
            <w:tcW w:w="1873" w:type="dxa"/>
            <w:gridSpan w:val="2"/>
          </w:tcPr>
          <w:p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992" w:type="dxa"/>
            <w:gridSpan w:val="3"/>
            <w:vMerge w:val="restart"/>
          </w:tcPr>
          <w:p>
            <w:r>
              <w:rPr>
                <w:rFonts w:hint="eastAsia"/>
              </w:rPr>
              <w:t xml:space="preserve">Q8.4 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F7.1.6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H3.5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H3.12</w:t>
            </w:r>
          </w:p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4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.4</w:t>
            </w:r>
            <w:r>
              <w:rPr>
                <w:rFonts w:hint="eastAsia"/>
              </w:rPr>
              <w:t>条款、《采购控制程序》</w:t>
            </w:r>
          </w:p>
        </w:tc>
        <w:tc>
          <w:tcPr>
            <w:tcW w:w="1418" w:type="dxa"/>
            <w:gridSpan w:val="2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3213" w:hRule="atLeast"/>
        </w:trPr>
        <w:tc>
          <w:tcPr>
            <w:tcW w:w="1879" w:type="dxa"/>
            <w:gridSpan w:val="3"/>
            <w:vMerge w:val="restart"/>
          </w:tcPr>
          <w:p/>
        </w:tc>
        <w:tc>
          <w:tcPr>
            <w:tcW w:w="992" w:type="dxa"/>
            <w:gridSpan w:val="3"/>
            <w:vMerge w:val="continue"/>
          </w:tcPr>
          <w:p/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4" w:type="dxa"/>
            <w:gridSpan w:val="2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其他：不涉及等</w:t>
            </w:r>
          </w:p>
          <w:p/>
          <w:p>
            <w:r>
              <w:rPr>
                <w:rFonts w:hint="eastAsia"/>
              </w:rPr>
              <w:t>从《合格供方名单》中抽取下列证据：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本次审核不涉及   </w:t>
            </w:r>
          </w:p>
          <w:p>
            <w:r>
              <w:rPr>
                <w:rFonts w:hint="eastAsia"/>
              </w:rPr>
              <w:t>抽查新外部供方的评价记录名称：</w:t>
            </w:r>
            <w:r>
              <w:rPr>
                <w:rFonts w:hint="eastAsia"/>
                <w:u w:val="single"/>
              </w:rPr>
              <w:t>《 合格供方名单 》，共</w:t>
            </w:r>
            <w:r>
              <w:rPr>
                <w:u w:val="single"/>
              </w:rPr>
              <w:t>14</w:t>
            </w:r>
            <w:r>
              <w:rPr>
                <w:rFonts w:hint="eastAsia"/>
                <w:u w:val="single"/>
              </w:rPr>
              <w:t>家，基本涵盖所有销售对象。</w:t>
            </w:r>
          </w:p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ascii="宋体" w:hAnsi="宋体" w:cs="宋体"/>
                      <w:bCs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0"/>
                    </w:rPr>
                    <w:t>桐乡市华腾农业科技有限公司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widowControl/>
                    <w:rPr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鲜猪肉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91330483323435711A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rPr>
                      <w:u w:val="single"/>
                    </w:rPr>
                    <w:t>SC10133048300683</w:t>
                  </w:r>
                  <w:r>
                    <w:rPr>
                      <w:rFonts w:hint="eastAsia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u w:val="single"/>
                    </w:rPr>
                    <w:t>JY3304830194584</w:t>
                  </w:r>
                  <w:r>
                    <w:rPr>
                      <w:rFonts w:hint="eastAsia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未提供   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不适用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其他（2</w:t>
                  </w:r>
                  <w:r>
                    <w:t>022.1.16</w:t>
                  </w:r>
                  <w:r>
                    <w:rPr>
                      <w:rFonts w:hint="eastAsia"/>
                    </w:rPr>
                    <w:t>提供的动物检疫合格证明：N</w:t>
                  </w:r>
                  <w:r>
                    <w:t>O.3354393546</w:t>
                  </w:r>
                  <w:r>
                    <w:rPr>
                      <w:rFonts w:hint="eastAsia"/>
                    </w:rPr>
                    <w:t>；肉品品质检验合格证0</w:t>
                  </w:r>
                  <w:r>
                    <w:t>5112859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r>
                    <w:rPr>
                      <w:rFonts w:hint="eastAsia" w:ascii="宋体" w:hAnsi="宋体"/>
                      <w:szCs w:val="21"/>
                    </w:rPr>
                    <w:t>营口志诚米业有限公司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大米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91210882MA0QDLQP99</w:t>
                  </w:r>
                  <w:r>
                    <w:rPr>
                      <w:rFonts w:hint="eastAsia"/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highlight w:val="yellow"/>
                      <w:u w:val="single"/>
                    </w:rPr>
                    <w:t>SC10121088201154</w:t>
                  </w:r>
                  <w:r>
                    <w:rPr>
                      <w:rFonts w:hint="eastAsia"/>
                      <w:highlight w:val="yellow"/>
                      <w:u w:val="single"/>
                    </w:rPr>
                    <w:t>（有效期至2</w:t>
                  </w:r>
                  <w:r>
                    <w:rPr>
                      <w:highlight w:val="yellow"/>
                      <w:u w:val="single"/>
                    </w:rPr>
                    <w:t>021</w:t>
                  </w:r>
                  <w:r>
                    <w:rPr>
                      <w:rFonts w:hint="eastAsia"/>
                      <w:highlight w:val="yellow"/>
                      <w:u w:val="single"/>
                    </w:rPr>
                    <w:t>年1</w:t>
                  </w:r>
                  <w:r>
                    <w:rPr>
                      <w:highlight w:val="yellow"/>
                      <w:u w:val="single"/>
                    </w:rPr>
                    <w:t>2</w:t>
                  </w:r>
                  <w:r>
                    <w:rPr>
                      <w:rFonts w:hint="eastAsia"/>
                      <w:highlight w:val="yellow"/>
                      <w:u w:val="single"/>
                    </w:rPr>
                    <w:t>月2</w:t>
                  </w:r>
                  <w:r>
                    <w:rPr>
                      <w:highlight w:val="yellow"/>
                      <w:u w:val="single"/>
                    </w:rPr>
                    <w:t>9</w:t>
                  </w:r>
                  <w:r>
                    <w:rPr>
                      <w:rFonts w:hint="eastAsia"/>
                      <w:highlight w:val="yellow"/>
                      <w:u w:val="single"/>
                    </w:rPr>
                    <w:t>日）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A</w:t>
                  </w:r>
                  <w:r>
                    <w:rPr>
                      <w:u w:val="single"/>
                    </w:rPr>
                    <w:t>2210496329101001C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r>
                    <w:rPr>
                      <w:rFonts w:hint="eastAsia"/>
                    </w:rPr>
                    <w:t>五芳斋餐饮有限公司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生吐司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91330411687864226N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SC10733041100142 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J</w:t>
                  </w:r>
                  <w:r>
                    <w:rPr>
                      <w:u w:val="single"/>
                    </w:rPr>
                    <w:t xml:space="preserve">Y23304110153556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>2021</w:t>
                  </w:r>
                  <w:r>
                    <w:rPr>
                      <w:rFonts w:hint="eastAsia"/>
                      <w:u w:val="single"/>
                    </w:rPr>
                    <w:t>年5月8日出具的编号为A</w:t>
                  </w:r>
                  <w:r>
                    <w:rPr>
                      <w:u w:val="single"/>
                    </w:rPr>
                    <w:t>2210151441101001R1C</w:t>
                  </w:r>
                  <w:r>
                    <w:rPr>
                      <w:rFonts w:hint="eastAsia"/>
                      <w:u w:val="single"/>
                    </w:rPr>
                    <w:t>的生吐司外检报告  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7"/>
              <w:ind w:left="0" w:firstLine="0" w:firstLineChars="0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r>
                    <w:rPr>
                      <w:rFonts w:hint="eastAsia" w:ascii="宋体" w:hAnsi="宋体"/>
                      <w:szCs w:val="21"/>
                    </w:rPr>
                    <w:t>于光兵（个体工商户）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干货调味料等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92330483MA2EXP2B4A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JY13304830207551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草菇老抽（酿造酱油）外检报告2</w:t>
                  </w:r>
                  <w:r>
                    <w:rPr>
                      <w:u w:val="single"/>
                    </w:rPr>
                    <w:t>021.3.19</w:t>
                  </w:r>
                  <w:r>
                    <w:rPr>
                      <w:rFonts w:hint="eastAsia"/>
                      <w:u w:val="single"/>
                    </w:rPr>
                    <w:t>出具的（报告编号F</w:t>
                  </w:r>
                  <w:r>
                    <w:rPr>
                      <w:u w:val="single"/>
                    </w:rPr>
                    <w:t>21WT00881</w:t>
                  </w:r>
                  <w:r>
                    <w:rPr>
                      <w:rFonts w:hint="eastAsia"/>
                      <w:u w:val="single"/>
                    </w:rPr>
                    <w:t>）等  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其他：</w:t>
                  </w:r>
                  <w: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7"/>
              <w:ind w:left="0" w:firstLine="0" w:firstLineChars="0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r>
                    <w:rPr>
                      <w:rFonts w:hint="eastAsia" w:ascii="宋体" w:hAnsi="宋体"/>
                      <w:szCs w:val="21"/>
                    </w:rPr>
                    <w:t>桐乡市皓越商贸有限公司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牛奶、酸奶等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91330483MA2JDA8FXH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JY13304830299422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2</w:t>
                  </w:r>
                  <w:r>
                    <w:rPr>
                      <w:u w:val="single"/>
                    </w:rPr>
                    <w:t>021</w:t>
                  </w:r>
                  <w:r>
                    <w:rPr>
                      <w:rFonts w:hint="eastAsia"/>
                      <w:u w:val="single"/>
                    </w:rPr>
                    <w:t>年9月2</w:t>
                  </w:r>
                  <w:r>
                    <w:rPr>
                      <w:u w:val="single"/>
                    </w:rPr>
                    <w:t>9</w:t>
                  </w:r>
                  <w:r>
                    <w:rPr>
                      <w:rFonts w:hint="eastAsia"/>
                      <w:u w:val="single"/>
                    </w:rPr>
                    <w:t>日冠益乳草莓风味发酵乳（编号T</w:t>
                  </w:r>
                  <w:r>
                    <w:rPr>
                      <w:u w:val="single"/>
                    </w:rPr>
                    <w:t>WSP21091063</w:t>
                  </w:r>
                  <w:r>
                    <w:rPr>
                      <w:rFonts w:hint="eastAsia"/>
                      <w:u w:val="single"/>
                    </w:rPr>
                    <w:t>）等  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其他：</w:t>
                  </w:r>
                  <w: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7"/>
              <w:ind w:left="0" w:firstLine="0" w:firstLineChars="0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r>
                    <w:rPr>
                      <w:rFonts w:hint="eastAsia" w:ascii="宋体" w:hAnsi="宋体"/>
                      <w:szCs w:val="21"/>
                    </w:rPr>
                    <w:t>桐乡市中翼绿色豆制品有限公司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豆制品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91330483L113559506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highlight w:val="yellow"/>
                    </w:rPr>
                    <w:t>《食品生产/经营许可证》编号：</w:t>
                  </w:r>
                  <w:r>
                    <w:rPr>
                      <w:rFonts w:hint="eastAsia"/>
                      <w:highlight w:val="yellow"/>
                      <w:u w:val="single"/>
                    </w:rPr>
                    <w:t xml:space="preserve"> S</w:t>
                  </w:r>
                  <w:r>
                    <w:rPr>
                      <w:highlight w:val="yellow"/>
                      <w:u w:val="single"/>
                    </w:rPr>
                    <w:t>C12533048300570</w:t>
                  </w:r>
                  <w:r>
                    <w:rPr>
                      <w:rFonts w:hint="eastAsia"/>
                      <w:highlight w:val="yellow"/>
                      <w:u w:val="single"/>
                    </w:rPr>
                    <w:t>号（有效期至2</w:t>
                  </w:r>
                  <w:r>
                    <w:rPr>
                      <w:highlight w:val="yellow"/>
                      <w:u w:val="single"/>
                    </w:rPr>
                    <w:t>020.12.29</w:t>
                  </w:r>
                  <w:r>
                    <w:rPr>
                      <w:rFonts w:hint="eastAsia"/>
                      <w:highlight w:val="yellow"/>
                      <w:u w:val="single"/>
                    </w:rPr>
                    <w:t>）</w:t>
                  </w:r>
                  <w:r>
                    <w:rPr>
                      <w:rFonts w:hint="eastAsia"/>
                      <w:highlight w:val="yellow"/>
                    </w:rPr>
                    <w:sym w:font="Wingdings" w:char="00A8"/>
                  </w:r>
                  <w:r>
                    <w:rPr>
                      <w:rFonts w:hint="eastAsia"/>
                      <w:highlight w:val="yellow"/>
                    </w:rPr>
                    <w:t>有效</w:t>
                  </w:r>
                  <w:r>
                    <w:rPr>
                      <w:rFonts w:hint="eastAsia"/>
                      <w:highlight w:val="yellow"/>
                    </w:rPr>
                    <w:sym w:font="Wingdings" w:char="00FE"/>
                  </w:r>
                  <w:r>
                    <w:rPr>
                      <w:rFonts w:hint="eastAsia"/>
                      <w:highlight w:val="yellow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>2021.5.25</w:t>
                  </w:r>
                  <w:r>
                    <w:rPr>
                      <w:rFonts w:hint="eastAsia"/>
                      <w:u w:val="single"/>
                    </w:rPr>
                    <w:t>自送检编号J</w:t>
                  </w:r>
                  <w:r>
                    <w:rPr>
                      <w:u w:val="single"/>
                    </w:rPr>
                    <w:t>FWA21050373</w:t>
                  </w:r>
                  <w:r>
                    <w:rPr>
                      <w:rFonts w:hint="eastAsia"/>
                      <w:u w:val="single"/>
                    </w:rPr>
                    <w:t xml:space="preserve">  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其他：</w:t>
                  </w:r>
                  <w: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rPr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唐山颗蜜食品有限公司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速冻甜玉米粒等各类冷冻蔬菜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91130225MA08W89WXC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rPr>
                      <w:rFonts w:hint="eastAsia"/>
                      <w:u w:val="single"/>
                    </w:rPr>
                    <w:t xml:space="preserve"> S</w:t>
                  </w:r>
                  <w:r>
                    <w:rPr>
                      <w:u w:val="single"/>
                    </w:rPr>
                    <w:t>C11113022500446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T</w:t>
                  </w:r>
                  <w:r>
                    <w:rPr>
                      <w:u w:val="single"/>
                    </w:rPr>
                    <w:t>J-W22020203</w:t>
                  </w:r>
                  <w:r>
                    <w:rPr>
                      <w:rFonts w:hint="eastAsia"/>
                      <w:u w:val="single"/>
                    </w:rPr>
                    <w:t xml:space="preserve">  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rPr>
                <w:u w:val="single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另外抽查鲜猪肉供方浙江青莲食品股份有限公司、冰冻家禽供方昆山成友食品有限公司、蔬菜桐乡市河山禹燕家庭农场</w:t>
            </w:r>
            <w:r>
              <w:rPr>
                <w:rFonts w:hint="eastAsia"/>
              </w:rPr>
              <w:t>等六家供方，等与上述供方评价和选择控制情况。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老外部供方的初始评价和选择要求——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  </w:t>
            </w:r>
          </w:p>
          <w:p>
            <w:r>
              <w:rPr>
                <w:rFonts w:hint="eastAsia"/>
              </w:rPr>
              <w:t>抽查老外部供方的评价记录名称：</w:t>
            </w:r>
            <w:r>
              <w:rPr>
                <w:rFonts w:hint="eastAsia"/>
                <w:u w:val="single"/>
              </w:rPr>
              <w:t>《  供方业绩评定表  》，评定材料与上述评定过程管理基本一致。</w:t>
            </w:r>
          </w:p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 xml:space="preserve">         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同时还抽查了</w:t>
            </w:r>
            <w:r>
              <w:rPr>
                <w:rFonts w:hint="eastAsia"/>
                <w:u w:val="single"/>
              </w:rPr>
              <w:t xml:space="preserve"> XXX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</w:rPr>
              <w:t>DDD有限公司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</w:rPr>
              <w:t>XXX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</w:rPr>
              <w:t>EEE有限公司</w:t>
            </w:r>
            <w:r>
              <w:rPr>
                <w:rFonts w:hint="eastAsia"/>
              </w:rPr>
              <w:t xml:space="preserve"> 与上述供方评价和选择控制情况。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/>
        </w:tc>
        <w:tc>
          <w:tcPr>
            <w:tcW w:w="1418" w:type="dxa"/>
            <w:gridSpan w:val="2"/>
            <w:vMerge w:val="restart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/>
          <w:p/>
          <w:p/>
          <w:p/>
          <w:p/>
          <w:p/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不符合 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328" w:hRule="atLeast"/>
        </w:trPr>
        <w:tc>
          <w:tcPr>
            <w:tcW w:w="1879" w:type="dxa"/>
            <w:gridSpan w:val="3"/>
            <w:vMerge w:val="continue"/>
          </w:tcPr>
          <w:p/>
        </w:tc>
        <w:tc>
          <w:tcPr>
            <w:tcW w:w="992" w:type="dxa"/>
            <w:gridSpan w:val="3"/>
            <w:vMerge w:val="continue"/>
          </w:tcPr>
          <w:p/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424" w:type="dxa"/>
            <w:gridSpan w:val="2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418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468" w:hRule="atLeast"/>
        </w:trPr>
        <w:tc>
          <w:tcPr>
            <w:tcW w:w="1879" w:type="dxa"/>
            <w:gridSpan w:val="3"/>
            <w:vMerge w:val="restart"/>
          </w:tcPr>
          <w:p>
            <w:r>
              <w:rPr>
                <w:rFonts w:hint="eastAsia"/>
              </w:rPr>
              <w:t>控制类型和程度</w:t>
            </w:r>
          </w:p>
        </w:tc>
        <w:tc>
          <w:tcPr>
            <w:tcW w:w="992" w:type="dxa"/>
            <w:gridSpan w:val="3"/>
            <w:vMerge w:val="restart"/>
          </w:tcPr>
          <w:p>
            <w:r>
              <w:rPr>
                <w:rFonts w:hint="eastAsia"/>
              </w:rPr>
              <w:t>Q8.4.2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F7.1.6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H3.5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H3.12</w:t>
            </w:r>
          </w:p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4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.4</w:t>
            </w:r>
            <w:r>
              <w:rPr>
                <w:rFonts w:hint="eastAsia" w:ascii="宋体" w:hAnsi="宋体"/>
              </w:rPr>
              <w:t>条款、</w:t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77" w:hRule="atLeast"/>
        </w:trPr>
        <w:tc>
          <w:tcPr>
            <w:tcW w:w="1879" w:type="dxa"/>
            <w:gridSpan w:val="3"/>
            <w:vMerge w:val="continue"/>
          </w:tcPr>
          <w:p/>
        </w:tc>
        <w:tc>
          <w:tcPr>
            <w:tcW w:w="992" w:type="dxa"/>
            <w:gridSpan w:val="3"/>
            <w:vMerge w:val="continue"/>
          </w:tcPr>
          <w:p/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4" w:type="dxa"/>
            <w:gridSpan w:val="2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对供方控制的类型和程度要求：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针对欺诈，组织根据原辅料的供应、价格等进行了评估，经识别，无存在重大欺诈风险，平时按照供方进行管理。</w:t>
            </w:r>
          </w:p>
          <w:p>
            <w:pPr>
              <w:jc w:val="left"/>
            </w:pPr>
            <w:r>
              <w:rPr>
                <w:rFonts w:hint="eastAsia"/>
              </w:rPr>
              <w:t>抽查重要供方的评价记录名称：</w:t>
            </w:r>
            <w:r>
              <w:rPr>
                <w:rFonts w:hint="eastAsia"/>
                <w:u w:val="single"/>
              </w:rPr>
              <w:t>《  供方调查评价表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唐山颗蜜食品有限公司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速冻甜玉米粒等各类冷冻蔬菜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r>
                    <w:rPr>
                      <w:rFonts w:hint="eastAsia"/>
                    </w:rPr>
                    <w:t>桐乡市梧桐于光兵副食品店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调料类（酱油醋）等，如李锦记、海天等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</w:tc>
        <w:tc>
          <w:tcPr>
            <w:tcW w:w="1418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468" w:hRule="atLeast"/>
        </w:trPr>
        <w:tc>
          <w:tcPr>
            <w:tcW w:w="1879" w:type="dxa"/>
            <w:gridSpan w:val="3"/>
            <w:vMerge w:val="restart"/>
          </w:tcPr>
          <w:p>
            <w:r>
              <w:rPr>
                <w:rFonts w:hint="eastAsia"/>
              </w:rPr>
              <w:t>提供给外部供方的信息</w:t>
            </w:r>
          </w:p>
        </w:tc>
        <w:tc>
          <w:tcPr>
            <w:tcW w:w="992" w:type="dxa"/>
            <w:gridSpan w:val="3"/>
            <w:vMerge w:val="restart"/>
          </w:tcPr>
          <w:p>
            <w:r>
              <w:rPr>
                <w:rFonts w:hint="eastAsia"/>
              </w:rPr>
              <w:t xml:space="preserve">Q8.4.3 </w:t>
            </w:r>
          </w:p>
          <w:p>
            <w:pPr>
              <w:pStyle w:val="11"/>
            </w:pPr>
            <w:r>
              <w:rPr>
                <w:rFonts w:hint="eastAsia"/>
              </w:rPr>
              <w:t>H3.5</w:t>
            </w:r>
          </w:p>
          <w:p>
            <w:pPr>
              <w:pStyle w:val="11"/>
            </w:pPr>
            <w:r>
              <w:rPr>
                <w:rFonts w:hint="eastAsia"/>
              </w:rPr>
              <w:t>H3.12</w:t>
            </w:r>
          </w:p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4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.4</w:t>
            </w:r>
            <w:r>
              <w:rPr>
                <w:rFonts w:hint="eastAsia" w:ascii="宋体" w:hAnsi="宋体"/>
              </w:rPr>
              <w:t>条款、</w:t>
            </w:r>
            <w:r>
              <w:rPr>
                <w:rFonts w:hint="eastAsia"/>
              </w:rPr>
              <w:t>《外部提供的过程、产品和服务的控制程序》或《采购控制程序》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5379" w:hRule="atLeast"/>
        </w:trPr>
        <w:tc>
          <w:tcPr>
            <w:tcW w:w="1879" w:type="dxa"/>
            <w:gridSpan w:val="3"/>
            <w:vMerge w:val="continue"/>
          </w:tcPr>
          <w:p/>
        </w:tc>
        <w:tc>
          <w:tcPr>
            <w:tcW w:w="992" w:type="dxa"/>
            <w:gridSpan w:val="3"/>
            <w:vMerge w:val="continue"/>
          </w:tcPr>
          <w:p/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4" w:type="dxa"/>
            <w:gridSpan w:val="2"/>
          </w:tcPr>
          <w:p>
            <w:r>
              <w:rPr>
                <w:rFonts w:hint="eastAsia"/>
              </w:rPr>
              <w:t>在与外部供方沟通之前，所确定的要求是：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充分适宜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不充分适宜，说明：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>充分和的。</w:t>
            </w:r>
          </w:p>
          <w:p>
            <w:pPr>
              <w:rPr>
                <w:b/>
                <w:bCs/>
                <w:color w:val="0070C0"/>
                <w:u w:val="single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抽查</w:t>
            </w:r>
            <w:bookmarkStart w:id="0" w:name="_Hlk55997104"/>
            <w:r>
              <w:rPr>
                <w:rFonts w:hint="eastAsia"/>
              </w:rPr>
              <w:t>《采购合同》及《采购计划》</w:t>
            </w:r>
            <w:bookmarkEnd w:id="0"/>
            <w:r>
              <w:rPr>
                <w:rFonts w:hint="eastAsia"/>
              </w:rPr>
              <w:t>。组织与外部供方沟通以下要求：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1"/>
              <w:gridCol w:w="1994"/>
              <w:gridCol w:w="1976"/>
              <w:gridCol w:w="20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采购订单号/日期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年</w:t>
                  </w:r>
                  <w:r>
                    <w:t>12</w:t>
                  </w:r>
                  <w:r>
                    <w:rPr>
                      <w:rFonts w:hint="eastAsia"/>
                    </w:rPr>
                    <w:t>月10日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</w:t>
                  </w:r>
                  <w:r>
                    <w:rPr>
                      <w:rFonts w:hint="eastAsia"/>
                    </w:rPr>
                    <w:t>年</w:t>
                  </w:r>
                  <w:r>
                    <w:t>2</w:t>
                  </w:r>
                  <w:r>
                    <w:rPr>
                      <w:rFonts w:hint="eastAsia"/>
                    </w:rPr>
                    <w:t>月</w:t>
                  </w:r>
                  <w:r>
                    <w:t>21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032" w:type="dxa"/>
                </w:tcPr>
                <w:p>
                  <w:pPr>
                    <w:ind w:firstLine="630" w:firstLineChars="3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过程、产品和服务名称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t>食材（肉类、蔬菜）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t>食材（肉类、蔬菜、调味料等）</w:t>
                  </w:r>
                </w:p>
              </w:tc>
              <w:tc>
                <w:tcPr>
                  <w:tcW w:w="2032" w:type="dxa"/>
                </w:tcPr>
                <w:p>
                  <w:r>
                    <w:rPr>
                      <w:rFonts w:hint="eastAsia"/>
                    </w:rPr>
                    <w:t>（过程）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过程、产品和服务要求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t>新鲜，索证齐全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t>新鲜，索证齐全</w:t>
                  </w:r>
                </w:p>
              </w:tc>
              <w:tc>
                <w:tcPr>
                  <w:tcW w:w="203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 xml:space="preserve">产品和服务批准； 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t>配送部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t>配送部</w:t>
                  </w:r>
                </w:p>
              </w:tc>
              <w:tc>
                <w:tcPr>
                  <w:tcW w:w="203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方法、过程和设备的批准；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t>配送部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t>配送部</w:t>
                  </w:r>
                </w:p>
              </w:tc>
              <w:tc>
                <w:tcPr>
                  <w:tcW w:w="203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产品和服务的放行的批准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t>配送部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t>配送部</w:t>
                  </w:r>
                </w:p>
              </w:tc>
              <w:tc>
                <w:tcPr>
                  <w:tcW w:w="203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能力，包括所要求的人员资格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03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外部供方与组织的互动；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t>供方送货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t>供方送货</w:t>
                  </w:r>
                </w:p>
              </w:tc>
              <w:tc>
                <w:tcPr>
                  <w:tcW w:w="203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组织使用的外部供方绩效的控制和监视；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t>为合格供方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t>为合格供方</w:t>
                  </w:r>
                </w:p>
              </w:tc>
              <w:tc>
                <w:tcPr>
                  <w:tcW w:w="203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t>不涉及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t>不涉及</w:t>
                  </w:r>
                </w:p>
              </w:tc>
              <w:tc>
                <w:tcPr>
                  <w:tcW w:w="2032" w:type="dxa"/>
                </w:tcPr>
                <w:p/>
              </w:tc>
            </w:tr>
          </w:tbl>
          <w:p/>
        </w:tc>
        <w:tc>
          <w:tcPr>
            <w:tcW w:w="1418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468" w:hRule="atLeast"/>
        </w:trPr>
        <w:tc>
          <w:tcPr>
            <w:tcW w:w="1879" w:type="dxa"/>
            <w:gridSpan w:val="3"/>
            <w:vMerge w:val="restart"/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980" w:type="dxa"/>
            <w:gridSpan w:val="2"/>
            <w:vMerge w:val="restart"/>
          </w:tcPr>
          <w:p>
            <w:r>
              <w:t>F8.4</w:t>
            </w:r>
          </w:p>
          <w:p>
            <w:r>
              <w:rPr>
                <w:rFonts w:hint="eastAsia"/>
              </w:rPr>
              <w:t>H3.13</w:t>
            </w:r>
          </w:p>
        </w:tc>
        <w:tc>
          <w:tcPr>
            <w:tcW w:w="749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4" w:type="dxa"/>
            <w:gridSpan w:val="2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《突发事件准备和响应控制》》、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《应急处置预案》</w:t>
            </w:r>
          </w:p>
        </w:tc>
        <w:tc>
          <w:tcPr>
            <w:tcW w:w="1418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180" w:hRule="atLeast"/>
        </w:trPr>
        <w:tc>
          <w:tcPr>
            <w:tcW w:w="1879" w:type="dxa"/>
            <w:gridSpan w:val="3"/>
            <w:vMerge w:val="continue"/>
          </w:tcPr>
          <w:p/>
        </w:tc>
        <w:tc>
          <w:tcPr>
            <w:tcW w:w="980" w:type="dxa"/>
            <w:gridSpan w:val="2"/>
            <w:vMerge w:val="continue"/>
          </w:tcPr>
          <w:p/>
        </w:tc>
        <w:tc>
          <w:tcPr>
            <w:tcW w:w="749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4" w:type="dxa"/>
            <w:gridSpan w:val="2"/>
          </w:tcPr>
          <w:p>
            <w:r>
              <w:rPr>
                <w:rFonts w:hint="eastAsia"/>
              </w:rPr>
              <w:t>可能影响食品安全事故和/或紧急情况的示例包括：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自然灾害 </w:t>
            </w:r>
            <w: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环境事故 </w:t>
            </w:r>
            <w: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生物恐怖主义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工作场所事故（油炸锅着火）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食品中毒 </w:t>
            </w:r>
          </w:p>
          <w:p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突发公共卫生事件 </w:t>
            </w:r>
            <w: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水的中断 </w:t>
            </w:r>
            <w: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电的中断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制冷供应服务中断</w:t>
            </w:r>
            <w: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其他—食品供应链的突变</w:t>
            </w:r>
          </w:p>
          <w:p/>
          <w:p>
            <w:r>
              <w:rPr>
                <w:rFonts w:hint="eastAsia"/>
              </w:rPr>
              <w:t>组织应预先制定应对的方案和措施，必要时做出响应，以减少食品可能发生安全危害的影响。</w:t>
            </w:r>
          </w:p>
          <w:p>
            <w:r>
              <w:rPr>
                <w:rFonts w:hint="eastAsia"/>
              </w:rPr>
              <w:t>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《突发事件准备和响应控制》、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《应急处置预案》</w:t>
            </w:r>
          </w:p>
          <w:p/>
          <w:p>
            <w:r>
              <w:rPr>
                <w:rFonts w:hint="eastAsia"/>
              </w:rPr>
              <w:t>本部门是否发生食品安全方面的应急的情况：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u w:val="single"/>
              </w:rPr>
              <w:t xml:space="preserve">                      </w:t>
            </w:r>
          </w:p>
          <w:p/>
          <w:p>
            <w:r>
              <w:rPr>
                <w:rFonts w:hint="eastAsia"/>
              </w:rPr>
              <w:t>本部门是否发生食品安全方面的应急演练：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参加公司组织的应急演练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：2021年4月23日消防应急演练</w:t>
            </w:r>
            <w:r>
              <w:rPr>
                <w:u w:val="single"/>
              </w:rPr>
              <w:t xml:space="preserve">        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本部门组织的专项应急演练 ，说明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</w:t>
            </w:r>
          </w:p>
          <w:p>
            <w:pPr>
              <w:rPr>
                <w:u w:val="single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</w:t>
                  </w:r>
                  <w:r>
                    <w:rPr>
                      <w:rFonts w:hint="eastAsia"/>
                    </w:rPr>
                    <w:t>年4月2</w:t>
                  </w:r>
                  <w:r>
                    <w:t>3</w:t>
                  </w:r>
                  <w:r>
                    <w:rPr>
                      <w:rFonts w:hint="eastAsia"/>
                    </w:rPr>
                    <w:t>日消防应急演练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</w:rPr>
                    <w:t>消防应急预案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/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/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/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/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/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/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无效</w:t>
                  </w:r>
                </w:p>
              </w:tc>
            </w:tr>
          </w:tbl>
          <w:p/>
          <w:p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 2</w:t>
            </w:r>
            <w:r>
              <w:rPr>
                <w:u w:val="single"/>
              </w:rPr>
              <w:t>02</w:t>
            </w:r>
            <w:r>
              <w:rPr>
                <w:rFonts w:hint="eastAsia"/>
                <w:u w:val="single"/>
              </w:rPr>
              <w:t>1.0</w:t>
            </w:r>
            <w:r>
              <w:rPr>
                <w:u w:val="single"/>
              </w:rPr>
              <w:t>4</w:t>
            </w:r>
            <w:r>
              <w:rPr>
                <w:rFonts w:hint="eastAsia"/>
                <w:u w:val="single"/>
              </w:rPr>
              <w:t>.</w:t>
            </w:r>
            <w:r>
              <w:rPr>
                <w:u w:val="single"/>
              </w:rPr>
              <w:t>23</w:t>
            </w:r>
            <w:r>
              <w:rPr>
                <w:rFonts w:hint="eastAsia"/>
                <w:u w:val="single"/>
              </w:rPr>
              <w:t xml:space="preserve">    ；建议今后可增加针对配送过程的突发情况进行演练。</w:t>
            </w:r>
          </w:p>
          <w:p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无       </w:t>
            </w:r>
          </w:p>
          <w:p/>
        </w:tc>
        <w:tc>
          <w:tcPr>
            <w:tcW w:w="1418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468" w:hRule="atLeast"/>
        </w:trPr>
        <w:tc>
          <w:tcPr>
            <w:tcW w:w="1873" w:type="dxa"/>
            <w:gridSpan w:val="2"/>
            <w:vMerge w:val="restart"/>
          </w:tcPr>
          <w:p>
            <w:r>
              <w:rPr>
                <w:rFonts w:hint="eastAsia"/>
              </w:rPr>
              <w:t>生产和服务提供的控制</w:t>
            </w:r>
          </w:p>
          <w:p/>
        </w:tc>
        <w:tc>
          <w:tcPr>
            <w:tcW w:w="992" w:type="dxa"/>
            <w:gridSpan w:val="3"/>
            <w:vMerge w:val="restart"/>
          </w:tcPr>
          <w:p>
            <w:r>
              <w:rPr>
                <w:rFonts w:hint="eastAsia"/>
              </w:rPr>
              <w:t xml:space="preserve">Q8.5.1 </w:t>
            </w:r>
          </w:p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4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《产品/服务提供控制程序》、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《工艺流程图》、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《作业指导书》、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《操作规程》、《危害控制计划/</w:t>
            </w:r>
            <w:r>
              <w:t>HACCP</w:t>
            </w:r>
            <w:r>
              <w:rPr>
                <w:rFonts w:hint="eastAsia"/>
              </w:rPr>
              <w:t>计划》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</w:t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符合</w:t>
            </w:r>
          </w:p>
          <w:p/>
          <w:p/>
          <w:p/>
          <w:p/>
          <w:p/>
          <w:p/>
          <w:p/>
          <w:p/>
          <w:p/>
          <w:p/>
          <w:p/>
          <w:p>
            <w:pPr>
              <w:pStyle w:val="7"/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77" w:hRule="atLeast"/>
        </w:trPr>
        <w:tc>
          <w:tcPr>
            <w:tcW w:w="1873" w:type="dxa"/>
            <w:gridSpan w:val="2"/>
            <w:vMerge w:val="continue"/>
          </w:tcPr>
          <w:p/>
        </w:tc>
        <w:tc>
          <w:tcPr>
            <w:tcW w:w="992" w:type="dxa"/>
            <w:gridSpan w:val="3"/>
            <w:vMerge w:val="continue"/>
          </w:tcPr>
          <w:p/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4" w:type="dxa"/>
            <w:gridSpan w:val="2"/>
          </w:tcPr>
          <w:p>
            <w:r>
              <w:rPr>
                <w:rFonts w:hint="eastAsia"/>
              </w:rPr>
              <w:t>组织应在受控条件下进行生产和服务提供。目前疫情有影响，但整体运行尚可。</w:t>
            </w:r>
          </w:p>
          <w:p>
            <w:r>
              <w:rPr>
                <w:rFonts w:hint="eastAsia"/>
              </w:rPr>
              <w:t>产品/服务：预包装食品（含冷藏冷冻食品）和散装食品（含冷藏冷冻食品）销售服务。产品放行主要通过对配送的产品规格、数量、品种，以及配送时间等信息进行确保即可。</w:t>
            </w:r>
          </w:p>
          <w:p>
            <w:r>
              <w:rPr>
                <w:rFonts w:hint="eastAsia"/>
              </w:rPr>
              <w:t>查看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作业指导书、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《工艺流程图》、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《图纸》、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《操作规程》、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《送货单》，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《预包装及散装食品销售H</w:t>
            </w:r>
            <w:r>
              <w:t>ACCP</w:t>
            </w:r>
            <w:r>
              <w:rPr>
                <w:rFonts w:hint="eastAsia"/>
              </w:rPr>
              <w:t>计划》等：</w:t>
            </w:r>
          </w:p>
          <w:p>
            <w:pPr>
              <w:pStyle w:val="11"/>
            </w:pPr>
            <w:r>
              <w:rPr>
                <w:rFonts w:hint="eastAsia"/>
              </w:rPr>
              <w:t>服务基本流程：散装食品、预包装食品（含冷藏冷冻）=</w:t>
            </w:r>
            <w:r>
              <w:t>&gt;</w:t>
            </w:r>
            <w:r>
              <w:rPr>
                <w:rFonts w:hint="eastAsia"/>
              </w:rPr>
              <w:t>验收、分拣=</w:t>
            </w:r>
            <w:r>
              <w:t>&gt;</w:t>
            </w:r>
            <w:r>
              <w:rPr>
                <w:rFonts w:hint="eastAsia"/>
              </w:rPr>
              <w:t>称量=</w:t>
            </w:r>
            <w:r>
              <w:t>&gt;</w:t>
            </w:r>
            <w:r>
              <w:rPr>
                <w:rFonts w:hint="eastAsia"/>
              </w:rPr>
              <w:t>装车=</w:t>
            </w:r>
            <w:r>
              <w:t>&gt;</w:t>
            </w:r>
            <w:r>
              <w:rPr>
                <w:rFonts w:hint="eastAsia"/>
              </w:rPr>
              <w:t>运输=</w:t>
            </w:r>
            <w:r>
              <w:t>&gt;</w:t>
            </w:r>
            <w:r>
              <w:rPr>
                <w:rFonts w:hint="eastAsia"/>
              </w:rPr>
              <w:t>交付</w:t>
            </w:r>
          </w:p>
          <w:p>
            <w:pPr>
              <w:pStyle w:val="11"/>
            </w:pPr>
          </w:p>
          <w:p>
            <w:r>
              <w:rPr>
                <w:rFonts w:hint="eastAsia"/>
              </w:rPr>
              <w:t>抽查《送货单》等证据：</w:t>
            </w:r>
          </w:p>
          <w:p>
            <w:pPr>
              <w:pStyle w:val="11"/>
            </w:pPr>
            <w:r>
              <w:rPr>
                <w:rFonts w:hint="eastAsia"/>
              </w:rPr>
              <w:t>配送部以顾客提供的订单（包括通过微信等方式传递的订货要求）进行采购、分拣、送货：</w:t>
            </w:r>
          </w:p>
          <w:p>
            <w:pPr>
              <w:pStyle w:val="11"/>
            </w:pPr>
            <w:r>
              <w:rPr>
                <w:rFonts w:hint="eastAsia"/>
              </w:rPr>
              <w:t>提供了公司配送车辆的安排表，如浙F.52BQ8的驾驶员共两名姚培荣、屠中海，配送单位包括东兴市政、振东派出所、环保局、东兴市政振东码头、海关、妇保院等单位，安排较为明确。具体配送情况抽查如下：</w:t>
            </w:r>
          </w:p>
          <w:tbl>
            <w:tblPr>
              <w:tblStyle w:val="9"/>
              <w:tblW w:w="82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86"/>
              <w:gridCol w:w="1103"/>
              <w:gridCol w:w="1814"/>
              <w:gridCol w:w="1155"/>
              <w:gridCol w:w="1255"/>
              <w:gridCol w:w="16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286" w:type="dxa"/>
                </w:tcPr>
                <w:p>
                  <w:r>
                    <w:rPr>
                      <w:rFonts w:hint="eastAsia"/>
                    </w:rPr>
                    <w:t>销售日期</w:t>
                  </w:r>
                </w:p>
              </w:tc>
              <w:tc>
                <w:tcPr>
                  <w:tcW w:w="1103" w:type="dxa"/>
                </w:tcPr>
                <w:p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814" w:type="dxa"/>
                </w:tcPr>
                <w:p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155" w:type="dxa"/>
                </w:tcPr>
                <w:p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255" w:type="dxa"/>
                </w:tcPr>
                <w:p>
                  <w:r>
                    <w:rPr>
                      <w:rFonts w:hint="eastAsia"/>
                    </w:rPr>
                    <w:t>运输协议单</w:t>
                  </w:r>
                </w:p>
              </w:tc>
              <w:tc>
                <w:tcPr>
                  <w:tcW w:w="1609" w:type="dxa"/>
                </w:tcPr>
                <w:p>
                  <w:r>
                    <w:rPr>
                      <w:rFonts w:hint="eastAsia"/>
                    </w:rPr>
                    <w:t>发货单号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286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021.12.06</w:t>
                  </w:r>
                </w:p>
              </w:tc>
              <w:tc>
                <w:tcPr>
                  <w:tcW w:w="1103" w:type="dxa"/>
                </w:tcPr>
                <w:p>
                  <w:r>
                    <w:rPr>
                      <w:rFonts w:hint="eastAsia"/>
                    </w:rPr>
                    <w:t>屠甸镇小本部</w:t>
                  </w:r>
                </w:p>
              </w:tc>
              <w:tc>
                <w:tcPr>
                  <w:tcW w:w="1814" w:type="dxa"/>
                </w:tcPr>
                <w:p>
                  <w:r>
                    <w:rPr>
                      <w:rFonts w:hint="eastAsia"/>
                    </w:rPr>
                    <w:t>如意压榨菜子油</w:t>
                  </w:r>
                </w:p>
                <w:p>
                  <w:r>
                    <w:rPr>
                      <w:rFonts w:hint="eastAsia"/>
                    </w:rPr>
                    <w:t>皇品味精</w:t>
                  </w:r>
                </w:p>
                <w:p>
                  <w:r>
                    <w:rPr>
                      <w:rFonts w:hint="eastAsia"/>
                    </w:rPr>
                    <w:t>鸡蛋</w:t>
                  </w:r>
                </w:p>
                <w:p>
                  <w:r>
                    <w:rPr>
                      <w:rFonts w:hint="eastAsia"/>
                    </w:rPr>
                    <w:t>五得利面粉</w:t>
                  </w:r>
                </w:p>
                <w:p>
                  <w:r>
                    <w:rPr>
                      <w:rFonts w:hint="eastAsia"/>
                    </w:rPr>
                    <w:t>等1</w:t>
                  </w:r>
                  <w:r>
                    <w:t>6</w:t>
                  </w:r>
                  <w:r>
                    <w:rPr>
                      <w:rFonts w:hint="eastAsia"/>
                    </w:rPr>
                    <w:t>个商品</w:t>
                  </w:r>
                </w:p>
              </w:tc>
              <w:tc>
                <w:tcPr>
                  <w:tcW w:w="1155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</w:t>
                  </w:r>
                  <w:r>
                    <w:rPr>
                      <w:rFonts w:hint="eastAsia"/>
                    </w:rPr>
                    <w:t>桶</w:t>
                  </w:r>
                </w:p>
                <w:p>
                  <w:pPr>
                    <w:pStyle w:val="2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1</w:t>
                  </w:r>
                  <w:r>
                    <w:rPr>
                      <w:sz w:val="21"/>
                      <w:szCs w:val="20"/>
                    </w:rPr>
                    <w:t>0</w:t>
                  </w:r>
                  <w:r>
                    <w:rPr>
                      <w:rFonts w:hint="eastAsia"/>
                      <w:sz w:val="21"/>
                      <w:szCs w:val="20"/>
                    </w:rPr>
                    <w:t>包</w:t>
                  </w:r>
                </w:p>
                <w:p>
                  <w:pPr>
                    <w:pStyle w:val="2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3箱</w:t>
                  </w:r>
                </w:p>
                <w:p>
                  <w:pPr>
                    <w:pStyle w:val="2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1包</w:t>
                  </w:r>
                </w:p>
              </w:tc>
              <w:tc>
                <w:tcPr>
                  <w:tcW w:w="125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09" w:type="dxa"/>
                </w:tcPr>
                <w:p>
                  <w:r>
                    <w:rPr>
                      <w:rFonts w:hint="eastAsia"/>
                    </w:rPr>
                    <w:t>订单号X</w:t>
                  </w:r>
                  <w:r>
                    <w:t>S-2021-12-06-28373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5" w:hRule="atLeast"/>
              </w:trPr>
              <w:tc>
                <w:tcPr>
                  <w:tcW w:w="1286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022.1.22</w:t>
                  </w:r>
                </w:p>
              </w:tc>
              <w:tc>
                <w:tcPr>
                  <w:tcW w:w="1103" w:type="dxa"/>
                </w:tcPr>
                <w:p>
                  <w:r>
                    <w:rPr>
                      <w:rFonts w:hint="eastAsia"/>
                    </w:rPr>
                    <w:t>桐乡濮新学校</w:t>
                  </w:r>
                </w:p>
              </w:tc>
              <w:tc>
                <w:tcPr>
                  <w:tcW w:w="1814" w:type="dxa"/>
                </w:tcPr>
                <w:p>
                  <w:r>
                    <w:rPr>
                      <w:rFonts w:hint="eastAsia"/>
                    </w:rPr>
                    <w:t>草鸡（大开）</w:t>
                  </w:r>
                </w:p>
                <w:p>
                  <w:r>
                    <w:rPr>
                      <w:rFonts w:hint="eastAsia"/>
                    </w:rPr>
                    <w:t>大葱</w:t>
                  </w:r>
                </w:p>
                <w:p>
                  <w:r>
                    <w:rPr>
                      <w:rFonts w:hint="eastAsia"/>
                    </w:rPr>
                    <w:t>光兰包</w:t>
                  </w:r>
                </w:p>
                <w:p>
                  <w:r>
                    <w:rPr>
                      <w:rFonts w:hint="eastAsia"/>
                    </w:rPr>
                    <w:t>瘤芥菜</w:t>
                  </w:r>
                </w:p>
                <w:p>
                  <w:r>
                    <w:rPr>
                      <w:rFonts w:hint="eastAsia"/>
                    </w:rPr>
                    <w:t>春笋</w:t>
                  </w:r>
                </w:p>
                <w:p>
                  <w:r>
                    <w:rPr>
                      <w:rFonts w:hint="eastAsia"/>
                    </w:rPr>
                    <w:t>小葱</w:t>
                  </w:r>
                </w:p>
                <w:p>
                  <w:r>
                    <w:rPr>
                      <w:rFonts w:hint="eastAsia"/>
                    </w:rPr>
                    <w:t>等1</w:t>
                  </w:r>
                  <w:r>
                    <w:t>6</w:t>
                  </w:r>
                  <w:r>
                    <w:rPr>
                      <w:rFonts w:hint="eastAsia"/>
                    </w:rPr>
                    <w:t>个商品</w:t>
                  </w:r>
                </w:p>
              </w:tc>
              <w:tc>
                <w:tcPr>
                  <w:tcW w:w="1155" w:type="dxa"/>
                </w:tcPr>
                <w:p>
                  <w:r>
                    <w:t>13</w:t>
                  </w:r>
                  <w:r>
                    <w:rPr>
                      <w:rFonts w:hint="eastAsia"/>
                    </w:rPr>
                    <w:t>斤</w:t>
                  </w:r>
                </w:p>
                <w:p>
                  <w:pPr>
                    <w:pStyle w:val="2"/>
                    <w:rPr>
                      <w:sz w:val="21"/>
                      <w:szCs w:val="20"/>
                    </w:rPr>
                  </w:pPr>
                  <w:r>
                    <w:rPr>
                      <w:sz w:val="21"/>
                      <w:szCs w:val="20"/>
                    </w:rPr>
                    <w:t>2</w:t>
                  </w:r>
                  <w:r>
                    <w:rPr>
                      <w:rFonts w:hint="eastAsia"/>
                      <w:sz w:val="21"/>
                      <w:szCs w:val="20"/>
                    </w:rPr>
                    <w:t>斤</w:t>
                  </w:r>
                </w:p>
                <w:p>
                  <w:pPr>
                    <w:pStyle w:val="2"/>
                    <w:rPr>
                      <w:sz w:val="21"/>
                      <w:szCs w:val="20"/>
                    </w:rPr>
                  </w:pPr>
                  <w:r>
                    <w:rPr>
                      <w:sz w:val="21"/>
                      <w:szCs w:val="20"/>
                    </w:rPr>
                    <w:t>10</w:t>
                  </w:r>
                  <w:r>
                    <w:rPr>
                      <w:rFonts w:hint="eastAsia"/>
                      <w:sz w:val="21"/>
                      <w:szCs w:val="20"/>
                    </w:rPr>
                    <w:t>斤</w:t>
                  </w:r>
                </w:p>
                <w:p>
                  <w:pPr>
                    <w:pStyle w:val="7"/>
                    <w:ind w:left="0" w:firstLine="0" w:firstLineChars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2</w:t>
                  </w:r>
                  <w:r>
                    <w:rPr>
                      <w:rFonts w:hint="eastAsia"/>
                      <w:szCs w:val="20"/>
                    </w:rPr>
                    <w:t>斤</w:t>
                  </w:r>
                </w:p>
                <w:p>
                  <w:pPr>
                    <w:pStyle w:val="7"/>
                    <w:ind w:left="0" w:firstLine="0" w:firstLineChars="0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5斤</w:t>
                  </w:r>
                </w:p>
                <w:p>
                  <w:pPr>
                    <w:pStyle w:val="7"/>
                    <w:ind w:left="0" w:firstLine="0" w:firstLineChars="0"/>
                  </w:pPr>
                  <w:r>
                    <w:rPr>
                      <w:rFonts w:hint="eastAsia"/>
                      <w:szCs w:val="20"/>
                    </w:rPr>
                    <w:t>0</w:t>
                  </w:r>
                  <w:r>
                    <w:rPr>
                      <w:szCs w:val="20"/>
                    </w:rPr>
                    <w:t>.3</w:t>
                  </w:r>
                  <w:r>
                    <w:rPr>
                      <w:rFonts w:hint="eastAsia"/>
                      <w:szCs w:val="20"/>
                    </w:rPr>
                    <w:t>斤</w:t>
                  </w:r>
                </w:p>
              </w:tc>
              <w:tc>
                <w:tcPr>
                  <w:tcW w:w="125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09" w:type="dxa"/>
                </w:tcPr>
                <w:p>
                  <w:r>
                    <w:rPr>
                      <w:rFonts w:hint="eastAsia"/>
                    </w:rPr>
                    <w:t>订单号X</w:t>
                  </w:r>
                  <w:r>
                    <w:t>S-2022-1-22-32543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286" w:type="dxa"/>
                </w:tcPr>
                <w:p/>
              </w:tc>
              <w:tc>
                <w:tcPr>
                  <w:tcW w:w="1103" w:type="dxa"/>
                </w:tcPr>
                <w:p/>
              </w:tc>
              <w:tc>
                <w:tcPr>
                  <w:tcW w:w="1814" w:type="dxa"/>
                </w:tcPr>
                <w:p>
                  <w:pPr>
                    <w:pStyle w:val="7"/>
                    <w:ind w:firstLine="0" w:firstLineChars="0"/>
                  </w:pPr>
                </w:p>
              </w:tc>
              <w:tc>
                <w:tcPr>
                  <w:tcW w:w="1155" w:type="dxa"/>
                </w:tcPr>
                <w:p>
                  <w:pPr>
                    <w:pStyle w:val="7"/>
                    <w:ind w:firstLine="0" w:firstLineChars="0"/>
                  </w:pPr>
                </w:p>
              </w:tc>
              <w:tc>
                <w:tcPr>
                  <w:tcW w:w="1255" w:type="dxa"/>
                </w:tcPr>
                <w:p/>
              </w:tc>
              <w:tc>
                <w:tcPr>
                  <w:tcW w:w="1609" w:type="dxa"/>
                </w:tcPr>
                <w:p/>
              </w:tc>
            </w:tr>
          </w:tbl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同时抽取2021-0</w:t>
            </w:r>
            <w:r>
              <w:t>9</w:t>
            </w:r>
            <w:r>
              <w:rPr>
                <w:rFonts w:hint="eastAsia"/>
              </w:rPr>
              <w:t>-</w:t>
            </w:r>
            <w:r>
              <w:t>23</w:t>
            </w:r>
            <w:r>
              <w:rPr>
                <w:rFonts w:hint="eastAsia"/>
              </w:rPr>
              <w:t>、</w:t>
            </w:r>
            <w:r>
              <w:t>20</w:t>
            </w:r>
            <w:r>
              <w:rPr>
                <w:rFonts w:hint="eastAsia"/>
              </w:rPr>
              <w:t>2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10</w:t>
            </w:r>
            <w:r>
              <w:rPr>
                <w:rFonts w:hint="eastAsia"/>
              </w:rPr>
              <w:t>-</w:t>
            </w:r>
            <w:r>
              <w:t>11</w:t>
            </w:r>
            <w:r>
              <w:rPr>
                <w:rFonts w:hint="eastAsia"/>
              </w:rPr>
              <w:t>、2</w:t>
            </w:r>
            <w:r>
              <w:t>022</w:t>
            </w:r>
            <w:r>
              <w:rPr>
                <w:rFonts w:hint="eastAsia"/>
              </w:rPr>
              <w:t>-</w:t>
            </w:r>
            <w:r>
              <w:t>2</w:t>
            </w:r>
            <w:r>
              <w:rPr>
                <w:rFonts w:hint="eastAsia"/>
              </w:rPr>
              <w:t>-</w:t>
            </w:r>
            <w:r>
              <w:t>21</w:t>
            </w:r>
            <w:r>
              <w:rPr>
                <w:rFonts w:hint="eastAsia"/>
              </w:rPr>
              <w:t>等1</w:t>
            </w:r>
            <w:r>
              <w:t>5</w:t>
            </w:r>
            <w:r>
              <w:rPr>
                <w:rFonts w:hint="eastAsia"/>
              </w:rPr>
              <w:t>批次预包装/散装食品销售服务过程记录，基本保留送货单等信息。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产品放行除了通过进货验收方式进行外，主要以客户签收为准。查2</w:t>
            </w:r>
            <w:r>
              <w:t>021</w:t>
            </w:r>
            <w:r>
              <w:rPr>
                <w:rFonts w:hint="eastAsia"/>
              </w:rPr>
              <w:t>.</w:t>
            </w:r>
            <w:r>
              <w:t>10.20,</w:t>
            </w:r>
            <w:r>
              <w:rPr>
                <w:rFonts w:hint="eastAsia"/>
              </w:rPr>
              <w:t>屠甸幼儿园晏城送货记录，主要为常温品（盘锦大米、如以菜籽油、精选白糖、雪涛粗盐、白塔料酒、海天生抽等，送货人为沈志伟，收货人为朱爱仙、方红梅），另外，抽查2</w:t>
            </w:r>
            <w:r>
              <w:t>022.1.17</w:t>
            </w:r>
            <w:r>
              <w:rPr>
                <w:rFonts w:hint="eastAsia"/>
              </w:rPr>
              <w:t>，桐乡三中，包括台湾酸菜、牛腩、光荷兰土豆、老姜、小葱、排骨整张等，收货人为钱汉明、金学飞。另外抽查2</w:t>
            </w:r>
            <w:r>
              <w:t>021.12.10</w:t>
            </w:r>
            <w:r>
              <w:rPr>
                <w:rFonts w:hint="eastAsia"/>
              </w:rPr>
              <w:t>等1</w:t>
            </w:r>
            <w:r>
              <w:t>8</w:t>
            </w:r>
            <w:r>
              <w:rPr>
                <w:rFonts w:hint="eastAsia"/>
              </w:rPr>
              <w:t>批销售过程管理情况，基本有效控制。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</w:t>
            </w:r>
            <w:r>
              <w:rPr>
                <w:rFonts w:hint="eastAsia"/>
                <w:b/>
                <w:bCs/>
              </w:rPr>
              <w:t>首件检验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 不适用  》（适用时）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抽样时间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查看需要确认的过程控制：销售服务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</w:t>
            </w:r>
            <w:r>
              <w:rPr>
                <w:rFonts w:hint="eastAsia"/>
                <w:b/>
                <w:bCs/>
              </w:rPr>
              <w:t>过程确认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》（适用时）：</w:t>
            </w:r>
            <w:r>
              <w:rPr>
                <w:rFonts w:hint="eastAsia"/>
                <w:highlight w:val="yellow"/>
                <w:u w:val="single"/>
              </w:rPr>
              <w:t>但未提供针对销售过程进行确认的证据，开具不符合报告。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1"/>
              <w:gridCol w:w="893"/>
              <w:gridCol w:w="992"/>
              <w:gridCol w:w="939"/>
              <w:gridCol w:w="859"/>
              <w:gridCol w:w="673"/>
              <w:gridCol w:w="929"/>
              <w:gridCol w:w="1061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65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确认日期</w:t>
                  </w:r>
                </w:p>
              </w:tc>
              <w:tc>
                <w:tcPr>
                  <w:tcW w:w="89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确认过程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人员确认</w:t>
                  </w:r>
                </w:p>
              </w:tc>
              <w:tc>
                <w:tcPr>
                  <w:tcW w:w="93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设备确认</w:t>
                  </w:r>
                </w:p>
              </w:tc>
              <w:tc>
                <w:tcPr>
                  <w:tcW w:w="85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原材料确认</w:t>
                  </w:r>
                </w:p>
              </w:tc>
              <w:tc>
                <w:tcPr>
                  <w:tcW w:w="6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工艺确认</w:t>
                  </w:r>
                </w:p>
              </w:tc>
              <w:tc>
                <w:tcPr>
                  <w:tcW w:w="92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环境确认</w:t>
                  </w:r>
                </w:p>
              </w:tc>
              <w:tc>
                <w:tcPr>
                  <w:tcW w:w="106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破坏性试验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确认结论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651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893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939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859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673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929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061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  <w:szCs w:val="21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651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893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939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859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673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929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061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651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893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939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859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673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929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061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不合格</w:t>
                  </w:r>
                </w:p>
              </w:tc>
            </w:tr>
          </w:tbl>
          <w:p>
            <w:r>
              <w:rPr>
                <w:rFonts w:hint="eastAsia"/>
              </w:rPr>
              <w:t>采取防范人为错误的措施；</w:t>
            </w:r>
            <w:r>
              <w:rPr>
                <w:rFonts w:hint="eastAsia"/>
                <w:u w:val="single"/>
              </w:rPr>
              <w:t xml:space="preserve">  食材尽量当日采买，当日使用，避免腐烂变质； 粮油先进先出， 避免过期使用；日常做好员工教育</w:t>
            </w:r>
          </w:p>
          <w:p/>
          <w:p>
            <w:r>
              <w:rPr>
                <w:rFonts w:hint="eastAsia"/>
              </w:rPr>
              <w:t>对于食品行业的运输控制：——。</w:t>
            </w:r>
          </w:p>
          <w:p>
            <w:r>
              <w:rPr>
                <w:rFonts w:hint="eastAsia" w:ascii="宋体" w:hAnsi="宋体"/>
              </w:rPr>
              <w:t>■</w:t>
            </w:r>
            <w:r>
              <w:rPr>
                <w:rFonts w:hint="eastAsia"/>
              </w:rPr>
              <w:t xml:space="preserve">车辆卫生清洁  </w:t>
            </w:r>
            <w:r>
              <w:rPr>
                <w:rFonts w:hint="eastAsia" w:ascii="宋体" w:hAnsi="宋体"/>
              </w:rPr>
              <w:t>■</w:t>
            </w:r>
            <w:r>
              <w:rPr>
                <w:rFonts w:hint="eastAsia"/>
              </w:rPr>
              <w:t xml:space="preserve">不与有毒有害物质混匀  </w:t>
            </w:r>
            <w:r>
              <w:rPr>
                <w:rFonts w:hint="eastAsia" w:ascii="宋体" w:hAnsi="宋体"/>
              </w:rPr>
              <w:t>■</w:t>
            </w:r>
            <w:r>
              <w:rPr>
                <w:rFonts w:hint="eastAsia"/>
              </w:rPr>
              <w:t>保温车辆的温度</w:t>
            </w:r>
            <w:r>
              <w:rPr>
                <w:rFonts w:hint="eastAsia"/>
                <w:u w:val="single"/>
              </w:rPr>
              <w:t xml:space="preserve">  -</w:t>
            </w:r>
            <w:r>
              <w:rPr>
                <w:u w:val="single"/>
              </w:rPr>
              <w:t>10.5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℃</w:t>
            </w:r>
          </w:p>
          <w:p/>
          <w:p>
            <w:r>
              <w:rPr>
                <w:rFonts w:hint="eastAsia"/>
              </w:rPr>
              <w:t>对于危化品行业运输：（不涉及）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车辆行驶许可证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按照预定路线行驶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泄露处理措施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火灾处理措施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418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60" w:hRule="atLeast"/>
        </w:trPr>
        <w:tc>
          <w:tcPr>
            <w:tcW w:w="1873" w:type="dxa"/>
            <w:gridSpan w:val="2"/>
            <w:vMerge w:val="continue"/>
          </w:tcPr>
          <w:p/>
        </w:tc>
        <w:tc>
          <w:tcPr>
            <w:tcW w:w="992" w:type="dxa"/>
            <w:gridSpan w:val="3"/>
            <w:vMerge w:val="continue"/>
          </w:tcPr>
          <w:p/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424" w:type="dxa"/>
            <w:gridSpan w:val="2"/>
          </w:tcPr>
          <w:p>
            <w:r>
              <w:rPr>
                <w:rFonts w:hint="eastAsia"/>
              </w:rPr>
              <w:t xml:space="preserve">查看关键岗位人员是否按操作要求进行操作。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抽样询问关键岗位人员是否熟悉按操作要求。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查看关键岗位的控制参数是否按操作要求进行操作。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查看是否按要求实施了产品标识。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查看是否按要求实施了状态标识。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</w:rPr>
              <w:t>查看是否使用了经校准的监视测量设备。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</w:t>
            </w:r>
            <w: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查看设备的完好情况。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查看生产/服务环境情况：处于浙江省嘉兴市桐乡市梧桐街道农副产品交易中心内，设置有冷藏库1个、冷冻库1个、实验室1间，留样冰箱1个（主要用于散装肉品、果蔬产品的留样），车辆共有</w:t>
            </w:r>
            <w:r>
              <w:t>6</w:t>
            </w:r>
            <w:r>
              <w:rPr>
                <w:rFonts w:hint="eastAsia"/>
              </w:rPr>
              <w:t>辆，其中冷藏车</w:t>
            </w:r>
            <w:r>
              <w:t>1</w:t>
            </w:r>
            <w:r>
              <w:rPr>
                <w:rFonts w:hint="eastAsia"/>
              </w:rPr>
              <w:t>辆，针对各需要配送的客户，使用垫板等进行分区摆放，并标有客户的名称信息。查看车辆，以基本的清洁为主，消毒定期进行。现场查看有《配送车辆保洁记录》，现场查看车辆浙F.W9R61，常温厢式车，基本干净。</w:t>
            </w:r>
          </w:p>
        </w:tc>
        <w:tc>
          <w:tcPr>
            <w:tcW w:w="1418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671" w:hRule="atLeast"/>
        </w:trPr>
        <w:tc>
          <w:tcPr>
            <w:tcW w:w="1890" w:type="dxa"/>
            <w:gridSpan w:val="3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危害控制计划 (HACCP/OPRP 计划)</w:t>
            </w: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8.5.4.5实施危害控制计划</w:t>
            </w:r>
          </w:p>
          <w:p>
            <w:r>
              <w:rPr>
                <w:rFonts w:hint="eastAsia"/>
              </w:rPr>
              <w:t>4</w:t>
            </w:r>
            <w:r>
              <w:t>.3.4.3CCP</w:t>
            </w:r>
            <w:r>
              <w:rPr>
                <w:rFonts w:hint="eastAsia"/>
              </w:rPr>
              <w:t>的监控</w:t>
            </w:r>
          </w:p>
        </w:tc>
        <w:tc>
          <w:tcPr>
            <w:tcW w:w="737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4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手册8.5条款、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《危害控制计划》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487" w:hRule="atLeast"/>
        </w:trPr>
        <w:tc>
          <w:tcPr>
            <w:tcW w:w="1890" w:type="dxa"/>
            <w:gridSpan w:val="3"/>
            <w:vMerge w:val="continue"/>
            <w:shd w:val="clear" w:color="auto" w:fill="auto"/>
          </w:tcPr>
          <w:p/>
        </w:tc>
        <w:tc>
          <w:tcPr>
            <w:tcW w:w="975" w:type="dxa"/>
            <w:gridSpan w:val="2"/>
            <w:vMerge w:val="continue"/>
            <w:shd w:val="clear" w:color="auto" w:fill="auto"/>
          </w:tcPr>
          <w:p/>
        </w:tc>
        <w:tc>
          <w:tcPr>
            <w:tcW w:w="737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4" w:type="dxa"/>
            <w:gridSpan w:val="2"/>
            <w:shd w:val="clear" w:color="auto" w:fill="auto"/>
          </w:tcPr>
          <w:p>
            <w:pPr>
              <w:spacing w:before="240" w:after="12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OPRP计划/</w:t>
            </w:r>
            <w:r>
              <w:rPr>
                <w:rFonts w:hint="eastAsia" w:ascii="宋体" w:hAnsi="宋体" w:cs="宋体"/>
                <w:lang w:val="en-GB"/>
              </w:rPr>
              <w:t>HACCP计划</w:t>
            </w:r>
            <w:r>
              <w:rPr>
                <w:rFonts w:hint="eastAsia" w:ascii="宋体" w:hAnsi="宋体" w:cs="宋体"/>
              </w:rPr>
              <w:t>的策划</w:t>
            </w:r>
            <w:r>
              <w:rPr>
                <w:rFonts w:hint="eastAsia" w:ascii="宋体" w:hAnsi="宋体" w:cs="宋体"/>
                <w:lang w:val="en-GB"/>
              </w:rPr>
              <w:t>，</w:t>
            </w:r>
            <w:r>
              <w:rPr>
                <w:rFonts w:hint="eastAsia" w:ascii="宋体" w:hAnsi="宋体" w:cs="宋体"/>
              </w:rPr>
              <w:t>见食品安全小组审核记录F</w:t>
            </w:r>
            <w:r>
              <w:rPr>
                <w:rFonts w:ascii="宋体" w:hAnsi="宋体" w:cs="宋体"/>
              </w:rPr>
              <w:t>8.5.4</w:t>
            </w:r>
            <w:r>
              <w:rPr>
                <w:rFonts w:hint="eastAsia" w:ascii="宋体" w:hAnsi="宋体" w:cs="宋体"/>
              </w:rPr>
              <w:t>。涉及配送部的主要为两个</w:t>
            </w:r>
            <w:r>
              <w:rPr>
                <w:rFonts w:ascii="宋体" w:hAnsi="宋体" w:cs="宋体"/>
              </w:rPr>
              <w:t>OPRP</w:t>
            </w:r>
            <w:r>
              <w:rPr>
                <w:rFonts w:hint="eastAsia" w:ascii="宋体" w:hAnsi="宋体" w:cs="宋体"/>
              </w:rPr>
              <w:t>：</w:t>
            </w:r>
          </w:p>
          <w:p>
            <w:pPr>
              <w:pStyle w:val="2"/>
            </w:pPr>
            <w:r>
              <w:drawing>
                <wp:inline distT="0" distB="0" distL="0" distR="0">
                  <wp:extent cx="5848350" cy="6667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83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60" w:hRule="atLeast"/>
        </w:trPr>
        <w:tc>
          <w:tcPr>
            <w:tcW w:w="1873" w:type="dxa"/>
            <w:gridSpan w:val="2"/>
            <w:shd w:val="clear" w:color="auto" w:fill="auto"/>
          </w:tcPr>
          <w:p/>
        </w:tc>
        <w:tc>
          <w:tcPr>
            <w:tcW w:w="992" w:type="dxa"/>
            <w:gridSpan w:val="3"/>
            <w:shd w:val="clear" w:color="auto" w:fill="auto"/>
          </w:tcPr>
          <w:p/>
        </w:tc>
        <w:tc>
          <w:tcPr>
            <w:tcW w:w="737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运行证据及现场查看</w:t>
            </w:r>
          </w:p>
        </w:tc>
        <w:tc>
          <w:tcPr>
            <w:tcW w:w="9424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OPRP的实施情况：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8"/>
              <w:gridCol w:w="850"/>
              <w:gridCol w:w="1418"/>
              <w:gridCol w:w="2268"/>
              <w:gridCol w:w="2358"/>
              <w:gridCol w:w="11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88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地点</w:t>
                  </w:r>
                </w:p>
              </w:tc>
              <w:tc>
                <w:tcPr>
                  <w:tcW w:w="141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行动准则</w:t>
                  </w:r>
                </w:p>
              </w:tc>
              <w:tc>
                <w:tcPr>
                  <w:tcW w:w="22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记录情况</w:t>
                  </w:r>
                </w:p>
              </w:tc>
              <w:tc>
                <w:tcPr>
                  <w:tcW w:w="235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现场情况</w:t>
                  </w:r>
                </w:p>
              </w:tc>
              <w:tc>
                <w:tcPr>
                  <w:tcW w:w="116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98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OPRP</w:t>
                  </w:r>
                  <w:r>
                    <w:rPr>
                      <w:rFonts w:ascii="宋体" w:hAnsi="宋体"/>
                      <w:b/>
                      <w:szCs w:val="21"/>
                    </w:rPr>
                    <w:t>2</w:t>
                  </w:r>
                  <w:r>
                    <w:rPr>
                      <w:rFonts w:hint="eastAsia" w:ascii="宋体" w:hAnsi="宋体"/>
                      <w:b/>
                      <w:szCs w:val="21"/>
                    </w:rPr>
                    <w:t>冻品储存过程</w:t>
                  </w:r>
                </w:p>
              </w:tc>
              <w:tc>
                <w:tcPr>
                  <w:tcW w:w="85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配送部</w:t>
                  </w:r>
                </w:p>
              </w:tc>
              <w:tc>
                <w:tcPr>
                  <w:tcW w:w="1418" w:type="dxa"/>
                </w:tcPr>
                <w:p>
                  <w:pPr>
                    <w:spacing w:line="240" w:lineRule="exac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冷藏温度-</w:t>
                  </w:r>
                  <w:r>
                    <w:rPr>
                      <w:rFonts w:ascii="宋体" w:hAnsi="宋体" w:cs="宋体"/>
                      <w:kern w:val="0"/>
                      <w:szCs w:val="21"/>
                    </w:rPr>
                    <w:t>2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~</w:t>
                  </w:r>
                  <w:r>
                    <w:rPr>
                      <w:rFonts w:ascii="宋体" w:hAnsi="宋体" w:cs="宋体"/>
                      <w:kern w:val="0"/>
                      <w:szCs w:val="21"/>
                    </w:rPr>
                    <w:t>10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℃；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冷冻温度≤-</w:t>
                  </w:r>
                  <w:r>
                    <w:t>12</w:t>
                  </w:r>
                  <w:r>
                    <w:rPr>
                      <w:rFonts w:hint="eastAsia"/>
                    </w:rPr>
                    <w:t>℃</w:t>
                  </w:r>
                </w:p>
              </w:tc>
              <w:tc>
                <w:tcPr>
                  <w:tcW w:w="2268" w:type="dxa"/>
                </w:tcPr>
                <w:p>
                  <w:r>
                    <w:rPr>
                      <w:rFonts w:hint="eastAsia"/>
                      <w:szCs w:val="21"/>
                    </w:rPr>
                    <w:t>《冷藏冷冻库温度记录》；</w:t>
                  </w:r>
                  <w:r>
                    <w:rPr>
                      <w:rFonts w:hint="eastAsia"/>
                    </w:rPr>
                    <w:t>查看2</w:t>
                  </w:r>
                  <w:r>
                    <w:t>021.</w:t>
                  </w:r>
                  <w:r>
                    <w:rPr>
                      <w:rFonts w:hint="eastAsia"/>
                    </w:rPr>
                    <w:t>1</w:t>
                  </w:r>
                  <w:r>
                    <w:t>1.18</w:t>
                  </w:r>
                  <w:r>
                    <w:rPr>
                      <w:rFonts w:hint="eastAsia"/>
                    </w:rPr>
                    <w:t>冷冻库温度为-</w:t>
                  </w:r>
                  <w:r>
                    <w:t>14.8</w:t>
                  </w:r>
                  <w:r>
                    <w:rPr>
                      <w:rFonts w:hint="eastAsia"/>
                    </w:rPr>
                    <w:t>℃，冷藏库温度为4</w:t>
                  </w:r>
                  <w:r>
                    <w:t>.8</w:t>
                  </w:r>
                  <w:r>
                    <w:rPr>
                      <w:rFonts w:hint="eastAsia"/>
                    </w:rPr>
                    <w:t>℃。</w:t>
                  </w:r>
                </w:p>
              </w:tc>
              <w:tc>
                <w:tcPr>
                  <w:tcW w:w="235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查看现场冷藏库温度为5</w:t>
                  </w:r>
                  <w:r>
                    <w:rPr>
                      <w:szCs w:val="21"/>
                    </w:rPr>
                    <w:t>.6</w:t>
                  </w:r>
                  <w:r>
                    <w:rPr>
                      <w:rFonts w:hint="eastAsia"/>
                      <w:szCs w:val="21"/>
                    </w:rPr>
                    <w:t>℃；冷冻库-</w:t>
                  </w:r>
                  <w:r>
                    <w:rPr>
                      <w:szCs w:val="21"/>
                    </w:rPr>
                    <w:t>14</w:t>
                  </w:r>
                  <w:r>
                    <w:rPr>
                      <w:rFonts w:hint="eastAsia"/>
                      <w:szCs w:val="21"/>
                    </w:rPr>
                    <w:t>℃。</w:t>
                  </w:r>
                </w:p>
              </w:tc>
              <w:tc>
                <w:tcPr>
                  <w:tcW w:w="116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OPRP</w:t>
                  </w:r>
                  <w:r>
                    <w:rPr>
                      <w:szCs w:val="21"/>
                    </w:rPr>
                    <w:t>3</w:t>
                  </w:r>
                  <w:r>
                    <w:rPr>
                      <w:rFonts w:hint="eastAsia"/>
                      <w:szCs w:val="21"/>
                    </w:rPr>
                    <w:t>冻品配送</w:t>
                  </w:r>
                </w:p>
              </w:tc>
              <w:tc>
                <w:tcPr>
                  <w:tcW w:w="85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配送部</w:t>
                  </w:r>
                </w:p>
              </w:tc>
              <w:tc>
                <w:tcPr>
                  <w:tcW w:w="1418" w:type="dxa"/>
                </w:tcPr>
                <w:p>
                  <w:pPr>
                    <w:spacing w:line="240" w:lineRule="exac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冷藏温度-</w:t>
                  </w:r>
                  <w:r>
                    <w:rPr>
                      <w:rFonts w:ascii="宋体" w:hAnsi="宋体" w:cs="宋体"/>
                      <w:kern w:val="0"/>
                      <w:szCs w:val="21"/>
                    </w:rPr>
                    <w:t>2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~</w:t>
                  </w:r>
                  <w:r>
                    <w:rPr>
                      <w:rFonts w:ascii="宋体" w:hAnsi="宋体" w:cs="宋体"/>
                      <w:kern w:val="0"/>
                      <w:szCs w:val="21"/>
                    </w:rPr>
                    <w:t>10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℃；</w:t>
                  </w:r>
                </w:p>
                <w:p>
                  <w:pPr>
                    <w:spacing w:line="240" w:lineRule="exac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/>
                    </w:rPr>
                    <w:t>冷冻温度≤-</w:t>
                  </w:r>
                  <w:r>
                    <w:t>0</w:t>
                  </w:r>
                  <w:r>
                    <w:rPr>
                      <w:rFonts w:hint="eastAsia"/>
                    </w:rPr>
                    <w:t>℃</w:t>
                  </w:r>
                </w:p>
              </w:tc>
              <w:tc>
                <w:tcPr>
                  <w:tcW w:w="22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提供了《送货单》，抽查2</w:t>
                  </w:r>
                  <w:r>
                    <w:rPr>
                      <w:szCs w:val="21"/>
                    </w:rPr>
                    <w:t>021.12.11</w:t>
                  </w:r>
                  <w:r>
                    <w:rPr>
                      <w:rFonts w:hint="eastAsia"/>
                      <w:szCs w:val="21"/>
                    </w:rPr>
                    <w:t>，配送有鸡产品（冻品），显示温度为-</w:t>
                  </w:r>
                  <w:r>
                    <w:rPr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℃。</w:t>
                  </w:r>
                </w:p>
              </w:tc>
              <w:tc>
                <w:tcPr>
                  <w:tcW w:w="235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查看现场配送车辆，冷藏库温度为-</w:t>
                  </w:r>
                  <w:r>
                    <w:rPr>
                      <w:szCs w:val="21"/>
                    </w:rPr>
                    <w:t>3.2</w:t>
                  </w:r>
                  <w:r>
                    <w:rPr>
                      <w:rFonts w:hint="eastAsia"/>
                      <w:szCs w:val="21"/>
                    </w:rPr>
                    <w:t>℃；</w:t>
                  </w:r>
                </w:p>
              </w:tc>
              <w:tc>
                <w:tcPr>
                  <w:tcW w:w="116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358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161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358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161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HACCP的实施情况（配送部不涉及）：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4"/>
              <w:gridCol w:w="762"/>
              <w:gridCol w:w="1701"/>
              <w:gridCol w:w="1134"/>
              <w:gridCol w:w="3402"/>
              <w:gridCol w:w="1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</w:tcPr>
                <w:p/>
              </w:tc>
              <w:tc>
                <w:tcPr>
                  <w:tcW w:w="762" w:type="dxa"/>
                </w:tcPr>
                <w:p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170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关键限值CL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340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现场显示</w:t>
                  </w:r>
                </w:p>
              </w:tc>
              <w:tc>
                <w:tcPr>
                  <w:tcW w:w="111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62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80" w:lineRule="exact"/>
                    <w:jc w:val="left"/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10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34" w:type="dxa"/>
                </w:tcPr>
                <w:p/>
              </w:tc>
              <w:tc>
                <w:tcPr>
                  <w:tcW w:w="762" w:type="dxa"/>
                </w:tcPr>
                <w:p/>
              </w:tc>
              <w:tc>
                <w:tcPr>
                  <w:tcW w:w="1701" w:type="dxa"/>
                </w:tcPr>
                <w:p/>
              </w:tc>
              <w:tc>
                <w:tcPr>
                  <w:tcW w:w="1134" w:type="dxa"/>
                </w:tcPr>
                <w:p/>
              </w:tc>
              <w:tc>
                <w:tcPr>
                  <w:tcW w:w="3402" w:type="dxa"/>
                </w:tcPr>
                <w:p/>
              </w:tc>
              <w:tc>
                <w:tcPr>
                  <w:tcW w:w="1110" w:type="dxa"/>
                </w:tcPr>
                <w:p/>
              </w:tc>
            </w:tr>
          </w:tbl>
          <w:p>
            <w:r>
              <w:rPr>
                <w:rFonts w:hint="eastAsia"/>
              </w:rPr>
              <w:t>另外抽查配送过程和冷库温度监控记录1</w:t>
            </w:r>
            <w:r>
              <w:t>5</w:t>
            </w:r>
            <w:r>
              <w:rPr>
                <w:rFonts w:hint="eastAsia"/>
              </w:rPr>
              <w:t>批次，基本符合要求危害控制计划要求。</w:t>
            </w:r>
          </w:p>
        </w:tc>
        <w:tc>
          <w:tcPr>
            <w:tcW w:w="1418" w:type="dxa"/>
            <w:gridSpan w:val="2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468" w:hRule="atLeast"/>
        </w:trPr>
        <w:tc>
          <w:tcPr>
            <w:tcW w:w="1873" w:type="dxa"/>
            <w:gridSpan w:val="2"/>
            <w:vMerge w:val="restart"/>
          </w:tcPr>
          <w:p>
            <w:r>
              <w:rPr>
                <w:rFonts w:hint="eastAsia"/>
              </w:rPr>
              <w:t>标识和可追溯性</w:t>
            </w:r>
          </w:p>
        </w:tc>
        <w:tc>
          <w:tcPr>
            <w:tcW w:w="992" w:type="dxa"/>
            <w:gridSpan w:val="3"/>
            <w:vMerge w:val="restart"/>
          </w:tcPr>
          <w:p>
            <w:r>
              <w:rPr>
                <w:rFonts w:hint="eastAsia"/>
              </w:rPr>
              <w:t>Q8.5.2</w:t>
            </w:r>
          </w:p>
          <w:p>
            <w:pPr>
              <w:pStyle w:val="3"/>
            </w:pPr>
            <w:r>
              <w:rPr>
                <w:rFonts w:hint="eastAsia"/>
              </w:rPr>
              <w:t>F8.3</w:t>
            </w:r>
          </w:p>
          <w:p>
            <w:pPr>
              <w:pStyle w:val="3"/>
            </w:pPr>
            <w:r>
              <w:rPr>
                <w:rFonts w:hint="eastAsia"/>
              </w:rPr>
              <w:t>H3.7</w:t>
            </w:r>
          </w:p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4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16"/>
              </w:rPr>
              <w:t>《标识和可追溯性控制程序》、</w:t>
            </w:r>
            <w:r>
              <w:rPr>
                <w:rFonts w:hint="eastAsia"/>
              </w:rPr>
              <w:t>《产品/服务提供控制程序》、《产品留样制度》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662" w:hRule="atLeast"/>
        </w:trPr>
        <w:tc>
          <w:tcPr>
            <w:tcW w:w="1873" w:type="dxa"/>
            <w:gridSpan w:val="2"/>
            <w:vMerge w:val="continue"/>
          </w:tcPr>
          <w:p/>
        </w:tc>
        <w:tc>
          <w:tcPr>
            <w:tcW w:w="992" w:type="dxa"/>
            <w:gridSpan w:val="3"/>
            <w:vMerge w:val="continue"/>
          </w:tcPr>
          <w:p/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4" w:type="dxa"/>
            <w:gridSpan w:val="2"/>
          </w:tcPr>
          <w:p>
            <w:r>
              <w:rPr>
                <w:rFonts w:hint="eastAsia"/>
              </w:rPr>
              <w:t>产品的检验状态标识：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待检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待下结论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合格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不合格  </w:t>
            </w:r>
          </w:p>
          <w:p>
            <w:r>
              <w:rPr>
                <w:rFonts w:hint="eastAsia"/>
              </w:rPr>
              <w:t xml:space="preserve">  </w:t>
            </w:r>
          </w:p>
          <w:p>
            <w:r>
              <w:rPr>
                <w:rFonts w:hint="eastAsia"/>
              </w:rPr>
              <w:t xml:space="preserve">原材料的唯一性标识方式：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标牌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标签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区域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其他：原有标签</w:t>
            </w:r>
          </w:p>
          <w:p/>
          <w:p>
            <w:r>
              <w:rPr>
                <w:rFonts w:hint="eastAsia"/>
              </w:rPr>
              <w:t xml:space="preserve">半成品的唯一性标识方式：（不适用）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标牌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标签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区域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成品的唯一性标识方式：（销售行业特殊性，与原辅料标签基本一致）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标牌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标签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区域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其他：原有标签</w:t>
            </w:r>
          </w:p>
          <w:p/>
          <w:p>
            <w:r>
              <w:t>追溯</w:t>
            </w:r>
            <w:r>
              <w:rPr>
                <w:rFonts w:hint="eastAsia"/>
              </w:rPr>
              <w:t>原因：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演练（见食品安全小组审核记录）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质量事故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顾客投诉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市场抽查不合格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0"/>
              <w:gridCol w:w="2557"/>
              <w:gridCol w:w="1228"/>
              <w:gridCol w:w="1145"/>
              <w:gridCol w:w="1264"/>
              <w:gridCol w:w="1145"/>
              <w:gridCol w:w="9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20" w:type="dxa"/>
                </w:tcPr>
                <w:p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2557" w:type="dxa"/>
                </w:tcPr>
                <w:p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1228" w:type="dxa"/>
                </w:tcPr>
                <w:p>
                  <w:r>
                    <w:t>生产记录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>
                  <w:r>
                    <w:t>检验记录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264" w:type="dxa"/>
                </w:tcPr>
                <w:p>
                  <w:r>
                    <w:t>采购记录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984" w:type="dxa"/>
                </w:tcPr>
                <w:p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20" w:type="dxa"/>
                </w:tcPr>
                <w:p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bCs/>
                      <w:sz w:val="20"/>
                    </w:rPr>
                  </w:pPr>
                </w:p>
              </w:tc>
              <w:tc>
                <w:tcPr>
                  <w:tcW w:w="2557" w:type="dxa"/>
                </w:tcPr>
                <w:p/>
              </w:tc>
              <w:tc>
                <w:tcPr>
                  <w:tcW w:w="1228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1264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98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20" w:type="dxa"/>
                </w:tcPr>
                <w:p/>
              </w:tc>
              <w:tc>
                <w:tcPr>
                  <w:tcW w:w="2557" w:type="dxa"/>
                </w:tcPr>
                <w:p/>
              </w:tc>
              <w:tc>
                <w:tcPr>
                  <w:tcW w:w="1228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1264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98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0" w:type="dxa"/>
                </w:tcPr>
                <w:p/>
              </w:tc>
              <w:tc>
                <w:tcPr>
                  <w:tcW w:w="2557" w:type="dxa"/>
                </w:tcPr>
                <w:p/>
              </w:tc>
              <w:tc>
                <w:tcPr>
                  <w:tcW w:w="1228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1264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984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产品留样（适用时）</w:t>
            </w:r>
          </w:p>
          <w:p>
            <w:r>
              <w:rPr>
                <w:rFonts w:hint="eastAsia"/>
              </w:rPr>
              <w:t>抽查产品留样记录：见品控部审核记录</w:t>
            </w:r>
            <w:r>
              <w:rPr>
                <w:rFonts w:hint="eastAsia"/>
                <w:color w:val="FF0000"/>
              </w:rPr>
              <w:t>。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保存状态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808" w:type="dxa"/>
                </w:tcPr>
                <w:p/>
              </w:tc>
              <w:tc>
                <w:tcPr>
                  <w:tcW w:w="1808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808" w:type="dxa"/>
                </w:tcPr>
                <w:p/>
              </w:tc>
              <w:tc>
                <w:tcPr>
                  <w:tcW w:w="1808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808" w:type="dxa"/>
                </w:tcPr>
                <w:p/>
              </w:tc>
              <w:tc>
                <w:tcPr>
                  <w:tcW w:w="1808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</w:tr>
          </w:tbl>
          <w:p/>
        </w:tc>
        <w:tc>
          <w:tcPr>
            <w:tcW w:w="1418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1552" w:hRule="atLeast"/>
        </w:trPr>
        <w:tc>
          <w:tcPr>
            <w:tcW w:w="1873" w:type="dxa"/>
            <w:gridSpan w:val="2"/>
            <w:vMerge w:val="continue"/>
          </w:tcPr>
          <w:p/>
        </w:tc>
        <w:tc>
          <w:tcPr>
            <w:tcW w:w="992" w:type="dxa"/>
            <w:gridSpan w:val="3"/>
            <w:vMerge w:val="continue"/>
          </w:tcPr>
          <w:p/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424" w:type="dxa"/>
            <w:gridSpan w:val="2"/>
          </w:tcPr>
          <w:p>
            <w:r>
              <w:rPr>
                <w:rFonts w:hint="eastAsia"/>
              </w:rPr>
              <w:t>在生产或服务场所对原材料的标识情况：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r>
              <w:rPr>
                <w:rFonts w:hint="eastAsia"/>
              </w:rPr>
              <w:t>在生产或服务场所对半成品的标识情况：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不适宜说明： </w:t>
            </w:r>
          </w:p>
          <w:p>
            <w:r>
              <w:rPr>
                <w:rFonts w:hint="eastAsia"/>
              </w:rPr>
              <w:t xml:space="preserve">在生产或服务场所对成品的标识情况：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/>
          <w:p>
            <w:r>
              <w:rPr>
                <w:rFonts w:hint="eastAsia"/>
              </w:rPr>
              <w:t>在原材料库房的标识情况：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r>
              <w:rPr>
                <w:rFonts w:hint="eastAsia"/>
              </w:rPr>
              <w:t>在半成品库房的标识情况：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不适宜说明： </w:t>
            </w:r>
          </w:p>
          <w:p>
            <w:r>
              <w:rPr>
                <w:rFonts w:hint="eastAsia"/>
              </w:rPr>
              <w:t xml:space="preserve">在成品库房的标识情况：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区分清楚 </w:t>
            </w:r>
            <w: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  <w:u w:val="single"/>
              </w:rPr>
              <w:t>该组织为提供销售服务组织，所销售的成品即为采购的原辅材料</w:t>
            </w:r>
            <w:r>
              <w:rPr>
                <w:rFonts w:hint="eastAsia"/>
                <w:szCs w:val="16"/>
                <w:u w:val="single"/>
              </w:rPr>
              <w:t>。</w:t>
            </w:r>
          </w:p>
        </w:tc>
        <w:tc>
          <w:tcPr>
            <w:tcW w:w="1418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468" w:hRule="atLeast"/>
        </w:trPr>
        <w:tc>
          <w:tcPr>
            <w:tcW w:w="1873" w:type="dxa"/>
            <w:gridSpan w:val="2"/>
            <w:vMerge w:val="restart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92" w:type="dxa"/>
            <w:gridSpan w:val="3"/>
            <w:vMerge w:val="restart"/>
          </w:tcPr>
          <w:p>
            <w:r>
              <w:rPr>
                <w:rFonts w:hint="eastAsia"/>
              </w:rPr>
              <w:t xml:space="preserve">Q8.5.3 </w:t>
            </w:r>
          </w:p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4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条款、《产品/服务提供控制程序》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5024" w:hRule="atLeast"/>
        </w:trPr>
        <w:tc>
          <w:tcPr>
            <w:tcW w:w="1873" w:type="dxa"/>
            <w:gridSpan w:val="2"/>
            <w:vMerge w:val="continue"/>
          </w:tcPr>
          <w:p/>
        </w:tc>
        <w:tc>
          <w:tcPr>
            <w:tcW w:w="992" w:type="dxa"/>
            <w:gridSpan w:val="3"/>
            <w:vMerge w:val="continue"/>
          </w:tcPr>
          <w:p/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4" w:type="dxa"/>
            <w:gridSpan w:val="2"/>
          </w:tcPr>
          <w:p>
            <w:r>
              <w:rPr>
                <w:rFonts w:hint="eastAsia"/>
              </w:rPr>
              <w:t>顾客或外部供方的财产种类：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材料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零部件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顾客的场所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知识产权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个人信息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其他个人手机、钱包、衣物等财产</w:t>
            </w:r>
          </w:p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1726"/>
              <w:gridCol w:w="1173"/>
              <w:gridCol w:w="1463"/>
              <w:gridCol w:w="16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1173" w:type="dxa"/>
                </w:tcPr>
                <w:p>
                  <w:r>
                    <w:rPr>
                      <w:rFonts w:hint="eastAsia"/>
                    </w:rPr>
                    <w:t>验证日期</w:t>
                  </w:r>
                </w:p>
              </w:tc>
              <w:tc>
                <w:tcPr>
                  <w:tcW w:w="1463" w:type="dxa"/>
                </w:tcPr>
                <w:p>
                  <w:r>
                    <w:rPr>
                      <w:rFonts w:hint="eastAsia"/>
                    </w:rPr>
                    <w:t>标识明确</w:t>
                  </w:r>
                </w:p>
              </w:tc>
              <w:tc>
                <w:tcPr>
                  <w:tcW w:w="1644" w:type="dxa"/>
                </w:tcPr>
                <w:p>
                  <w:r>
                    <w:rPr>
                      <w:rFonts w:hint="eastAsia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17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46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44" w:type="dxa"/>
                </w:tcPr>
                <w:p>
                  <w:r>
                    <w:rPr>
                      <w:rFonts w:hint="eastAsia"/>
                    </w:rPr>
                    <w:t>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1173" w:type="dxa"/>
                </w:tcPr>
                <w:p/>
              </w:tc>
              <w:tc>
                <w:tcPr>
                  <w:tcW w:w="1463" w:type="dxa"/>
                </w:tcPr>
                <w:p/>
              </w:tc>
              <w:tc>
                <w:tcPr>
                  <w:tcW w:w="164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1173" w:type="dxa"/>
                </w:tcPr>
                <w:p/>
              </w:tc>
              <w:tc>
                <w:tcPr>
                  <w:tcW w:w="1463" w:type="dxa"/>
                </w:tcPr>
                <w:p/>
              </w:tc>
              <w:tc>
                <w:tcPr>
                  <w:tcW w:w="164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1173" w:type="dxa"/>
                </w:tcPr>
                <w:p/>
              </w:tc>
              <w:tc>
                <w:tcPr>
                  <w:tcW w:w="1463" w:type="dxa"/>
                </w:tcPr>
                <w:p/>
              </w:tc>
              <w:tc>
                <w:tcPr>
                  <w:tcW w:w="1644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 xml:space="preserve">异常情况处理：（审核周期内，未发生）  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</w:tbl>
          <w:p/>
        </w:tc>
        <w:tc>
          <w:tcPr>
            <w:tcW w:w="1418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722" w:hRule="atLeast"/>
        </w:trPr>
        <w:tc>
          <w:tcPr>
            <w:tcW w:w="1873" w:type="dxa"/>
            <w:gridSpan w:val="2"/>
            <w:vMerge w:val="continue"/>
          </w:tcPr>
          <w:p/>
        </w:tc>
        <w:tc>
          <w:tcPr>
            <w:tcW w:w="992" w:type="dxa"/>
            <w:gridSpan w:val="3"/>
            <w:vMerge w:val="continue"/>
          </w:tcPr>
          <w:p/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424" w:type="dxa"/>
            <w:gridSpan w:val="2"/>
          </w:tcPr>
          <w:p>
            <w:r>
              <w:rPr>
                <w:rFonts w:hint="eastAsia"/>
              </w:rPr>
              <w:t>在生产或服务场所对顾客或外部供方财产的标识和防护情况：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 xml:space="preserve">区分清楚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>防护得当（不涉及）</w:t>
            </w:r>
          </w:p>
          <w:p/>
          <w:p>
            <w:r>
              <w:rPr>
                <w:rFonts w:hint="eastAsia"/>
              </w:rPr>
              <w:t>在原材料库房对顾客或外部供方财产的标识和防护情况：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防护得当（不涉及）</w:t>
            </w:r>
          </w:p>
        </w:tc>
        <w:tc>
          <w:tcPr>
            <w:tcW w:w="1418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468" w:hRule="atLeast"/>
        </w:trPr>
        <w:tc>
          <w:tcPr>
            <w:tcW w:w="1873" w:type="dxa"/>
            <w:gridSpan w:val="2"/>
            <w:vMerge w:val="restart"/>
          </w:tcPr>
          <w:p>
            <w:r>
              <w:rPr>
                <w:rFonts w:hint="eastAsia"/>
              </w:rPr>
              <w:t>防护</w:t>
            </w:r>
          </w:p>
        </w:tc>
        <w:tc>
          <w:tcPr>
            <w:tcW w:w="992" w:type="dxa"/>
            <w:gridSpan w:val="3"/>
            <w:vMerge w:val="restart"/>
          </w:tcPr>
          <w:p>
            <w:r>
              <w:rPr>
                <w:rFonts w:hint="eastAsia"/>
              </w:rPr>
              <w:t>Q8.5.4</w:t>
            </w:r>
          </w:p>
          <w:p>
            <w:pPr>
              <w:pStyle w:val="11"/>
            </w:pPr>
            <w:r>
              <w:rPr>
                <w:rFonts w:hint="eastAsia"/>
              </w:rPr>
              <w:t>H3.11</w:t>
            </w:r>
          </w:p>
          <w:p>
            <w:pPr>
              <w:pStyle w:val="11"/>
            </w:pPr>
            <w:r>
              <w:rPr>
                <w:rFonts w:hint="eastAsia"/>
              </w:rPr>
              <w:t>H3.10</w:t>
            </w:r>
          </w:p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4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《食堂仓库管理办法》、《产品/服务提供控制程序》、《产品防护控制程序》、《库房管理制度》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90" w:hRule="atLeast"/>
        </w:trPr>
        <w:tc>
          <w:tcPr>
            <w:tcW w:w="1873" w:type="dxa"/>
            <w:gridSpan w:val="2"/>
            <w:vMerge w:val="continue"/>
          </w:tcPr>
          <w:p/>
        </w:tc>
        <w:tc>
          <w:tcPr>
            <w:tcW w:w="992" w:type="dxa"/>
            <w:gridSpan w:val="3"/>
            <w:vMerge w:val="continue"/>
          </w:tcPr>
          <w:p/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4" w:type="dxa"/>
            <w:gridSpan w:val="2"/>
          </w:tcPr>
          <w:p>
            <w:r>
              <w:rPr>
                <w:rFonts w:hint="eastAsia"/>
              </w:rPr>
              <w:t>产品防护性要求：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防磕碰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防火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易碎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防倒置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防雨淋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防日晒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码放高度  </w:t>
            </w:r>
          </w:p>
          <w:p>
            <w:pPr>
              <w:ind w:firstLine="1680" w:firstLineChars="8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温度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清洁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卫生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保存期限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防护方法可包括：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防护性标识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处置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污染控制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包装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储存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传输或运输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保护</w:t>
            </w:r>
          </w:p>
        </w:tc>
        <w:tc>
          <w:tcPr>
            <w:tcW w:w="1418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90" w:hRule="atLeast"/>
        </w:trPr>
        <w:tc>
          <w:tcPr>
            <w:tcW w:w="1873" w:type="dxa"/>
            <w:gridSpan w:val="2"/>
            <w:vMerge w:val="continue"/>
          </w:tcPr>
          <w:p/>
        </w:tc>
        <w:tc>
          <w:tcPr>
            <w:tcW w:w="992" w:type="dxa"/>
            <w:gridSpan w:val="3"/>
            <w:vMerge w:val="continue"/>
          </w:tcPr>
          <w:p/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424" w:type="dxa"/>
            <w:gridSpan w:val="2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>原材料库房管理：抽查原材料名称：</w:t>
            </w:r>
            <w:r>
              <w:rPr>
                <w:rFonts w:hint="eastAsia"/>
                <w:u w:val="single"/>
              </w:rPr>
              <w:t xml:space="preserve">    大米 、酱油、醋、食用盐、大豆油等；蔬菜等因目前天气较冷，直接存放于分拣大厅，做好离地，以托板分隔。现场查看冻品，如玉米粒、青豆粒、鸡产品等在冷冻库内分类存放，冷冻温度显示为-</w:t>
            </w:r>
            <w:r>
              <w:rPr>
                <w:u w:val="single"/>
              </w:rPr>
              <w:t>14</w:t>
            </w:r>
            <w:r>
              <w:rPr>
                <w:rFonts w:hint="eastAsia"/>
                <w:u w:val="single"/>
              </w:rPr>
              <w:t xml:space="preserve">℃。有相应的记录。  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防护措施 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半成品库房管理：抽查半成品名称：</w:t>
            </w:r>
            <w:r>
              <w:rPr>
                <w:rFonts w:hint="eastAsia"/>
                <w:u w:val="single"/>
              </w:rPr>
              <w:t xml:space="preserve">     ——             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 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防护措施 </w:t>
            </w:r>
          </w:p>
          <w:p>
            <w:r>
              <w:rPr>
                <w:rFonts w:hint="eastAsia"/>
              </w:rPr>
              <w:t>现场查看冷藏柜温度3</w:t>
            </w:r>
            <w:r>
              <w:t>.7</w:t>
            </w:r>
            <w:r>
              <w:rPr>
                <w:rFonts w:hint="eastAsia"/>
              </w:rPr>
              <w:t>℃、冷冻柜-</w:t>
            </w:r>
            <w:r>
              <w:t>8.7</w:t>
            </w:r>
            <w:r>
              <w:rPr>
                <w:rFonts w:hint="eastAsia"/>
              </w:rPr>
              <w:t>℃，基本符合要求。</w:t>
            </w:r>
          </w:p>
          <w:p>
            <w:pPr>
              <w:rPr>
                <w:color w:val="0000FF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成品库房管理：抽查成品名称：</w:t>
            </w:r>
            <w:r>
              <w:rPr>
                <w:rFonts w:hint="eastAsia"/>
                <w:u w:val="single"/>
              </w:rPr>
              <w:t xml:space="preserve">  与原料库一致              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防护措施 </w:t>
            </w:r>
          </w:p>
          <w:p/>
        </w:tc>
        <w:tc>
          <w:tcPr>
            <w:tcW w:w="1418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514" w:hRule="atLeast"/>
        </w:trPr>
        <w:tc>
          <w:tcPr>
            <w:tcW w:w="1873" w:type="dxa"/>
            <w:gridSpan w:val="2"/>
            <w:vMerge w:val="restart"/>
          </w:tcPr>
          <w:p>
            <w:r>
              <w:rPr>
                <w:rFonts w:hint="eastAsia"/>
              </w:rPr>
              <w:t>交付后的活动</w:t>
            </w:r>
          </w:p>
        </w:tc>
        <w:tc>
          <w:tcPr>
            <w:tcW w:w="992" w:type="dxa"/>
            <w:gridSpan w:val="3"/>
            <w:vMerge w:val="restart"/>
          </w:tcPr>
          <w:p>
            <w:r>
              <w:rPr>
                <w:rFonts w:hint="eastAsia"/>
              </w:rPr>
              <w:t xml:space="preserve">Q8.5.5 </w:t>
            </w:r>
          </w:p>
          <w:p>
            <w:pPr>
              <w:pStyle w:val="11"/>
            </w:pPr>
            <w:r>
              <w:rPr>
                <w:rFonts w:hint="eastAsia"/>
              </w:rPr>
              <w:t>H5.2</w:t>
            </w:r>
          </w:p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4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</w:t>
            </w:r>
            <w:r>
              <w:rPr>
                <w:rFonts w:hint="eastAsia"/>
              </w:rPr>
              <w:t>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《顾客要求评审程序》、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《顾客投诉处理规定》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765" w:hRule="atLeast"/>
        </w:trPr>
        <w:tc>
          <w:tcPr>
            <w:tcW w:w="1873" w:type="dxa"/>
            <w:gridSpan w:val="2"/>
            <w:vMerge w:val="continue"/>
          </w:tcPr>
          <w:p/>
        </w:tc>
        <w:tc>
          <w:tcPr>
            <w:tcW w:w="992" w:type="dxa"/>
            <w:gridSpan w:val="3"/>
            <w:vMerge w:val="continue"/>
          </w:tcPr>
          <w:p/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4" w:type="dxa"/>
            <w:gridSpan w:val="2"/>
          </w:tcPr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经沟通，顾客无特殊的食品安全要求。因行业特殊性，产品即时交付，存在问题立即沟通，现场询问沈经理，目前暂不存在需要协调的问题。</w:t>
            </w:r>
          </w:p>
          <w:p>
            <w:pPr>
              <w:pStyle w:val="7"/>
              <w:ind w:left="0"/>
            </w:pP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组织提供了销售出库单，随机抽取（不适用）：</w:t>
            </w:r>
          </w:p>
          <w:tbl>
            <w:tblPr>
              <w:tblStyle w:val="9"/>
              <w:tblW w:w="891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2"/>
              <w:gridCol w:w="1116"/>
              <w:gridCol w:w="1700"/>
              <w:gridCol w:w="600"/>
              <w:gridCol w:w="912"/>
              <w:gridCol w:w="1388"/>
              <w:gridCol w:w="165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</w:trPr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销售发货/订单日期</w:t>
                  </w:r>
                </w:p>
              </w:tc>
              <w:tc>
                <w:tcPr>
                  <w:tcW w:w="1116" w:type="dxa"/>
                </w:tcPr>
                <w:p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700" w:type="dxa"/>
                </w:tcPr>
                <w:p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600" w:type="dxa"/>
                </w:tcPr>
                <w:p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912" w:type="dxa"/>
                </w:tcPr>
                <w:p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388" w:type="dxa"/>
                </w:tcPr>
                <w:p>
                  <w:r>
                    <w:rPr>
                      <w:rFonts w:hint="eastAsia"/>
                    </w:rPr>
                    <w:t>产品生产日期</w:t>
                  </w:r>
                </w:p>
              </w:tc>
              <w:tc>
                <w:tcPr>
                  <w:tcW w:w="1658" w:type="dxa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2" w:hRule="atLeast"/>
              </w:trPr>
              <w:tc>
                <w:tcPr>
                  <w:tcW w:w="1542" w:type="dxa"/>
                </w:tcPr>
                <w:p/>
              </w:tc>
              <w:tc>
                <w:tcPr>
                  <w:tcW w:w="1116" w:type="dxa"/>
                </w:tcPr>
                <w:p/>
              </w:tc>
              <w:tc>
                <w:tcPr>
                  <w:tcW w:w="1700" w:type="dxa"/>
                </w:tcPr>
                <w:p/>
              </w:tc>
              <w:tc>
                <w:tcPr>
                  <w:tcW w:w="600" w:type="dxa"/>
                </w:tcPr>
                <w:p/>
              </w:tc>
              <w:tc>
                <w:tcPr>
                  <w:tcW w:w="912" w:type="dxa"/>
                </w:tcPr>
                <w:p/>
              </w:tc>
              <w:tc>
                <w:tcPr>
                  <w:tcW w:w="1388" w:type="dxa"/>
                </w:tcPr>
                <w:p>
                  <w:pPr>
                    <w:pStyle w:val="7"/>
                    <w:ind w:left="0" w:firstLine="0" w:firstLineChars="0"/>
                  </w:pPr>
                </w:p>
              </w:tc>
              <w:tc>
                <w:tcPr>
                  <w:tcW w:w="165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4" w:hRule="atLeast"/>
              </w:trPr>
              <w:tc>
                <w:tcPr>
                  <w:tcW w:w="1542" w:type="dxa"/>
                </w:tcPr>
                <w:p/>
              </w:tc>
              <w:tc>
                <w:tcPr>
                  <w:tcW w:w="1116" w:type="dxa"/>
                </w:tcPr>
                <w:p/>
              </w:tc>
              <w:tc>
                <w:tcPr>
                  <w:tcW w:w="1700" w:type="dxa"/>
                </w:tcPr>
                <w:p/>
              </w:tc>
              <w:tc>
                <w:tcPr>
                  <w:tcW w:w="600" w:type="dxa"/>
                </w:tcPr>
                <w:p/>
              </w:tc>
              <w:tc>
                <w:tcPr>
                  <w:tcW w:w="912" w:type="dxa"/>
                </w:tcPr>
                <w:p/>
              </w:tc>
              <w:tc>
                <w:tcPr>
                  <w:tcW w:w="1388" w:type="dxa"/>
                </w:tcPr>
                <w:p>
                  <w:pPr>
                    <w:pStyle w:val="7"/>
                    <w:ind w:left="0" w:firstLine="0" w:firstLineChars="0"/>
                  </w:pPr>
                </w:p>
              </w:tc>
              <w:tc>
                <w:tcPr>
                  <w:tcW w:w="165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技术咨询/培训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安装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调试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维修</w:t>
            </w:r>
            <w:r>
              <w:t xml:space="preserve">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>三包（包退、包换、包修）</w:t>
            </w:r>
          </w:p>
          <w:p>
            <w:pPr>
              <w:ind w:firstLine="1890" w:firstLineChars="9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最终报废处置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其他——退换货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其他—补偿</w:t>
            </w:r>
          </w:p>
          <w:p>
            <w:pPr>
              <w:pStyle w:val="7"/>
            </w:pPr>
          </w:p>
          <w:p>
            <w:r>
              <w:rPr>
                <w:rFonts w:hint="eastAsia"/>
              </w:rPr>
              <w:t>抽取交付后的活动控制相关记录名称：</w:t>
            </w:r>
            <w:r>
              <w:rPr>
                <w:rFonts w:hint="eastAsia"/>
                <w:u w:val="single"/>
              </w:rPr>
              <w:t>《  顾客投诉/咨询处理记录  》</w:t>
            </w:r>
            <w:r>
              <w:rPr>
                <w:rFonts w:hint="eastAsia"/>
              </w:rPr>
              <w:t>（卫生情况、配送产品质量、品种、时间、价格情况、服务质量等），审核周期内未发生顾客投诉情况。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60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>
                  <w:r>
                    <w:rPr>
                      <w:rFonts w:hint="eastAsia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>
                  <w:r>
                    <w:rPr>
                      <w:rFonts w:hint="eastAsia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>
                  <w:r>
                    <w:rPr>
                      <w:rFonts w:hint="eastAsi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r>
                    <w:rPr>
                      <w:rFonts w:hint="eastAsia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60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33" w:type="dxa"/>
                </w:tcPr>
                <w:p/>
              </w:tc>
              <w:tc>
                <w:tcPr>
                  <w:tcW w:w="1200" w:type="dxa"/>
                </w:tcPr>
                <w:p/>
              </w:tc>
              <w:tc>
                <w:tcPr>
                  <w:tcW w:w="2003" w:type="dxa"/>
                </w:tcPr>
                <w:p/>
              </w:tc>
              <w:tc>
                <w:tcPr>
                  <w:tcW w:w="1597" w:type="dxa"/>
                </w:tcPr>
                <w:p/>
              </w:tc>
              <w:tc>
                <w:tcPr>
                  <w:tcW w:w="175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/>
              </w:tc>
              <w:tc>
                <w:tcPr>
                  <w:tcW w:w="1533" w:type="dxa"/>
                </w:tcPr>
                <w:p/>
              </w:tc>
              <w:tc>
                <w:tcPr>
                  <w:tcW w:w="1200" w:type="dxa"/>
                </w:tcPr>
                <w:p/>
              </w:tc>
              <w:tc>
                <w:tcPr>
                  <w:tcW w:w="2003" w:type="dxa"/>
                </w:tcPr>
                <w:p/>
              </w:tc>
              <w:tc>
                <w:tcPr>
                  <w:tcW w:w="1597" w:type="dxa"/>
                </w:tcPr>
                <w:p/>
              </w:tc>
              <w:tc>
                <w:tcPr>
                  <w:tcW w:w="1750" w:type="dxa"/>
                </w:tcPr>
                <w:p/>
              </w:tc>
            </w:tr>
          </w:tbl>
          <w:p>
            <w:pPr>
              <w:pStyle w:val="7"/>
              <w:ind w:left="0" w:firstLine="0" w:firstLineChars="0"/>
            </w:pP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目前销售的产品无食品安全性指标不合格产品，询问部门负责人，表示一般没有问题，存在少量临时加货等情况，都能及时安排解决。未发生撤回召回情况。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产品运输：公司自行配送，做好车辆清洁等工作，见7</w:t>
            </w:r>
            <w:r>
              <w:t>.1.3</w:t>
            </w:r>
            <w:r>
              <w:rPr>
                <w:rFonts w:hint="eastAsia"/>
              </w:rPr>
              <w:t>及8</w:t>
            </w:r>
            <w:r>
              <w:t>.5.1</w:t>
            </w:r>
            <w:r>
              <w:rPr>
                <w:rFonts w:hint="eastAsia"/>
              </w:rPr>
              <w:t>条款审核。</w:t>
            </w:r>
          </w:p>
        </w:tc>
        <w:tc>
          <w:tcPr>
            <w:tcW w:w="1418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468" w:hRule="atLeast"/>
        </w:trPr>
        <w:tc>
          <w:tcPr>
            <w:tcW w:w="1873" w:type="dxa"/>
            <w:gridSpan w:val="2"/>
            <w:vMerge w:val="restart"/>
          </w:tcPr>
          <w:p>
            <w:r>
              <w:rPr>
                <w:rFonts w:hint="eastAsia"/>
              </w:rPr>
              <w:t>更改控制</w:t>
            </w:r>
          </w:p>
        </w:tc>
        <w:tc>
          <w:tcPr>
            <w:tcW w:w="992" w:type="dxa"/>
            <w:gridSpan w:val="3"/>
            <w:vMerge w:val="restart"/>
          </w:tcPr>
          <w:p>
            <w:r>
              <w:rPr>
                <w:rFonts w:hint="eastAsia"/>
              </w:rPr>
              <w:t>Q 8.5.6</w:t>
            </w:r>
          </w:p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4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.5</w:t>
            </w:r>
            <w:r>
              <w:rPr>
                <w:rFonts w:hint="eastAsia" w:ascii="宋体" w:hAnsi="宋体"/>
              </w:rPr>
              <w:t>条款、</w:t>
            </w:r>
            <w:r>
              <w:rPr>
                <w:rFonts w:hint="eastAsia"/>
              </w:rPr>
              <w:t>《产品/服务提供控制程序》或《变更控制程序》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1149" w:hRule="atLeast"/>
        </w:trPr>
        <w:tc>
          <w:tcPr>
            <w:tcW w:w="1873" w:type="dxa"/>
            <w:gridSpan w:val="2"/>
            <w:vMerge w:val="continue"/>
          </w:tcPr>
          <w:p/>
        </w:tc>
        <w:tc>
          <w:tcPr>
            <w:tcW w:w="992" w:type="dxa"/>
            <w:gridSpan w:val="3"/>
            <w:vMerge w:val="continue"/>
          </w:tcPr>
          <w:p/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4" w:type="dxa"/>
            <w:gridSpan w:val="2"/>
          </w:tcPr>
          <w:p>
            <w:r>
              <w:rPr>
                <w:rFonts w:hint="eastAsia"/>
              </w:rPr>
              <w:t>变更的原因：</w:t>
            </w:r>
          </w:p>
          <w:p>
            <w:r>
              <w:rPr>
                <w:rFonts w:hint="eastAsia"/>
              </w:rPr>
              <w:t>外部因素：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法律法规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顾客或供方发起的变更；</w:t>
            </w:r>
          </w:p>
          <w:p>
            <w:r>
              <w:rPr>
                <w:rFonts w:hint="eastAsia"/>
              </w:rPr>
              <w:t>内部因素：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设备失效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反复出现不合格品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技术改造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抽取变更控制相关记录名称：</w:t>
            </w:r>
            <w:r>
              <w:rPr>
                <w:rFonts w:hint="eastAsia"/>
                <w:u w:val="single"/>
              </w:rPr>
              <w:t>《 审核周期内，未发生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1661"/>
              <w:gridCol w:w="1671"/>
              <w:gridCol w:w="1172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1661" w:type="dxa"/>
                </w:tcPr>
                <w:p>
                  <w:r>
                    <w:rPr>
                      <w:rFonts w:hint="eastAsia"/>
                    </w:rPr>
                    <w:t>评审的结论</w:t>
                  </w:r>
                </w:p>
              </w:tc>
              <w:tc>
                <w:tcPr>
                  <w:tcW w:w="1671" w:type="dxa"/>
                </w:tcPr>
                <w:p>
                  <w:r>
                    <w:rPr>
                      <w:rFonts w:hint="eastAsia"/>
                    </w:rPr>
                    <w:t>实施前的验证或确认的结果</w:t>
                  </w:r>
                </w:p>
              </w:tc>
              <w:tc>
                <w:tcPr>
                  <w:tcW w:w="1172" w:type="dxa"/>
                </w:tcPr>
                <w:p>
                  <w:r>
                    <w:rPr>
                      <w:rFonts w:hint="eastAsia"/>
                    </w:rPr>
                    <w:t>批准或</w:t>
                  </w:r>
                </w:p>
                <w:p>
                  <w:r>
                    <w:rPr>
                      <w:rFonts w:hint="eastAsia"/>
                    </w:rPr>
                    <w:t>顾客授权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更新QMS要素的证据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1661" w:type="dxa"/>
                </w:tcPr>
                <w:p/>
              </w:tc>
              <w:tc>
                <w:tcPr>
                  <w:tcW w:w="1671" w:type="dxa"/>
                </w:tcPr>
                <w:p/>
              </w:tc>
              <w:tc>
                <w:tcPr>
                  <w:tcW w:w="1172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1661" w:type="dxa"/>
                </w:tcPr>
                <w:p/>
              </w:tc>
              <w:tc>
                <w:tcPr>
                  <w:tcW w:w="1671" w:type="dxa"/>
                </w:tcPr>
                <w:p/>
              </w:tc>
              <w:tc>
                <w:tcPr>
                  <w:tcW w:w="1172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上述变更评审、验证和确认的人员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418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86" w:hRule="atLeast"/>
        </w:trPr>
        <w:tc>
          <w:tcPr>
            <w:tcW w:w="1787" w:type="dxa"/>
            <w:gridSpan w:val="3"/>
            <w:vMerge w:val="restart"/>
          </w:tcPr>
          <w:p>
            <w:r>
              <w:rPr>
                <w:rFonts w:hint="eastAsia"/>
              </w:rPr>
              <w:t>撤回/召回</w:t>
            </w:r>
          </w:p>
        </w:tc>
        <w:tc>
          <w:tcPr>
            <w:tcW w:w="1100" w:type="dxa"/>
            <w:gridSpan w:val="3"/>
            <w:vMerge w:val="restart"/>
          </w:tcPr>
          <w:p>
            <w:r>
              <w:rPr>
                <w:rFonts w:hint="eastAsia"/>
              </w:rPr>
              <w:t>F</w:t>
            </w:r>
            <w:r>
              <w:t>8.9.5</w:t>
            </w:r>
          </w:p>
          <w:p>
            <w:pPr>
              <w:pStyle w:val="2"/>
            </w:pPr>
            <w:r>
              <w:rPr>
                <w:rFonts w:hint="eastAsia"/>
              </w:rPr>
              <w:t>H（V1.0）3.9</w:t>
            </w:r>
          </w:p>
        </w:tc>
        <w:tc>
          <w:tcPr>
            <w:tcW w:w="677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26" w:type="dxa"/>
            <w:gridSpan w:val="2"/>
          </w:tcPr>
          <w:p>
            <w:pPr>
              <w:spacing w:line="480" w:lineRule="exac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《产品召回/撤回控制程序》、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《食品召回控制程序》</w:t>
            </w:r>
          </w:p>
        </w:tc>
        <w:tc>
          <w:tcPr>
            <w:tcW w:w="1553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1590" w:hRule="atLeast"/>
        </w:trPr>
        <w:tc>
          <w:tcPr>
            <w:tcW w:w="1787" w:type="dxa"/>
            <w:gridSpan w:val="3"/>
            <w:vMerge w:val="continue"/>
          </w:tcPr>
          <w:p/>
        </w:tc>
        <w:tc>
          <w:tcPr>
            <w:tcW w:w="1100" w:type="dxa"/>
            <w:gridSpan w:val="3"/>
            <w:vMerge w:val="continue"/>
          </w:tcPr>
          <w:p/>
        </w:tc>
        <w:tc>
          <w:tcPr>
            <w:tcW w:w="677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26" w:type="dxa"/>
            <w:gridSpan w:val="2"/>
          </w:tcPr>
          <w:p>
            <w:r>
              <w:rPr>
                <w:rFonts w:hint="eastAsia"/>
              </w:rPr>
              <w:t>有权决定撤回/召回人员：</w:t>
            </w:r>
            <w:r>
              <w:rPr>
                <w:rFonts w:hint="eastAsia"/>
                <w:u w:val="single"/>
              </w:rPr>
              <w:t xml:space="preserve">   总经理毛亚东    </w:t>
            </w:r>
            <w:r>
              <w:rPr>
                <w:rFonts w:hint="eastAsia"/>
              </w:rPr>
              <w:t xml:space="preserve"> ；  </w:t>
            </w:r>
          </w:p>
          <w:p>
            <w:r>
              <w:rPr>
                <w:rFonts w:hint="eastAsia"/>
              </w:rPr>
              <w:t>确保及时撤回/召回被确定为潜在不安全的大量最终产品。</w:t>
            </w:r>
          </w:p>
          <w:p>
            <w:r>
              <w:rPr>
                <w:rFonts w:hint="eastAsia"/>
              </w:rPr>
              <w:t>组织的撤回/召回流程，包括：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896"/>
              <w:gridCol w:w="23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/>
              </w:tc>
              <w:tc>
                <w:tcPr>
                  <w:tcW w:w="289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通知法定和监管机构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通知客户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配送部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通知消费者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配送部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处置撤回产品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配送部、品控部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处置库存中受影响的批次/批号产品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安排采取措施的顺序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本部门是否发生产品的撤回或召回方面的处置：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5"/>
              <w:gridCol w:w="1309"/>
              <w:gridCol w:w="1864"/>
              <w:gridCol w:w="1927"/>
              <w:gridCol w:w="1518"/>
              <w:gridCol w:w="14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90" w:hRule="atLeast"/>
              </w:trPr>
              <w:tc>
                <w:tcPr>
                  <w:tcW w:w="101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撤回日期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性质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撤回原因</w:t>
                  </w:r>
                </w:p>
              </w:tc>
              <w:tc>
                <w:tcPr>
                  <w:tcW w:w="1927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撤回范围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撤回结果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2021.04.25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sym w:font="Wingdings" w:char="00A8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实际撤回 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sym w:font="Wingdings" w:char="00FE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模拟撤回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/>
                    </w:rPr>
                    <w:t>发送给桐乡市北港小学的玉米疑似镉超标（模拟）</w:t>
                  </w:r>
                </w:p>
              </w:tc>
              <w:tc>
                <w:tcPr>
                  <w:tcW w:w="1927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/>
                    </w:rPr>
                    <w:t>已发送给桐乡市北港小学的20箱玉米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全部撤回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</w:tbl>
          <w:p>
            <w:pPr>
              <w:pStyle w:val="2"/>
            </w:pPr>
          </w:p>
          <w:p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能够确保完整、 及时地撤回已被识别为潜在不安全的批次/批号产品   </w:t>
            </w:r>
          </w:p>
          <w:p>
            <w:pPr>
              <w:ind w:firstLine="630" w:firstLineChars="3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 及时地撤回已被识别为潜在不安全的批次/批号产品，说明：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/>
          <w:p>
            <w:r>
              <w:rPr>
                <w:rFonts w:hint="eastAsia"/>
              </w:rPr>
              <w:t>见《产品召回记录》，并向最高管理者报告，作为管理评审的输入。</w:t>
            </w:r>
          </w:p>
          <w:p/>
        </w:tc>
        <w:tc>
          <w:tcPr>
            <w:tcW w:w="1553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486" w:hRule="atLeast"/>
        </w:trPr>
        <w:tc>
          <w:tcPr>
            <w:tcW w:w="1873" w:type="dxa"/>
            <w:gridSpan w:val="2"/>
            <w:vMerge w:val="restart"/>
          </w:tcPr>
          <w:p>
            <w:r>
              <w:rPr>
                <w:rFonts w:hint="eastAsia"/>
              </w:rPr>
              <w:t>顾客满意</w:t>
            </w:r>
          </w:p>
        </w:tc>
        <w:tc>
          <w:tcPr>
            <w:tcW w:w="992" w:type="dxa"/>
            <w:gridSpan w:val="3"/>
            <w:vMerge w:val="restart"/>
          </w:tcPr>
          <w:p>
            <w:r>
              <w:rPr>
                <w:rFonts w:hint="eastAsia"/>
              </w:rPr>
              <w:t>Q9.1.2</w:t>
            </w:r>
          </w:p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4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《顾客满意度测量控制程序》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4" w:type="dxa"/>
          <w:trHeight w:val="4020" w:hRule="atLeast"/>
        </w:trPr>
        <w:tc>
          <w:tcPr>
            <w:tcW w:w="1873" w:type="dxa"/>
            <w:gridSpan w:val="2"/>
            <w:vMerge w:val="continue"/>
          </w:tcPr>
          <w:p/>
        </w:tc>
        <w:tc>
          <w:tcPr>
            <w:tcW w:w="992" w:type="dxa"/>
            <w:gridSpan w:val="3"/>
            <w:vMerge w:val="continue"/>
          </w:tcPr>
          <w:p/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4" w:type="dxa"/>
            <w:gridSpan w:val="2"/>
          </w:tcPr>
          <w:p>
            <w:pPr>
              <w:rPr>
                <w:color w:val="000000"/>
                <w:szCs w:val="18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FE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，顾客满意的收集、分析和改进证据如下：</w:t>
            </w:r>
          </w:p>
          <w:tbl>
            <w:tblPr>
              <w:tblStyle w:val="9"/>
              <w:tblpPr w:leftFromText="180" w:rightFromText="180" w:vertAnchor="text" w:horzAnchor="margin" w:tblpY="204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120"/>
              <w:gridCol w:w="2453"/>
              <w:gridCol w:w="35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获取周期</w:t>
                  </w:r>
                </w:p>
              </w:tc>
              <w:tc>
                <w:tcPr>
                  <w:tcW w:w="2453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3553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2453" w:type="dxa"/>
                </w:tcPr>
                <w:p>
                  <w:r>
                    <w:t>10</w:t>
                  </w:r>
                  <w:r>
                    <w:rPr>
                      <w:rFonts w:hint="eastAsia"/>
                    </w:rPr>
                    <w:t>份问卷；收回</w:t>
                  </w:r>
                  <w:r>
                    <w:t>1</w:t>
                  </w:r>
                  <w:r>
                    <w:rPr>
                      <w:rFonts w:hint="eastAsia"/>
                    </w:rPr>
                    <w:t>0份 ，《顾客满意度调查表》</w:t>
                  </w:r>
                </w:p>
                <w:p>
                  <w:r>
                    <w:rPr>
                      <w:rFonts w:hint="eastAsia"/>
                    </w:rPr>
                    <w:t>结果：9</w:t>
                  </w:r>
                  <w:r>
                    <w:t>8</w:t>
                  </w:r>
                  <w:r>
                    <w:rPr>
                      <w:rFonts w:hint="eastAsia"/>
                    </w:rPr>
                    <w:t>分，满意</w:t>
                  </w:r>
                </w:p>
              </w:tc>
              <w:tc>
                <w:tcPr>
                  <w:tcW w:w="355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随时</w:t>
                  </w:r>
                </w:p>
              </w:tc>
              <w:tc>
                <w:tcPr>
                  <w:tcW w:w="2453" w:type="dxa"/>
                </w:tcPr>
                <w:p>
                  <w:r>
                    <w:rPr>
                      <w:rFonts w:hint="eastAsia"/>
                    </w:rPr>
                    <w:t>目前无不良反馈</w:t>
                  </w:r>
                </w:p>
              </w:tc>
              <w:tc>
                <w:tcPr>
                  <w:tcW w:w="355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245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55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245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55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随时</w:t>
                  </w:r>
                </w:p>
              </w:tc>
              <w:tc>
                <w:tcPr>
                  <w:tcW w:w="2453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355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245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55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245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553" w:type="dxa"/>
                </w:tcPr>
                <w:p/>
              </w:tc>
            </w:tr>
          </w:tbl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进行了满意度分析，但没有结合每个客户的得分情况进行详细分析，可进一步完善，现场沟通。</w:t>
            </w:r>
          </w:p>
          <w:p/>
        </w:tc>
        <w:tc>
          <w:tcPr>
            <w:tcW w:w="1418" w:type="dxa"/>
            <w:gridSpan w:val="2"/>
            <w:vMerge w:val="continue"/>
          </w:tcPr>
          <w:p/>
        </w:tc>
      </w:tr>
    </w:tbl>
    <w:p/>
    <w:p>
      <w:pPr>
        <w:pStyle w:val="2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481330" cy="484505"/>
          <wp:effectExtent l="0" t="0" r="0" b="0"/>
          <wp:wrapNone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5FA1A"/>
    <w:multiLevelType w:val="singleLevel"/>
    <w:tmpl w:val="BD15FA1A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3C62"/>
    <w:rsid w:val="00016C0F"/>
    <w:rsid w:val="000237F6"/>
    <w:rsid w:val="0003373A"/>
    <w:rsid w:val="000400E2"/>
    <w:rsid w:val="00054988"/>
    <w:rsid w:val="00062E46"/>
    <w:rsid w:val="0006662A"/>
    <w:rsid w:val="00071522"/>
    <w:rsid w:val="00073A25"/>
    <w:rsid w:val="000A4138"/>
    <w:rsid w:val="000A54BC"/>
    <w:rsid w:val="000B1A43"/>
    <w:rsid w:val="000E606A"/>
    <w:rsid w:val="000E6B21"/>
    <w:rsid w:val="00161E82"/>
    <w:rsid w:val="00171904"/>
    <w:rsid w:val="00182530"/>
    <w:rsid w:val="001932C6"/>
    <w:rsid w:val="0019695B"/>
    <w:rsid w:val="001A2D7F"/>
    <w:rsid w:val="001C7DD2"/>
    <w:rsid w:val="00201132"/>
    <w:rsid w:val="0023145E"/>
    <w:rsid w:val="00257A65"/>
    <w:rsid w:val="002939AD"/>
    <w:rsid w:val="00296249"/>
    <w:rsid w:val="002C5AE0"/>
    <w:rsid w:val="00314AF6"/>
    <w:rsid w:val="00332757"/>
    <w:rsid w:val="00337922"/>
    <w:rsid w:val="00340867"/>
    <w:rsid w:val="00380837"/>
    <w:rsid w:val="003A198A"/>
    <w:rsid w:val="003B21C4"/>
    <w:rsid w:val="003B2496"/>
    <w:rsid w:val="003B2BC3"/>
    <w:rsid w:val="003B4966"/>
    <w:rsid w:val="003B6250"/>
    <w:rsid w:val="003C5523"/>
    <w:rsid w:val="003E693C"/>
    <w:rsid w:val="00410914"/>
    <w:rsid w:val="00417D46"/>
    <w:rsid w:val="004217FC"/>
    <w:rsid w:val="00423D3B"/>
    <w:rsid w:val="0045323B"/>
    <w:rsid w:val="00474F25"/>
    <w:rsid w:val="004754ED"/>
    <w:rsid w:val="0048201E"/>
    <w:rsid w:val="004C0054"/>
    <w:rsid w:val="004D0382"/>
    <w:rsid w:val="00510AA7"/>
    <w:rsid w:val="005223A0"/>
    <w:rsid w:val="00536930"/>
    <w:rsid w:val="0054025D"/>
    <w:rsid w:val="00557EFC"/>
    <w:rsid w:val="00564E53"/>
    <w:rsid w:val="0056561D"/>
    <w:rsid w:val="00565FDD"/>
    <w:rsid w:val="00576D7A"/>
    <w:rsid w:val="005863AB"/>
    <w:rsid w:val="005B1F24"/>
    <w:rsid w:val="005D11BD"/>
    <w:rsid w:val="005D5659"/>
    <w:rsid w:val="005F2731"/>
    <w:rsid w:val="00600C20"/>
    <w:rsid w:val="006072A9"/>
    <w:rsid w:val="00624B7D"/>
    <w:rsid w:val="00637C7C"/>
    <w:rsid w:val="00644FE2"/>
    <w:rsid w:val="006463FA"/>
    <w:rsid w:val="00670B28"/>
    <w:rsid w:val="0067640C"/>
    <w:rsid w:val="006A55E2"/>
    <w:rsid w:val="006A6483"/>
    <w:rsid w:val="006B20A9"/>
    <w:rsid w:val="006B3D0F"/>
    <w:rsid w:val="006B6ABE"/>
    <w:rsid w:val="006D77CB"/>
    <w:rsid w:val="006E678B"/>
    <w:rsid w:val="006E7B1D"/>
    <w:rsid w:val="006F277F"/>
    <w:rsid w:val="006F2E6D"/>
    <w:rsid w:val="007110A2"/>
    <w:rsid w:val="00721894"/>
    <w:rsid w:val="007254CA"/>
    <w:rsid w:val="00744C1A"/>
    <w:rsid w:val="00747832"/>
    <w:rsid w:val="00751C5D"/>
    <w:rsid w:val="00765A6D"/>
    <w:rsid w:val="007755CE"/>
    <w:rsid w:val="007757F3"/>
    <w:rsid w:val="00777105"/>
    <w:rsid w:val="0078477E"/>
    <w:rsid w:val="0079152F"/>
    <w:rsid w:val="007C1B48"/>
    <w:rsid w:val="007E3B15"/>
    <w:rsid w:val="007E4F18"/>
    <w:rsid w:val="007E52E7"/>
    <w:rsid w:val="007E6AEB"/>
    <w:rsid w:val="007F0B9E"/>
    <w:rsid w:val="0083419D"/>
    <w:rsid w:val="00834771"/>
    <w:rsid w:val="008359AC"/>
    <w:rsid w:val="008606F7"/>
    <w:rsid w:val="008638BA"/>
    <w:rsid w:val="00877CC5"/>
    <w:rsid w:val="00894840"/>
    <w:rsid w:val="008973EE"/>
    <w:rsid w:val="008E71AB"/>
    <w:rsid w:val="00901120"/>
    <w:rsid w:val="0092308C"/>
    <w:rsid w:val="009260DA"/>
    <w:rsid w:val="009439B9"/>
    <w:rsid w:val="00971600"/>
    <w:rsid w:val="00985764"/>
    <w:rsid w:val="009973B4"/>
    <w:rsid w:val="00997620"/>
    <w:rsid w:val="009C28C1"/>
    <w:rsid w:val="009F6E58"/>
    <w:rsid w:val="009F779F"/>
    <w:rsid w:val="009F7EED"/>
    <w:rsid w:val="00A10A43"/>
    <w:rsid w:val="00A22A49"/>
    <w:rsid w:val="00A46019"/>
    <w:rsid w:val="00A55742"/>
    <w:rsid w:val="00A62C54"/>
    <w:rsid w:val="00A80636"/>
    <w:rsid w:val="00A80EFB"/>
    <w:rsid w:val="00AA65A0"/>
    <w:rsid w:val="00AF0AAB"/>
    <w:rsid w:val="00B004B7"/>
    <w:rsid w:val="00B127A7"/>
    <w:rsid w:val="00B1459E"/>
    <w:rsid w:val="00B17ADA"/>
    <w:rsid w:val="00B21204"/>
    <w:rsid w:val="00B4406D"/>
    <w:rsid w:val="00B6429D"/>
    <w:rsid w:val="00B87F0C"/>
    <w:rsid w:val="00B9335E"/>
    <w:rsid w:val="00B93520"/>
    <w:rsid w:val="00BA2698"/>
    <w:rsid w:val="00BC065D"/>
    <w:rsid w:val="00BF3977"/>
    <w:rsid w:val="00BF597E"/>
    <w:rsid w:val="00BF7B9D"/>
    <w:rsid w:val="00C51A36"/>
    <w:rsid w:val="00C5433B"/>
    <w:rsid w:val="00C55228"/>
    <w:rsid w:val="00C63768"/>
    <w:rsid w:val="00C72991"/>
    <w:rsid w:val="00C82624"/>
    <w:rsid w:val="00CB6FCC"/>
    <w:rsid w:val="00CC39B3"/>
    <w:rsid w:val="00CD3413"/>
    <w:rsid w:val="00CE315A"/>
    <w:rsid w:val="00CF5B83"/>
    <w:rsid w:val="00D06F59"/>
    <w:rsid w:val="00D434A2"/>
    <w:rsid w:val="00D47813"/>
    <w:rsid w:val="00D54790"/>
    <w:rsid w:val="00D64EFB"/>
    <w:rsid w:val="00D8388C"/>
    <w:rsid w:val="00D90793"/>
    <w:rsid w:val="00D97FA1"/>
    <w:rsid w:val="00DA16DE"/>
    <w:rsid w:val="00DD3CDE"/>
    <w:rsid w:val="00DE4FDB"/>
    <w:rsid w:val="00DF4663"/>
    <w:rsid w:val="00E118C4"/>
    <w:rsid w:val="00E37076"/>
    <w:rsid w:val="00E54128"/>
    <w:rsid w:val="00E566B4"/>
    <w:rsid w:val="00E57B3E"/>
    <w:rsid w:val="00E61EC4"/>
    <w:rsid w:val="00E6224C"/>
    <w:rsid w:val="00E82AA9"/>
    <w:rsid w:val="00EA18FB"/>
    <w:rsid w:val="00EB0164"/>
    <w:rsid w:val="00EC4C9E"/>
    <w:rsid w:val="00ED0F62"/>
    <w:rsid w:val="00ED2C1D"/>
    <w:rsid w:val="00ED6BFB"/>
    <w:rsid w:val="00F22105"/>
    <w:rsid w:val="00F23154"/>
    <w:rsid w:val="00F42ADA"/>
    <w:rsid w:val="00F8015C"/>
    <w:rsid w:val="00FD5ED2"/>
    <w:rsid w:val="00FD6024"/>
    <w:rsid w:val="00FE60B0"/>
    <w:rsid w:val="00FF2A0B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7A73A8"/>
    <w:rsid w:val="059F2D59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76267F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47565D"/>
    <w:rsid w:val="0F86648B"/>
    <w:rsid w:val="0F9C35C1"/>
    <w:rsid w:val="0FFA42BF"/>
    <w:rsid w:val="100B6D7F"/>
    <w:rsid w:val="100D075A"/>
    <w:rsid w:val="10576F4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000FF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BF6113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623FFA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71221E"/>
    <w:rsid w:val="44A567F5"/>
    <w:rsid w:val="453B1EBC"/>
    <w:rsid w:val="45635AEC"/>
    <w:rsid w:val="45784783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0556FB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0F61E95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82EBD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4E1E93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5FE52CA8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7C061B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583D47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65122D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4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2958</Words>
  <Characters>16865</Characters>
  <Lines>140</Lines>
  <Paragraphs>39</Paragraphs>
  <TotalTime>0</TotalTime>
  <ScaleCrop>false</ScaleCrop>
  <LinksUpToDate>false</LinksUpToDate>
  <CharactersWithSpaces>19784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2020-11-08T15:18:00Z</dcterms:created>
  <dc:creator>微软用户</dc:creator>
  <cp:lastModifiedBy>肖新龙</cp:lastModifiedBy>
  <dcterms:modified xsi:type="dcterms:W3CDTF">2022-02-23T09:18:21Z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218A027950E34603B9A92B81C336252F</vt:lpwstr>
  </property>
</Properties>
</file>