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sz w:val="22"/>
          <w:szCs w:val="22"/>
        </w:rPr>
        <w:drawing>
          <wp:anchor distT="0" distB="0" distL="114300" distR="114300" simplePos="0" relativeHeight="251659264" behindDoc="0" locked="0" layoutInCell="1" allowOverlap="1">
            <wp:simplePos x="0" y="0"/>
            <wp:positionH relativeFrom="column">
              <wp:posOffset>-422910</wp:posOffset>
            </wp:positionH>
            <wp:positionV relativeFrom="paragraph">
              <wp:posOffset>-706120</wp:posOffset>
            </wp:positionV>
            <wp:extent cx="7270750" cy="10326370"/>
            <wp:effectExtent l="0" t="0" r="6350" b="11430"/>
            <wp:wrapNone/>
            <wp:docPr id="2" name="图片 2" descr="扫描全能王 2022-02-26 16.1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2-26 16.13_10"/>
                    <pic:cNvPicPr>
                      <a:picLocks noChangeAspect="1"/>
                    </pic:cNvPicPr>
                  </pic:nvPicPr>
                  <pic:blipFill>
                    <a:blip r:embed="rId6"/>
                    <a:srcRect l="1640" r="984" b="522"/>
                    <a:stretch>
                      <a:fillRect/>
                    </a:stretch>
                  </pic:blipFill>
                  <pic:spPr>
                    <a:xfrm>
                      <a:off x="0" y="0"/>
                      <a:ext cx="7270750" cy="1032637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沧州安百电力器材有限公司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0094-2022-QEO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2021-N1QMS-2222792</w:t>
            </w:r>
          </w:p>
          <w:p>
            <w:pPr>
              <w:ind w:left="70" w:leftChars="29"/>
              <w:rPr>
                <w:rFonts w:hint="eastAsia"/>
                <w:sz w:val="22"/>
                <w:szCs w:val="22"/>
              </w:rPr>
            </w:pPr>
            <w:r>
              <w:rPr>
                <w:rFonts w:hint="eastAsia"/>
                <w:sz w:val="22"/>
                <w:szCs w:val="22"/>
              </w:rPr>
              <w:t>2021-N1EMS-2222792</w:t>
            </w:r>
          </w:p>
          <w:p>
            <w:pPr>
              <w:ind w:left="70" w:leftChars="29"/>
              <w:rPr>
                <w:rFonts w:hint="eastAsia"/>
                <w:sz w:val="22"/>
                <w:szCs w:val="22"/>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余家龙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2020-N1QMS-1262293</w:t>
            </w:r>
          </w:p>
          <w:p>
            <w:pPr>
              <w:ind w:left="70" w:leftChars="29"/>
              <w:rPr>
                <w:rFonts w:hint="eastAsia"/>
                <w:sz w:val="22"/>
                <w:szCs w:val="22"/>
              </w:rPr>
            </w:pPr>
            <w:r>
              <w:rPr>
                <w:rFonts w:hint="eastAsia"/>
                <w:sz w:val="22"/>
                <w:szCs w:val="22"/>
              </w:rPr>
              <w:t>2020-N1EMS-1262293</w:t>
            </w:r>
          </w:p>
          <w:p>
            <w:pPr>
              <w:ind w:left="70" w:leftChars="29"/>
              <w:rPr>
                <w:rFonts w:hint="eastAsia"/>
                <w:sz w:val="22"/>
                <w:szCs w:val="22"/>
              </w:rPr>
            </w:pPr>
            <w:r>
              <w:rPr>
                <w:rFonts w:hint="eastAsia"/>
                <w:sz w:val="22"/>
                <w:szCs w:val="22"/>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2020-N1QMS-1263722</w:t>
            </w:r>
          </w:p>
          <w:p>
            <w:pPr>
              <w:ind w:left="70" w:leftChars="29"/>
              <w:rPr>
                <w:rFonts w:hint="eastAsia"/>
                <w:sz w:val="22"/>
                <w:szCs w:val="22"/>
              </w:rPr>
            </w:pPr>
            <w:r>
              <w:rPr>
                <w:rFonts w:hint="eastAsia"/>
                <w:sz w:val="22"/>
                <w:szCs w:val="22"/>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2" w:name="_GoBack"/>
      <w:bookmarkEnd w:id="12"/>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CE0638"/>
    <w:rsid w:val="7E2E3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2022-02-26T08:36:35Z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