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>A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三转子流量计耐压测试过程不确定度评定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检验项目：三转子流量计耐压测试过程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测量方法：根据Q/SXXL  007-2015 三转子流量计  6.技术要求  整体静压2MPa，至少保压20s，无泄漏为合格，质量管理部要求，示值控制为（2±0.5）MPa。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选用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MPa</w:t>
      </w:r>
      <w:r>
        <w:rPr>
          <w:rFonts w:hint="eastAsia"/>
          <w:sz w:val="24"/>
          <w:lang w:eastAsia="zh-CN"/>
        </w:rPr>
        <w:t>，1.6级</w:t>
      </w:r>
      <w:r>
        <w:rPr>
          <w:rFonts w:hint="eastAsia"/>
          <w:sz w:val="24"/>
        </w:rPr>
        <w:t>压力表。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f=x </w:t>
      </w:r>
      <w:r>
        <w:rPr>
          <w:rFonts w:hint="eastAsia" w:ascii="宋体" w:hAnsi="宋体" w:cs="宋体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hint="eastAsia" w:ascii="宋体" w:hAnsi="宋体" w:cs="宋体"/>
          <w:kern w:val="0"/>
          <w:sz w:val="24"/>
        </w:rPr>
        <w:t>为试验的压力；</w:t>
      </w:r>
      <w:r>
        <w:rPr>
          <w:rFonts w:ascii="宋体" w:hAnsi="宋体" w:cs="宋体"/>
          <w:kern w:val="0"/>
          <w:sz w:val="24"/>
        </w:rPr>
        <w:t>x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用一块</w:t>
      </w:r>
      <w:r>
        <w:rPr>
          <w:rFonts w:ascii="宋体" w:hAnsi="宋体"/>
          <w:sz w:val="24"/>
        </w:rPr>
        <w:t>(0</w:t>
      </w:r>
      <w:r>
        <w:rPr>
          <w:rFonts w:hint="eastAsia" w:ascii="宋体" w:hAnsi="宋体"/>
          <w:sz w:val="24"/>
        </w:rPr>
        <w:t>～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) MPa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级的压力表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在电动试压泵上连续升压至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，测量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次，每次取正、反行程的平均值，得到一组测量值如下：</w:t>
      </w:r>
    </w:p>
    <w:p>
      <w:pPr>
        <w:spacing w:line="360" w:lineRule="auto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计量单位：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tbl>
      <w:tblPr>
        <w:tblStyle w:val="5"/>
        <w:tblW w:w="8679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0"/>
        <w:gridCol w:w="833"/>
        <w:gridCol w:w="778"/>
        <w:gridCol w:w="775"/>
        <w:gridCol w:w="797"/>
        <w:gridCol w:w="753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测量值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</w:tbl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21.8pt;width:9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= x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/10=</w:t>
      </w:r>
      <w:r>
        <w:rPr>
          <w:rFonts w:hint="eastAsia" w:ascii="宋体" w:hAnsi="宋体"/>
          <w:sz w:val="24"/>
          <w:lang w:val="en-US" w:eastAsia="zh-CN"/>
        </w:rPr>
        <w:t>2.06</w:t>
      </w:r>
      <w:r>
        <w:rPr>
          <w:rFonts w:ascii="宋体" w:hAnsi="宋体"/>
          <w:sz w:val="24"/>
        </w:rPr>
        <w:t>MPa</w:t>
      </w:r>
    </w:p>
    <w:p>
      <w:pPr>
        <w:tabs>
          <w:tab w:val="left" w:pos="7140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）如下：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次测量中单个测得值的实验标准差为：</w:t>
      </w:r>
      <w:r>
        <w:rPr>
          <w:rFonts w:ascii="宋体"/>
          <w:sz w:val="24"/>
        </w:rPr>
        <w:tab/>
      </w:r>
    </w:p>
    <w:p>
      <w:pPr>
        <w:spacing w:line="360" w:lineRule="auto"/>
        <w:ind w:firstLine="1320" w:firstLineChars="55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>A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position w:val="-32"/>
          <w:sz w:val="24"/>
        </w:rPr>
        <w:object>
          <v:shape id="_x0000_i1026" o:spt="75" type="#_x0000_t75" style="height:54.45pt;width:67.6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1129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(</w:t>
      </w:r>
      <w:r>
        <w:rPr>
          <w:rFonts w:ascii="宋体" w:hAnsi="宋体"/>
          <w:i w:val="0"/>
          <w:iCs w:val="0"/>
          <w:sz w:val="24"/>
        </w:rPr>
        <w:t>1</w:t>
      </w:r>
      <w:r>
        <w:rPr>
          <w:rFonts w:hint="eastAsia" w:ascii="宋体" w:hAnsi="宋体"/>
          <w:i w:val="0"/>
          <w:iCs w:val="0"/>
          <w:sz w:val="24"/>
        </w:rPr>
        <w:t>）</w:t>
      </w:r>
      <w:r>
        <w:rPr>
          <w:rFonts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>2</w:t>
      </w:r>
      <w:r>
        <w:rPr>
          <w:rFonts w:hint="eastAsia" w:ascii="宋体" w:hAnsi="宋体"/>
          <w:sz w:val="24"/>
        </w:rPr>
        <w:t>是由压力表的误差引入。压力表的实际检定时满足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级标准要求，测量范围在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时，则压力表最大允许误差为：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/>
          <w:sz w:val="24"/>
        </w:rPr>
        <w:t>1.6%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MPa =</w:t>
      </w:r>
      <w:r>
        <w:rPr>
          <w:rFonts w:hint="eastAsia" w:ascii="宋体" w:hAnsi="宋体"/>
          <w:sz w:val="24"/>
        </w:rPr>
        <w:t>±</w:t>
      </w:r>
      <w:r>
        <w:rPr>
          <w:rFonts w:asci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032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，按均匀分布，</w:t>
      </w:r>
    </w:p>
    <w:p>
      <w:pPr>
        <w:tabs>
          <w:tab w:val="center" w:pos="4612"/>
        </w:tabs>
        <w:spacing w:line="360" w:lineRule="auto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取</w:t>
      </w:r>
      <w:r>
        <w:rPr>
          <w:rFonts w:hint="eastAsia" w:ascii="宋体" w:hAnsi="宋体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4"/>
          <w:vertAlign w:val="superscript"/>
        </w:rPr>
        <w:t xml:space="preserve">   </w:t>
      </w:r>
      <w:r>
        <w:rPr>
          <w:rFonts w:hint="eastAsia" w:ascii="宋体" w:hAnsi="宋体"/>
          <w:sz w:val="24"/>
        </w:rPr>
        <w:t>所以</w:t>
      </w:r>
    </w:p>
    <w:p>
      <w:pPr>
        <w:spacing w:line="360" w:lineRule="auto"/>
        <w:ind w:firstLine="1440" w:firstLineChars="6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 xml:space="preserve">2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0.032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018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回程误差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每次直接泄压至</w:t>
      </w:r>
      <w:r>
        <w:rPr>
          <w:rFonts w:ascii="宋体"/>
          <w:sz w:val="24"/>
        </w:rPr>
        <w:t>0,</w:t>
      </w:r>
      <w:r>
        <w:rPr>
          <w:rFonts w:hint="eastAsia" w:ascii="宋体" w:hAnsi="宋体"/>
          <w:sz w:val="24"/>
        </w:rPr>
        <w:t>忽略不计</w:t>
      </w:r>
      <w:r>
        <w:rPr>
          <w:rFonts w:ascii="宋体"/>
          <w:sz w:val="24"/>
        </w:rPr>
        <w:t>.</w:t>
      </w:r>
    </w:p>
    <w:p>
      <w:pPr>
        <w:spacing w:line="360" w:lineRule="auto"/>
        <w:rPr>
          <w:rFonts w:ascii="宋体"/>
          <w:sz w:val="24"/>
        </w:rPr>
      </w:pP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．合成标准不确定度（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/>
          <w:position w:val="-12"/>
          <w:sz w:val="24"/>
        </w:rPr>
        <w:object>
          <v:shape id="_x0000_i1029" o:spt="75" type="#_x0000_t75" style="height:21.85pt;width:83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宋体" w:hAnsi="宋体"/>
          <w:sz w:val="24"/>
          <w:vertAlign w:val="superscript"/>
        </w:rPr>
        <w:t xml:space="preserve"> </w:t>
      </w:r>
      <w:r>
        <w:rPr>
          <w:rFonts w:ascii="宋体" w:hAnsi="宋体"/>
          <w:sz w:val="24"/>
        </w:rPr>
        <w:t xml:space="preserve"> 0.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的评定</w:t>
      </w:r>
    </w:p>
    <w:p>
      <w:pPr>
        <w:spacing w:line="360" w:lineRule="auto"/>
        <w:ind w:firstLine="1560" w:firstLineChars="6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hint="eastAsia" w:ascii="宋体"/>
          <w:sz w:val="24"/>
        </w:rPr>
        <w:t>×</w:t>
      </w:r>
      <w:r>
        <w:rPr>
          <w:rFonts w:hint="eastAsia" w:ascii="宋体" w:hAnsi="宋体"/>
          <w:position w:val="-12"/>
          <w:sz w:val="24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×</w:t>
      </w:r>
      <w:r>
        <w:rPr>
          <w:rFonts w:ascii="宋体"/>
          <w:sz w:val="24"/>
        </w:rPr>
        <w:t>0.</w:t>
      </w:r>
      <w:r>
        <w:rPr>
          <w:rFonts w:hint="eastAsia" w:asci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报告结论：三转子流量计耐压测试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时，扩展不确定度为（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MPa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i/>
          <w:iCs/>
          <w:sz w:val="24"/>
        </w:rPr>
        <w:t>k=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4080" w:firstLineChars="170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评定日期：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EE7F6F3"/>
    <w:multiLevelType w:val="singleLevel"/>
    <w:tmpl w:val="2EE7F6F3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53040D0"/>
    <w:rsid w:val="0552707B"/>
    <w:rsid w:val="064F071D"/>
    <w:rsid w:val="069F09A1"/>
    <w:rsid w:val="07EA08C8"/>
    <w:rsid w:val="07ED286B"/>
    <w:rsid w:val="0A8A732F"/>
    <w:rsid w:val="0AAB7DA1"/>
    <w:rsid w:val="0B20678A"/>
    <w:rsid w:val="0D2919B7"/>
    <w:rsid w:val="0DF609E4"/>
    <w:rsid w:val="0E29266D"/>
    <w:rsid w:val="11471BD6"/>
    <w:rsid w:val="169E170C"/>
    <w:rsid w:val="17353A50"/>
    <w:rsid w:val="17EB79B1"/>
    <w:rsid w:val="1ABD1841"/>
    <w:rsid w:val="1AFD7E70"/>
    <w:rsid w:val="204B3261"/>
    <w:rsid w:val="24A40339"/>
    <w:rsid w:val="282D423D"/>
    <w:rsid w:val="2C4947B5"/>
    <w:rsid w:val="2D6D673C"/>
    <w:rsid w:val="2E981AFA"/>
    <w:rsid w:val="2F4132B9"/>
    <w:rsid w:val="32FC0539"/>
    <w:rsid w:val="34C50E7F"/>
    <w:rsid w:val="34D919BF"/>
    <w:rsid w:val="3A1E555F"/>
    <w:rsid w:val="3E166D70"/>
    <w:rsid w:val="438E246E"/>
    <w:rsid w:val="43D84FD2"/>
    <w:rsid w:val="45857960"/>
    <w:rsid w:val="46766E1E"/>
    <w:rsid w:val="47862A44"/>
    <w:rsid w:val="48EF6AB7"/>
    <w:rsid w:val="491931BC"/>
    <w:rsid w:val="4AAA5C06"/>
    <w:rsid w:val="4BE336EE"/>
    <w:rsid w:val="4FD847D1"/>
    <w:rsid w:val="528304AE"/>
    <w:rsid w:val="54E678D7"/>
    <w:rsid w:val="56711DB8"/>
    <w:rsid w:val="567D7665"/>
    <w:rsid w:val="59BD5983"/>
    <w:rsid w:val="5BA65A7A"/>
    <w:rsid w:val="5D8546AA"/>
    <w:rsid w:val="5E7E50C9"/>
    <w:rsid w:val="5ECC3428"/>
    <w:rsid w:val="605076FF"/>
    <w:rsid w:val="611F100D"/>
    <w:rsid w:val="639D545C"/>
    <w:rsid w:val="64CB7826"/>
    <w:rsid w:val="652E3287"/>
    <w:rsid w:val="65472239"/>
    <w:rsid w:val="67E66D31"/>
    <w:rsid w:val="69B52F32"/>
    <w:rsid w:val="6AF919F0"/>
    <w:rsid w:val="6B7942F9"/>
    <w:rsid w:val="6F2804C3"/>
    <w:rsid w:val="6FD205A2"/>
    <w:rsid w:val="70276D17"/>
    <w:rsid w:val="74025B71"/>
    <w:rsid w:val="7B4D79FA"/>
    <w:rsid w:val="7C4231F7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  <w:style w:type="character" w:customStyle="1" w:styleId="11">
    <w:name w:val="Font Style99"/>
    <w:qFormat/>
    <w:uiPriority w:val="99"/>
    <w:rPr>
      <w:rFonts w:ascii="黑体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2</Pages>
  <Words>138</Words>
  <Characters>788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LIL</cp:lastModifiedBy>
  <cp:lastPrinted>2018-05-15T01:31:00Z</cp:lastPrinted>
  <dcterms:modified xsi:type="dcterms:W3CDTF">2022-02-14T06:27:25Z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CF082D48C72E40018551FFB591D39069</vt:lpwstr>
  </property>
</Properties>
</file>