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9F" w:rsidRDefault="00B35B7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09724"/>
            <wp:effectExtent l="0" t="0" r="0" b="0"/>
            <wp:wrapNone/>
            <wp:docPr id="1" name="图片 1" descr="C:\Users\DELL\AppData\Local\Microsoft\Windows\INetCache\Content.Word\扫描全能王 2022-02-16 15.3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2-16 15.31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0BD3">
        <w:rPr>
          <w:rFonts w:ascii="宋体" w:hAnsi="宋体" w:hint="eastAsia"/>
          <w:b/>
          <w:sz w:val="30"/>
          <w:szCs w:val="30"/>
        </w:rPr>
        <w:t>专业培训记录</w:t>
      </w:r>
    </w:p>
    <w:p w:rsidR="00CE169F" w:rsidRDefault="00CA0BD3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E169F" w:rsidRDefault="00CE169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E169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E169F" w:rsidRDefault="00CA0B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E169F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sz w:val="21"/>
                <w:szCs w:val="21"/>
              </w:rPr>
              <w:t>青岛鼎饰家具有限公司</w:t>
            </w:r>
            <w:bookmarkEnd w:id="3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E169F" w:rsidRDefault="00CA0B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E169F" w:rsidRDefault="00CA0B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E169F" w:rsidRDefault="006A418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CE169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E169F" w:rsidRDefault="00CA0B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E169F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CE169F" w:rsidRDefault="00CA0B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E169F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CE169F" w:rsidRDefault="00CA0B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E169F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E169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E169F" w:rsidRDefault="00CA0B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E169F" w:rsidRDefault="00CA0BD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E169F" w:rsidRDefault="006A41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414" w:type="dxa"/>
            <w:vAlign w:val="center"/>
          </w:tcPr>
          <w:p w:rsidR="00CE169F" w:rsidRDefault="00CE16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E169F" w:rsidRDefault="00CE16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E169F" w:rsidRDefault="00CE16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E169F" w:rsidRDefault="00CE16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E169F" w:rsidRDefault="00CE16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E169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169F" w:rsidRDefault="00CA0B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E169F" w:rsidRDefault="00CA0B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A418E" w:rsidRPr="00FC1DAA" w:rsidRDefault="006A418E" w:rsidP="006A418E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CE169F" w:rsidRDefault="006A418E" w:rsidP="006A418E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CE169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169F" w:rsidRDefault="00CA0B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CE169F" w:rsidRDefault="006A41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A418E" w:rsidTr="003E386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A418E" w:rsidRDefault="006A418E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545011" w:rsidRPr="00545011" w:rsidRDefault="006A418E" w:rsidP="0054501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合同法，</w:t>
            </w:r>
            <w:r w:rsidR="00545011" w:rsidRPr="00545011">
              <w:rPr>
                <w:rFonts w:hint="eastAsia"/>
                <w:sz w:val="20"/>
              </w:rPr>
              <w:t>木家具通用技术条件</w:t>
            </w:r>
            <w:r w:rsidR="00545011" w:rsidRPr="00545011">
              <w:rPr>
                <w:rFonts w:hint="eastAsia"/>
                <w:sz w:val="20"/>
              </w:rPr>
              <w:tab/>
              <w:t>GB/T 3324-2017</w:t>
            </w:r>
            <w:r w:rsidR="00545011">
              <w:rPr>
                <w:rFonts w:hint="eastAsia"/>
                <w:sz w:val="20"/>
              </w:rPr>
              <w:t>，</w:t>
            </w:r>
          </w:p>
          <w:p w:rsidR="006A418E" w:rsidRPr="00FC1DAA" w:rsidRDefault="00545011" w:rsidP="0054501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6A418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规格尺寸检验</w:t>
            </w:r>
            <w:r>
              <w:rPr>
                <w:rFonts w:hint="eastAsia"/>
                <w:b/>
                <w:sz w:val="20"/>
              </w:rPr>
              <w:t>，无型式试验要求</w:t>
            </w: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CE169F" w:rsidRDefault="00CE169F">
      <w:pPr>
        <w:snapToGrid w:val="0"/>
        <w:rPr>
          <w:rFonts w:ascii="宋体"/>
          <w:b/>
          <w:sz w:val="22"/>
          <w:szCs w:val="22"/>
        </w:rPr>
      </w:pPr>
    </w:p>
    <w:p w:rsidR="00CE169F" w:rsidRDefault="00CA0BD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B35B7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D7A5904" wp14:editId="59B5FB04">
            <wp:simplePos x="0" y="0"/>
            <wp:positionH relativeFrom="column">
              <wp:posOffset>-504825</wp:posOffset>
            </wp:positionH>
            <wp:positionV relativeFrom="paragraph">
              <wp:posOffset>-791210</wp:posOffset>
            </wp:positionV>
            <wp:extent cx="7200000" cy="9635049"/>
            <wp:effectExtent l="0" t="0" r="0" b="0"/>
            <wp:wrapNone/>
            <wp:docPr id="3" name="图片 3" descr="C:\Users\DELL\AppData\Local\Microsoft\Windows\INetCache\Content.Word\扫描全能王 2022-02-16 15.3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扫描全能王 2022-02-16 15.31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D3">
        <w:rPr>
          <w:rFonts w:ascii="宋体" w:hAnsi="宋体" w:hint="eastAsia"/>
          <w:b/>
          <w:sz w:val="30"/>
          <w:szCs w:val="30"/>
        </w:rPr>
        <w:t>专业培训记录</w:t>
      </w:r>
    </w:p>
    <w:p w:rsidR="00CE169F" w:rsidRDefault="006A418E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 w:rsidR="00CA0BD3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A418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青岛鼎饰家具有限公司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A418E" w:rsidRDefault="006A418E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A418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A418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A418E" w:rsidRDefault="006A418E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414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A418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A418E" w:rsidRPr="00FC1DAA" w:rsidRDefault="006A418E" w:rsidP="006A418E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A418E" w:rsidRDefault="006A418E" w:rsidP="006A418E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A418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A418E" w:rsidRDefault="006A418E" w:rsidP="003F076D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="003F076D" w:rsidRPr="003F076D">
              <w:rPr>
                <w:rFonts w:hint="eastAsia"/>
                <w:sz w:val="20"/>
                <w:szCs w:val="22"/>
              </w:rPr>
              <w:t>有毒、有害废弃物的排放</w:t>
            </w:r>
            <w:r w:rsidR="003F076D">
              <w:rPr>
                <w:rFonts w:hint="eastAsia"/>
                <w:sz w:val="20"/>
                <w:szCs w:val="22"/>
              </w:rPr>
              <w:t>，</w:t>
            </w:r>
            <w:r w:rsidR="003F076D" w:rsidRPr="003F076D">
              <w:rPr>
                <w:rFonts w:hint="eastAsia"/>
                <w:sz w:val="20"/>
                <w:szCs w:val="22"/>
              </w:rPr>
              <w:t>能源、资源的消耗</w:t>
            </w:r>
            <w:r w:rsidR="003F076D">
              <w:rPr>
                <w:rFonts w:hint="eastAsia"/>
                <w:sz w:val="20"/>
                <w:szCs w:val="22"/>
              </w:rPr>
              <w:t>，</w:t>
            </w:r>
            <w:r w:rsidR="003F076D"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A418E" w:rsidRDefault="006A418E" w:rsidP="006A41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6A418E" w:rsidTr="00557CD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6A418E" w:rsidRDefault="006A418E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A418E" w:rsidRPr="00FC1DAA" w:rsidRDefault="006A418E" w:rsidP="00630C9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 w:rsidR="00630C98"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 w:rsidR="00630C98">
              <w:rPr>
                <w:rFonts w:hint="eastAsia"/>
                <w:sz w:val="20"/>
              </w:rPr>
              <w:t>、</w:t>
            </w:r>
            <w:r w:rsidR="00630C98" w:rsidRPr="00545011">
              <w:rPr>
                <w:rFonts w:hint="eastAsia"/>
                <w:sz w:val="20"/>
              </w:rPr>
              <w:t>木家具通用技术条件</w:t>
            </w:r>
            <w:r w:rsidR="00630C98" w:rsidRPr="00545011">
              <w:rPr>
                <w:rFonts w:hint="eastAsia"/>
                <w:sz w:val="20"/>
              </w:rPr>
              <w:tab/>
              <w:t>GB/T 3324-2017</w:t>
            </w:r>
            <w:r w:rsidR="00630C98">
              <w:rPr>
                <w:rFonts w:hint="eastAsia"/>
                <w:sz w:val="20"/>
              </w:rPr>
              <w:t>，</w:t>
            </w:r>
            <w:r w:rsidR="00630C98" w:rsidRPr="00545011">
              <w:rPr>
                <w:rFonts w:hint="eastAsia"/>
                <w:sz w:val="20"/>
              </w:rPr>
              <w:t>金属家具通用技术条件</w:t>
            </w:r>
            <w:r w:rsidR="00630C98" w:rsidRPr="00545011">
              <w:rPr>
                <w:rFonts w:hint="eastAsia"/>
                <w:sz w:val="20"/>
              </w:rPr>
              <w:tab/>
              <w:t>GB/T 3325-2017</w:t>
            </w:r>
          </w:p>
        </w:tc>
      </w:tr>
      <w:tr w:rsidR="006A418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6A418E" w:rsidRDefault="00ED2B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CE169F" w:rsidRDefault="00CE169F">
      <w:pPr>
        <w:snapToGrid w:val="0"/>
        <w:rPr>
          <w:rFonts w:ascii="宋体"/>
          <w:b/>
          <w:sz w:val="22"/>
          <w:szCs w:val="22"/>
        </w:rPr>
      </w:pPr>
    </w:p>
    <w:p w:rsidR="00CE169F" w:rsidRDefault="00CA0BD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B35B7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1B2C637" wp14:editId="526B0BAA">
            <wp:simplePos x="0" y="0"/>
            <wp:positionH relativeFrom="column">
              <wp:posOffset>-457200</wp:posOffset>
            </wp:positionH>
            <wp:positionV relativeFrom="paragraph">
              <wp:posOffset>-782955</wp:posOffset>
            </wp:positionV>
            <wp:extent cx="7200000" cy="9589152"/>
            <wp:effectExtent l="0" t="0" r="0" b="0"/>
            <wp:wrapNone/>
            <wp:docPr id="4" name="图片 4" descr="C:\Users\DELL\AppData\Local\Microsoft\Windows\INetCache\Content.Word\扫描全能王 2022-02-16 15.3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INetCache\Content.Word\扫描全能王 2022-02-16 15.31_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D3">
        <w:rPr>
          <w:rFonts w:ascii="宋体" w:hAnsi="宋体" w:hint="eastAsia"/>
          <w:b/>
          <w:sz w:val="30"/>
          <w:szCs w:val="30"/>
        </w:rPr>
        <w:t>专业培训记录</w:t>
      </w:r>
    </w:p>
    <w:p w:rsidR="00CE169F" w:rsidRDefault="006A418E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 w:rsidR="00CA0BD3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A418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青岛鼎饰家具有限公司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A418E" w:rsidRDefault="006A418E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A418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A418E" w:rsidRDefault="006A418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A418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A418E" w:rsidRDefault="006A418E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414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A418E" w:rsidRDefault="006A418E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A418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A418E" w:rsidRPr="00FC1DAA" w:rsidRDefault="006A418E" w:rsidP="006A418E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A418E" w:rsidRDefault="006A418E" w:rsidP="006A418E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A418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A418E" w:rsidRDefault="006A418E" w:rsidP="003F076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="003F076D" w:rsidRPr="003F076D">
              <w:rPr>
                <w:rFonts w:hint="eastAsia"/>
                <w:sz w:val="20"/>
              </w:rPr>
              <w:t>触电</w:t>
            </w:r>
            <w:r w:rsidR="003F076D">
              <w:rPr>
                <w:rFonts w:hint="eastAsia"/>
                <w:sz w:val="20"/>
              </w:rPr>
              <w:t>、</w:t>
            </w:r>
            <w:r w:rsidR="003F076D" w:rsidRPr="003F076D">
              <w:rPr>
                <w:rFonts w:hint="eastAsia"/>
                <w:sz w:val="20"/>
              </w:rPr>
              <w:t>交通事故伤害</w:t>
            </w:r>
            <w:r w:rsidR="003F076D">
              <w:rPr>
                <w:rFonts w:hint="eastAsia"/>
                <w:sz w:val="20"/>
              </w:rPr>
              <w:t>、</w:t>
            </w:r>
            <w:r w:rsidR="003F076D" w:rsidRPr="003F076D">
              <w:rPr>
                <w:rFonts w:hint="eastAsia"/>
                <w:sz w:val="20"/>
              </w:rPr>
              <w:t>火灾事故</w:t>
            </w:r>
            <w:r w:rsidR="003F076D">
              <w:rPr>
                <w:rFonts w:hint="eastAsia"/>
                <w:sz w:val="20"/>
              </w:rPr>
              <w:t>、</w:t>
            </w:r>
            <w:r w:rsidR="003F076D"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6A418E" w:rsidRDefault="006A418E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A418E" w:rsidTr="00F309E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6A418E" w:rsidRDefault="006A418E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30C98" w:rsidRPr="00545011" w:rsidRDefault="006A418E" w:rsidP="00630C9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 w:rsidR="00630C98">
              <w:rPr>
                <w:rFonts w:hint="eastAsia"/>
                <w:sz w:val="20"/>
              </w:rPr>
              <w:t>、</w:t>
            </w:r>
            <w:r w:rsidR="00630C98" w:rsidRPr="00545011">
              <w:rPr>
                <w:rFonts w:hint="eastAsia"/>
                <w:sz w:val="20"/>
              </w:rPr>
              <w:t>木家具通用技术条件</w:t>
            </w:r>
            <w:r w:rsidR="00630C98" w:rsidRPr="00545011">
              <w:rPr>
                <w:rFonts w:hint="eastAsia"/>
                <w:sz w:val="20"/>
              </w:rPr>
              <w:tab/>
              <w:t>GB/T 3324-2017</w:t>
            </w:r>
            <w:r w:rsidR="00630C98">
              <w:rPr>
                <w:rFonts w:hint="eastAsia"/>
                <w:sz w:val="20"/>
              </w:rPr>
              <w:t>，</w:t>
            </w:r>
          </w:p>
          <w:p w:rsidR="006A418E" w:rsidRPr="00FC1DAA" w:rsidRDefault="00630C98" w:rsidP="00630C9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</w:p>
        </w:tc>
      </w:tr>
      <w:tr w:rsidR="006A418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6A418E" w:rsidRDefault="00ED2B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41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A418E" w:rsidRDefault="006A4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CE169F" w:rsidRDefault="00CE169F">
      <w:pPr>
        <w:snapToGrid w:val="0"/>
        <w:rPr>
          <w:rFonts w:ascii="宋体"/>
          <w:b/>
          <w:sz w:val="22"/>
          <w:szCs w:val="22"/>
        </w:rPr>
      </w:pPr>
    </w:p>
    <w:p w:rsidR="00CE169F" w:rsidRDefault="00CA0BD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169F" w:rsidRDefault="00CE169F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E169F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A5" w:rsidRDefault="00E21EA5">
      <w:r>
        <w:separator/>
      </w:r>
    </w:p>
  </w:endnote>
  <w:endnote w:type="continuationSeparator" w:id="0">
    <w:p w:rsidR="00E21EA5" w:rsidRDefault="00E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A5" w:rsidRDefault="00E21EA5">
      <w:r>
        <w:separator/>
      </w:r>
    </w:p>
  </w:footnote>
  <w:footnote w:type="continuationSeparator" w:id="0">
    <w:p w:rsidR="00E21EA5" w:rsidRDefault="00E2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9F" w:rsidRDefault="00CA0BD3" w:rsidP="006A418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E293F7B" wp14:editId="4F752FB8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169F" w:rsidRDefault="00E21EA5" w:rsidP="006A418E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CE169F" w:rsidRDefault="00CA0BD3" w:rsidP="006A418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0BD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A0BD3">
      <w:rPr>
        <w:rStyle w:val="CharChar1"/>
        <w:rFonts w:hint="default"/>
        <w:w w:val="90"/>
      </w:rPr>
      <w:t>Co.</w:t>
    </w:r>
    <w:proofErr w:type="gramStart"/>
    <w:r w:rsidR="00CA0BD3">
      <w:rPr>
        <w:rStyle w:val="CharChar1"/>
        <w:rFonts w:hint="default"/>
        <w:w w:val="90"/>
      </w:rPr>
      <w:t>,Ltd</w:t>
    </w:r>
    <w:proofErr w:type="spellEnd"/>
    <w:proofErr w:type="gramEnd"/>
    <w:r w:rsidR="00CA0BD3">
      <w:rPr>
        <w:rStyle w:val="CharChar1"/>
        <w:rFonts w:hint="default"/>
        <w:w w:val="90"/>
      </w:rPr>
      <w:t>.</w:t>
    </w:r>
  </w:p>
  <w:p w:rsidR="00CE169F" w:rsidRDefault="00CE169F">
    <w:pPr>
      <w:pStyle w:val="a5"/>
    </w:pPr>
  </w:p>
  <w:p w:rsidR="00CE169F" w:rsidRDefault="00CE169F" w:rsidP="006A418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CE169F"/>
    <w:rsid w:val="003F076D"/>
    <w:rsid w:val="00545011"/>
    <w:rsid w:val="00630C98"/>
    <w:rsid w:val="006A418E"/>
    <w:rsid w:val="00B35B77"/>
    <w:rsid w:val="00CA0BD3"/>
    <w:rsid w:val="00CE169F"/>
    <w:rsid w:val="00E21EA5"/>
    <w:rsid w:val="00ED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9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dcterms:created xsi:type="dcterms:W3CDTF">2015-06-17T11:40:00Z</dcterms:created>
  <dcterms:modified xsi:type="dcterms:W3CDTF">2022-02-17T01:47:00Z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