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东麟文化产业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甘肃省兰州市城关区皋兰路街道平凉路366号2楼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甘肃省兰州市城关区皋兰路街道平凉路366号2楼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翠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1910437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1380681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83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出版物专项排版、制版、装订；出版物、包装装潢印刷品、其他印刷品数字印刷（资质范围内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出版物专项排版、制版、装订；出版物、包装装潢印刷品、其他印刷品数字印刷（资质范围内）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出版物专项排版、制版、装订；出版物、包装装潢印刷品、其他印刷品数字印刷（资质范围内）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09.01.02;09.01.03;09.0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9.01.02;09.01.03;09.0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9.01.02;09.01.03;09.01.04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2月24日 上午至2022年02月25日 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琦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1228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1228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228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192258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37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9.01.02,09.01.03,09.0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9.01.02,09.01.03,09.0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9.01.02,09.01.03,09.0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