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D72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C92F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CE85D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AEDD07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宥锝台品机器（青岛）有限公司</w:t>
            </w:r>
          </w:p>
        </w:tc>
        <w:tc>
          <w:tcPr>
            <w:tcW w:w="1134" w:type="dxa"/>
            <w:vAlign w:val="center"/>
          </w:tcPr>
          <w:p w14:paraId="0FF3A4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B7EC5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11157-2024-Q</w:t>
            </w:r>
          </w:p>
        </w:tc>
      </w:tr>
      <w:tr w14:paraId="14981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662CE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B53384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山东省青岛市城阳区重庆北路16号</w:t>
            </w:r>
          </w:p>
        </w:tc>
      </w:tr>
      <w:tr w14:paraId="52D30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82C1E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9808E2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山东省青岛胶州市马店工业园瑞丰路2号</w:t>
            </w:r>
          </w:p>
          <w:p w14:paraId="5F0CE4C5">
            <w:r>
              <w:rPr>
                <w:rFonts w:hint="eastAsia"/>
                <w:sz w:val="21"/>
                <w:szCs w:val="21"/>
              </w:rPr>
              <w:t>车间 山东省潍坊市高密市夏庄镇东北乡社区1487号</w:t>
            </w:r>
          </w:p>
        </w:tc>
      </w:tr>
      <w:tr w14:paraId="6E6BF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6D03B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180ABF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8B9E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7873C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18306427192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19E5D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7B9647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AF134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FB579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554B1B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0A4D2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9AB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206A93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E214CF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29DC27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A8D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F37C5E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EA4127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21CB379">
            <w:pPr>
              <w:rPr>
                <w:sz w:val="21"/>
                <w:szCs w:val="21"/>
              </w:rPr>
            </w:pPr>
          </w:p>
        </w:tc>
      </w:tr>
      <w:tr w14:paraId="45A42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CF373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5725CE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08:30至2025年11月20日 12:00</w:t>
            </w:r>
          </w:p>
        </w:tc>
        <w:tc>
          <w:tcPr>
            <w:tcW w:w="1457" w:type="dxa"/>
            <w:gridSpan w:val="5"/>
            <w:vAlign w:val="center"/>
          </w:tcPr>
          <w:p w14:paraId="12AF8D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B17DBA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12ED4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E0739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A94A1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D9567C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6C19C8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50D181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19F3F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6736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A98EBE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396E77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5E1EF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CCC7C1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BA55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B3574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8C2093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05E94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C3145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86666D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2CB9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B2DE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070FFE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51B64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DB21A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3D17B4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7D9B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2C85F4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A99AB9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DCF473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6296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5D39C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C51530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Q:金属成形机床的研发、制造</w:t>
            </w:r>
          </w:p>
          <w:p w14:paraId="34F0B3F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90AA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F7656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2FE8DD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275" w:type="dxa"/>
            <w:gridSpan w:val="3"/>
            <w:vAlign w:val="center"/>
          </w:tcPr>
          <w:p w14:paraId="790BBC1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34E86F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7410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F7756A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628E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B6B3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D4DAD6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3F37A2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02207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79548B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C6106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5C049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F7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A13B1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8D397F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E83A2A0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7CCC9D9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CA5EEA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480D49D7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14:paraId="2A5C6FA0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4C1F0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D5CC0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7ECB51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E31EF06">
            <w:pPr>
              <w:widowControl/>
              <w:jc w:val="left"/>
              <w:rPr>
                <w:sz w:val="21"/>
                <w:szCs w:val="21"/>
              </w:rPr>
            </w:pPr>
          </w:p>
          <w:p w14:paraId="5C28106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E335D4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E3833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0793FB2">
            <w:pPr>
              <w:rPr>
                <w:sz w:val="21"/>
                <w:szCs w:val="21"/>
              </w:rPr>
            </w:pPr>
          </w:p>
          <w:p w14:paraId="0C1F89CC">
            <w:pPr>
              <w:rPr>
                <w:sz w:val="21"/>
                <w:szCs w:val="21"/>
              </w:rPr>
            </w:pPr>
          </w:p>
          <w:p w14:paraId="15CFEEA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3157FF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076B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7E63FA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386090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850DA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1715C4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E2A71F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4694D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09E49D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2FF2B9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AE6556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1A19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032844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3FDFAE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48FD00">
      <w:pPr>
        <w:pStyle w:val="2"/>
      </w:pPr>
    </w:p>
    <w:p w14:paraId="6A71D535">
      <w:pPr>
        <w:pStyle w:val="2"/>
      </w:pPr>
    </w:p>
    <w:p w14:paraId="1075CCF3">
      <w:pPr>
        <w:pStyle w:val="2"/>
      </w:pPr>
    </w:p>
    <w:p w14:paraId="5668313F">
      <w:pPr>
        <w:pStyle w:val="2"/>
      </w:pPr>
    </w:p>
    <w:p w14:paraId="59D09250">
      <w:pPr>
        <w:pStyle w:val="2"/>
      </w:pPr>
    </w:p>
    <w:p w14:paraId="26B5D959">
      <w:pPr>
        <w:pStyle w:val="2"/>
      </w:pPr>
    </w:p>
    <w:p w14:paraId="12BDFCB9">
      <w:pPr>
        <w:pStyle w:val="2"/>
      </w:pPr>
    </w:p>
    <w:p w14:paraId="79917F28">
      <w:pPr>
        <w:pStyle w:val="2"/>
      </w:pPr>
    </w:p>
    <w:p w14:paraId="1B7A8B51">
      <w:pPr>
        <w:pStyle w:val="2"/>
      </w:pPr>
    </w:p>
    <w:p w14:paraId="29B20ABF">
      <w:pPr>
        <w:pStyle w:val="2"/>
      </w:pPr>
    </w:p>
    <w:p w14:paraId="3E2B8CFB">
      <w:pPr>
        <w:pStyle w:val="2"/>
      </w:pPr>
    </w:p>
    <w:p w14:paraId="47633E50">
      <w:pPr>
        <w:pStyle w:val="2"/>
      </w:pPr>
    </w:p>
    <w:p w14:paraId="05DAD3AE">
      <w:pPr>
        <w:pStyle w:val="2"/>
      </w:pPr>
    </w:p>
    <w:p w14:paraId="4619421E">
      <w:pPr>
        <w:pStyle w:val="2"/>
      </w:pPr>
    </w:p>
    <w:p w14:paraId="367D90EA">
      <w:pPr>
        <w:pStyle w:val="2"/>
      </w:pPr>
    </w:p>
    <w:p w14:paraId="567E590A">
      <w:pPr>
        <w:pStyle w:val="2"/>
      </w:pPr>
    </w:p>
    <w:p w14:paraId="54C43363">
      <w:pPr>
        <w:pStyle w:val="2"/>
      </w:pPr>
    </w:p>
    <w:p w14:paraId="3F3F2809">
      <w:pPr>
        <w:pStyle w:val="2"/>
      </w:pPr>
    </w:p>
    <w:p w14:paraId="0B00B7A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9861A5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7308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8C2DF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384EE0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2260F3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F9B25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685C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B6A8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09F0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E90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F86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224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202A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8457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964F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8036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BF4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5D31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EA17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7CE7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B185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FE7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B58A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0046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16D2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6502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B67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A3F2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ACE0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6B7D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3277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CFE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24EB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E306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10AA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81C4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F8E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2E46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6EEB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4DE9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5C9E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DEB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0289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E1CD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D2D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020E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DF0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5BC2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150D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609F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5290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38D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848D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DA6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2259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CB3A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952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C77C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7C8D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EEB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0AF6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02A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3C87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780E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463A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94AC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891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0DA1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A877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905E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48ED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1F4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DB35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ACDB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2F69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2DDB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2C1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C772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F238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5861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0635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60B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599D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0545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F610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1985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EFC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DBD0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DD8A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94C1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4B3C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03E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0EE9CD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612914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0F10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3224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A1BD1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22CFF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3BBACE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6940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238D7F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02843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E335EF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BCB2D8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1FAEA8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2117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0E87ED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D100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9059D1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1B5357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486A38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1170</Words>
  <Characters>1323</Characters>
  <Lines>9</Lines>
  <Paragraphs>2</Paragraphs>
  <TotalTime>0</TotalTime>
  <ScaleCrop>false</ScaleCrop>
  <LinksUpToDate>false</LinksUpToDate>
  <CharactersWithSpaces>1366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2025-11-14T01:27:30Z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