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宏烽科技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2月12日 下午至2022年02月1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14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8443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2-17T07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