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0276-2020-QEO    </w:t>
      </w:r>
      <w:r>
        <w:rPr>
          <w:rFonts w:hint="eastAsia"/>
          <w:b/>
          <w:szCs w:val="21"/>
          <w:lang w:val="en-US" w:eastAsia="zh-CN"/>
        </w:rPr>
        <w:t xml:space="preserve">                   </w:t>
      </w:r>
      <w:r>
        <w:rPr>
          <w:rFonts w:hint="eastAsia"/>
          <w:b/>
          <w:szCs w:val="21"/>
        </w:rPr>
        <w:t xml:space="preserve"> 组织名称:</w:t>
      </w:r>
      <w:r>
        <w:rPr>
          <w:rFonts w:hint="eastAsia"/>
        </w:rPr>
        <w:t xml:space="preserve"> 北京捷睿罗科技有限公司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原范围：五金交电、机械设备、电器设备的进出口及销售，航空专业技术咨询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变更后范围：五金交电、机械设备、电器设备的进出口及销售，航空专业技术咨询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测试电缆的组装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£生产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£生产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涉及专业代码变化：29.12.00;34.06.00</w:t>
            </w:r>
            <w:r>
              <w:rPr>
                <w:rFonts w:hint="eastAsia"/>
                <w:szCs w:val="21"/>
                <w:lang w:val="en-US" w:eastAsia="zh-CN"/>
              </w:rPr>
              <w:t xml:space="preserve"> 增</w:t>
            </w:r>
            <w:bookmarkStart w:id="1" w:name="_GoBack"/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加19.11.02 </w:t>
            </w:r>
            <w:bookmarkEnd w:id="1"/>
            <w:r>
              <w:rPr>
                <w:rFonts w:hint="eastAsia"/>
                <w:szCs w:val="21"/>
                <w:lang w:val="en-US" w:eastAsia="zh-CN"/>
              </w:rPr>
              <w:t>QEO低风险变更为 QEO中风险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QMS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QMS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(2)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Q无变化  ，EO风险级别变化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E监审：4.5（基础人日）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*1/3=1.5人日；监审（2）:2人日（范围扩大，增加0.5人日）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再认证：4.5（基础人日）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*2/3=3人日；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监审：4.5（基础人日）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*1/3=1.5人日；监审（2）:2人日（范围扩大，增加0.5人日）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再认证：4.5（基础人日）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*2/3=3人日；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2022.1.21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-127000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gTaAU1QAAAAgBAAAPAAAAAAAAAAEAIAAAACIAAABkcnMvZG93bnJldi54bWxQ&#10;SwECFAAUAAAACACHTuJAOdemI8EBAAB3AwAADgAAAAAAAAABACAAAAAk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21819"/>
    <w:multiLevelType w:val="singleLevel"/>
    <w:tmpl w:val="0C62181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98"/>
    <w:rsid w:val="0025150D"/>
    <w:rsid w:val="00393A2F"/>
    <w:rsid w:val="00471075"/>
    <w:rsid w:val="004A123B"/>
    <w:rsid w:val="004E0AE1"/>
    <w:rsid w:val="00526498"/>
    <w:rsid w:val="009022F4"/>
    <w:rsid w:val="0095402A"/>
    <w:rsid w:val="00954C8F"/>
    <w:rsid w:val="00B9784D"/>
    <w:rsid w:val="00D7299A"/>
    <w:rsid w:val="00FE3459"/>
    <w:rsid w:val="01B74F77"/>
    <w:rsid w:val="038A36E4"/>
    <w:rsid w:val="05A724B5"/>
    <w:rsid w:val="06D85700"/>
    <w:rsid w:val="07580E28"/>
    <w:rsid w:val="09A25522"/>
    <w:rsid w:val="0EA004DC"/>
    <w:rsid w:val="119D6F55"/>
    <w:rsid w:val="1EB012C3"/>
    <w:rsid w:val="230929AA"/>
    <w:rsid w:val="270A0791"/>
    <w:rsid w:val="280E3779"/>
    <w:rsid w:val="2A7523C5"/>
    <w:rsid w:val="2AE01F34"/>
    <w:rsid w:val="2B1716CE"/>
    <w:rsid w:val="2C932FD6"/>
    <w:rsid w:val="2CEE645F"/>
    <w:rsid w:val="30C16364"/>
    <w:rsid w:val="3BC920AE"/>
    <w:rsid w:val="417D5254"/>
    <w:rsid w:val="4B906C07"/>
    <w:rsid w:val="5139389D"/>
    <w:rsid w:val="58C6010C"/>
    <w:rsid w:val="5C536419"/>
    <w:rsid w:val="62C3713E"/>
    <w:rsid w:val="711C66C3"/>
    <w:rsid w:val="763E1AFE"/>
    <w:rsid w:val="773109EF"/>
    <w:rsid w:val="77D5708B"/>
    <w:rsid w:val="782347DB"/>
    <w:rsid w:val="79D33B5E"/>
    <w:rsid w:val="7E5C2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2022-02-08T03:24:04Z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995AD7A13B5642C5B6AC354FCD6D5D8C</vt:lpwstr>
  </property>
</Properties>
</file>