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0173-2018-2022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59"/>
        <w:gridCol w:w="1258"/>
        <w:gridCol w:w="720"/>
        <w:gridCol w:w="780"/>
        <w:gridCol w:w="1293"/>
        <w:gridCol w:w="150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换向器套筒</w:t>
            </w:r>
            <w:r>
              <w:rPr>
                <w:rFonts w:hint="eastAsia" w:ascii="宋体" w:hAnsi="宋体"/>
                <w:szCs w:val="21"/>
              </w:rPr>
              <w:t>前端盖上端直径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测量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φ</w:t>
            </w:r>
            <w:r>
              <w:rPr>
                <w:rFonts w:hint="eastAsia"/>
                <w:sz w:val="22"/>
                <w:lang w:val="en-US" w:eastAsia="zh-CN"/>
              </w:rPr>
              <w:t>254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20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±0.01mm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0.032</w:t>
            </w:r>
            <w:r>
              <w:rPr>
                <w:rFonts w:hint="eastAsia"/>
                <w:sz w:val="22"/>
              </w:rPr>
              <w:t>mm</w:t>
            </w:r>
          </w:p>
        </w:tc>
        <w:tc>
          <w:tcPr>
            <w:tcW w:w="207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2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7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20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10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2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10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千分尺</w:t>
            </w:r>
          </w:p>
        </w:tc>
        <w:tc>
          <w:tcPr>
            <w:tcW w:w="1717" w:type="dxa"/>
            <w:gridSpan w:val="2"/>
            <w:vAlign w:val="top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0～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5）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sz w:val="21"/>
                <w:szCs w:val="21"/>
              </w:rPr>
              <w:t xml:space="preserve"> mm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sz w:val="21"/>
                <w:szCs w:val="21"/>
              </w:rPr>
              <w:t>±0.0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06</w:t>
            </w:r>
            <w:r>
              <w:rPr>
                <w:sz w:val="21"/>
                <w:szCs w:val="21"/>
              </w:rPr>
              <w:t>mm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10" w:type="dxa"/>
            <w:gridSpan w:val="6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换向器套筒前端盖上端直径测量过程规范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10" w:type="dxa"/>
            <w:gridSpan w:val="6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Q/XG G0712-0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2-2019-2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10" w:type="dxa"/>
            <w:gridSpan w:val="6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sz w:val="21"/>
                <w:szCs w:val="21"/>
              </w:rPr>
              <w:t>常温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10" w:type="dxa"/>
            <w:gridSpan w:val="6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郑智勇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1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换向器套筒前端盖上端直径测量过程不确定度分析报告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1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换向器套筒前端盖上端直径测量过程验证记录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1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换向器套筒前端盖上端直径测量过程监视记录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010" w:type="dxa"/>
            <w:gridSpan w:val="6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换向器套筒前端盖上端直径测量过程控制图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5172710</wp:posOffset>
            </wp:positionH>
            <wp:positionV relativeFrom="paragraph">
              <wp:posOffset>87630</wp:posOffset>
            </wp:positionV>
            <wp:extent cx="920750" cy="273050"/>
            <wp:effectExtent l="0" t="0" r="635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361" t="12245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76200</wp:posOffset>
            </wp:positionV>
            <wp:extent cx="368935" cy="283845"/>
            <wp:effectExtent l="0" t="0" r="12065" b="825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0C5749"/>
    <w:rsid w:val="6AC24B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2022-02-12T16:20:49Z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F5093A8051254B5CB327989A2C27EC01</vt:lpwstr>
  </property>
</Properties>
</file>