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贵阳太阳高技术发展有限责任公司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950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