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赛孚瑞化工邯郸有限公司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温红玲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2021-N1EMS-1210533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张星</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2022年2月14日上午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2022年2月16日上午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2022年2月16日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D03A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2022-02-14T02:02:24Z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