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38113A" w:rsidRPr="00E43FB5" w:rsidTr="0038113A">
        <w:trPr>
          <w:trHeight w:val="515"/>
        </w:trPr>
        <w:tc>
          <w:tcPr>
            <w:tcW w:w="1954" w:type="dxa"/>
            <w:vMerge w:val="restart"/>
            <w:vAlign w:val="center"/>
          </w:tcPr>
          <w:p w:rsidR="0038113A" w:rsidRPr="00E43FB5" w:rsidRDefault="0038113A" w:rsidP="0038113A">
            <w:pPr>
              <w:spacing w:before="120"/>
              <w:jc w:val="center"/>
              <w:rPr>
                <w:rFonts w:eastAsiaTheme="minorEastAsia"/>
                <w:szCs w:val="21"/>
              </w:rPr>
            </w:pPr>
            <w:r w:rsidRPr="00E43FB5">
              <w:rPr>
                <w:rFonts w:eastAsiaTheme="minorEastAsia" w:hAnsiTheme="minorEastAsia"/>
                <w:szCs w:val="21"/>
              </w:rPr>
              <w:t>过程与活动、</w:t>
            </w:r>
          </w:p>
          <w:p w:rsidR="0038113A" w:rsidRPr="00E43FB5" w:rsidRDefault="0038113A" w:rsidP="0038113A">
            <w:pPr>
              <w:jc w:val="center"/>
              <w:rPr>
                <w:rFonts w:eastAsiaTheme="minorEastAsia"/>
                <w:szCs w:val="21"/>
              </w:rPr>
            </w:pPr>
            <w:r w:rsidRPr="00E43FB5">
              <w:rPr>
                <w:rFonts w:eastAsiaTheme="minorEastAsia" w:hAnsiTheme="minorEastAsia"/>
                <w:szCs w:val="21"/>
              </w:rPr>
              <w:t>抽样计划</w:t>
            </w:r>
          </w:p>
        </w:tc>
        <w:tc>
          <w:tcPr>
            <w:tcW w:w="1166" w:type="dxa"/>
            <w:vMerge w:val="restart"/>
            <w:vAlign w:val="center"/>
          </w:tcPr>
          <w:p w:rsidR="0038113A" w:rsidRPr="00E43FB5" w:rsidRDefault="0038113A" w:rsidP="0038113A">
            <w:pPr>
              <w:rPr>
                <w:rFonts w:eastAsiaTheme="minorEastAsia"/>
                <w:szCs w:val="21"/>
              </w:rPr>
            </w:pPr>
            <w:r w:rsidRPr="00E43FB5">
              <w:rPr>
                <w:rFonts w:eastAsiaTheme="minorEastAsia" w:hAnsiTheme="minorEastAsia"/>
                <w:szCs w:val="21"/>
              </w:rPr>
              <w:t>涉及</w:t>
            </w:r>
          </w:p>
          <w:p w:rsidR="0038113A" w:rsidRPr="00E43FB5" w:rsidRDefault="0038113A" w:rsidP="0038113A">
            <w:pPr>
              <w:rPr>
                <w:rFonts w:eastAsiaTheme="minorEastAsia"/>
                <w:szCs w:val="21"/>
              </w:rPr>
            </w:pPr>
            <w:r w:rsidRPr="00E43FB5">
              <w:rPr>
                <w:rFonts w:eastAsiaTheme="minorEastAsia" w:hAnsiTheme="minorEastAsia"/>
                <w:szCs w:val="21"/>
              </w:rPr>
              <w:t>条款</w:t>
            </w:r>
          </w:p>
        </w:tc>
        <w:tc>
          <w:tcPr>
            <w:tcW w:w="10738" w:type="dxa"/>
            <w:vAlign w:val="center"/>
          </w:tcPr>
          <w:p w:rsidR="0038113A" w:rsidRPr="00E43FB5" w:rsidRDefault="0038113A" w:rsidP="005C2194">
            <w:pPr>
              <w:rPr>
                <w:rFonts w:eastAsiaTheme="minorEastAsia"/>
                <w:szCs w:val="21"/>
              </w:rPr>
            </w:pPr>
            <w:r w:rsidRPr="00E43FB5">
              <w:rPr>
                <w:rFonts w:eastAsiaTheme="minorEastAsia" w:hAnsiTheme="minorEastAsia"/>
                <w:szCs w:val="21"/>
              </w:rPr>
              <w:t>受审核部门：生产部</w:t>
            </w:r>
            <w:r w:rsidRPr="00E43FB5">
              <w:rPr>
                <w:rFonts w:eastAsiaTheme="minorEastAsia"/>
                <w:szCs w:val="21"/>
              </w:rPr>
              <w:t xml:space="preserve">     </w:t>
            </w:r>
            <w:r w:rsidRPr="00E43FB5">
              <w:rPr>
                <w:rFonts w:eastAsiaTheme="minorEastAsia" w:hAnsiTheme="minorEastAsia"/>
                <w:szCs w:val="21"/>
              </w:rPr>
              <w:t>主管领导</w:t>
            </w:r>
            <w:r w:rsidR="005C2194" w:rsidRPr="00E43FB5">
              <w:rPr>
                <w:rFonts w:eastAsiaTheme="minorEastAsia" w:hAnsiTheme="minorEastAsia" w:hint="eastAsia"/>
                <w:szCs w:val="21"/>
              </w:rPr>
              <w:t>/</w:t>
            </w:r>
            <w:r w:rsidR="005C2194" w:rsidRPr="00E43FB5">
              <w:rPr>
                <w:rFonts w:eastAsiaTheme="minorEastAsia" w:hAnsiTheme="minorEastAsia"/>
                <w:szCs w:val="21"/>
              </w:rPr>
              <w:t>陪同人员：</w:t>
            </w:r>
            <w:r w:rsidR="00D979EC" w:rsidRPr="00447A55">
              <w:rPr>
                <w:rFonts w:eastAsiaTheme="minorEastAsia" w:hint="eastAsia"/>
                <w:szCs w:val="21"/>
              </w:rPr>
              <w:t>杨志勇</w:t>
            </w:r>
          </w:p>
        </w:tc>
        <w:tc>
          <w:tcPr>
            <w:tcW w:w="851" w:type="dxa"/>
            <w:vMerge w:val="restart"/>
            <w:vAlign w:val="center"/>
          </w:tcPr>
          <w:p w:rsidR="0038113A" w:rsidRPr="00E43FB5" w:rsidRDefault="0038113A" w:rsidP="0038113A">
            <w:pPr>
              <w:rPr>
                <w:rFonts w:eastAsiaTheme="minorEastAsia"/>
                <w:szCs w:val="21"/>
              </w:rPr>
            </w:pPr>
            <w:r w:rsidRPr="00E43FB5">
              <w:rPr>
                <w:rFonts w:eastAsiaTheme="minorEastAsia" w:hAnsiTheme="minorEastAsia"/>
                <w:szCs w:val="21"/>
              </w:rPr>
              <w:t>判定</w:t>
            </w:r>
          </w:p>
        </w:tc>
      </w:tr>
      <w:tr w:rsidR="0038113A" w:rsidRPr="00E43FB5" w:rsidTr="0038113A">
        <w:trPr>
          <w:trHeight w:val="403"/>
        </w:trPr>
        <w:tc>
          <w:tcPr>
            <w:tcW w:w="1954" w:type="dxa"/>
            <w:vMerge/>
            <w:vAlign w:val="center"/>
          </w:tcPr>
          <w:p w:rsidR="0038113A" w:rsidRPr="00E43FB5" w:rsidRDefault="0038113A" w:rsidP="0038113A">
            <w:pPr>
              <w:rPr>
                <w:rFonts w:eastAsiaTheme="minorEastAsia"/>
                <w:szCs w:val="21"/>
              </w:rPr>
            </w:pPr>
          </w:p>
        </w:tc>
        <w:tc>
          <w:tcPr>
            <w:tcW w:w="1166" w:type="dxa"/>
            <w:vMerge/>
            <w:vAlign w:val="center"/>
          </w:tcPr>
          <w:p w:rsidR="0038113A" w:rsidRPr="00E43FB5" w:rsidRDefault="0038113A" w:rsidP="0038113A">
            <w:pPr>
              <w:rPr>
                <w:rFonts w:eastAsiaTheme="minorEastAsia"/>
                <w:szCs w:val="21"/>
              </w:rPr>
            </w:pPr>
          </w:p>
        </w:tc>
        <w:tc>
          <w:tcPr>
            <w:tcW w:w="10738" w:type="dxa"/>
            <w:vAlign w:val="center"/>
          </w:tcPr>
          <w:p w:rsidR="0038113A" w:rsidRPr="00E43FB5" w:rsidRDefault="0038113A" w:rsidP="00447A55">
            <w:pPr>
              <w:spacing w:before="120"/>
              <w:rPr>
                <w:rFonts w:eastAsiaTheme="minorEastAsia"/>
                <w:szCs w:val="21"/>
              </w:rPr>
            </w:pPr>
            <w:r w:rsidRPr="00E43FB5">
              <w:rPr>
                <w:rFonts w:eastAsiaTheme="minorEastAsia" w:hAnsiTheme="minorEastAsia"/>
                <w:szCs w:val="21"/>
              </w:rPr>
              <w:t>审核员：</w:t>
            </w:r>
            <w:r w:rsidR="00FF1333" w:rsidRPr="00E43FB5">
              <w:rPr>
                <w:rFonts w:eastAsiaTheme="minorEastAsia" w:hAnsiTheme="minorEastAsia"/>
                <w:szCs w:val="21"/>
              </w:rPr>
              <w:t>文波</w:t>
            </w:r>
            <w:r w:rsidR="00C975BF" w:rsidRPr="00E43FB5">
              <w:rPr>
                <w:rFonts w:eastAsiaTheme="minorEastAsia" w:hAnsiTheme="minorEastAsia" w:hint="eastAsia"/>
                <w:szCs w:val="21"/>
              </w:rPr>
              <w:t xml:space="preserve">  </w:t>
            </w:r>
            <w:r w:rsidR="0036788F" w:rsidRPr="00E43FB5">
              <w:rPr>
                <w:rFonts w:eastAsiaTheme="minorEastAsia" w:hAnsiTheme="minorEastAsia" w:hint="eastAsia"/>
                <w:szCs w:val="21"/>
              </w:rPr>
              <w:t xml:space="preserve">   </w:t>
            </w:r>
            <w:r w:rsidR="008B681E" w:rsidRPr="00E43FB5">
              <w:rPr>
                <w:rFonts w:eastAsiaTheme="minorEastAsia" w:hAnsiTheme="minorEastAsia" w:hint="eastAsia"/>
                <w:szCs w:val="21"/>
              </w:rPr>
              <w:t xml:space="preserve">      </w:t>
            </w:r>
            <w:r w:rsidRPr="00E43FB5">
              <w:rPr>
                <w:rFonts w:eastAsiaTheme="minorEastAsia" w:hAnsiTheme="minorEastAsia"/>
                <w:szCs w:val="21"/>
              </w:rPr>
              <w:t>审核时间：</w:t>
            </w:r>
            <w:r w:rsidRPr="00E43FB5">
              <w:rPr>
                <w:rFonts w:eastAsiaTheme="minorEastAsia"/>
                <w:szCs w:val="21"/>
              </w:rPr>
              <w:t>202</w:t>
            </w:r>
            <w:r w:rsidR="00447A55">
              <w:rPr>
                <w:rFonts w:eastAsiaTheme="minorEastAsia" w:hint="eastAsia"/>
                <w:szCs w:val="21"/>
              </w:rPr>
              <w:t>2</w:t>
            </w:r>
            <w:r w:rsidRPr="00E43FB5">
              <w:rPr>
                <w:rFonts w:eastAsiaTheme="minorEastAsia" w:hAnsiTheme="minorEastAsia"/>
                <w:szCs w:val="21"/>
              </w:rPr>
              <w:t>年</w:t>
            </w:r>
            <w:r w:rsidR="008B681E" w:rsidRPr="00E43FB5">
              <w:rPr>
                <w:rFonts w:eastAsiaTheme="minorEastAsia" w:hint="eastAsia"/>
                <w:szCs w:val="21"/>
              </w:rPr>
              <w:t>1</w:t>
            </w:r>
            <w:r w:rsidRPr="00E43FB5">
              <w:rPr>
                <w:rFonts w:eastAsiaTheme="minorEastAsia" w:hAnsiTheme="minorEastAsia"/>
                <w:szCs w:val="21"/>
              </w:rPr>
              <w:t>月</w:t>
            </w:r>
            <w:r w:rsidR="00740BAD">
              <w:rPr>
                <w:rFonts w:eastAsiaTheme="minorEastAsia" w:hAnsiTheme="minorEastAsia" w:hint="eastAsia"/>
                <w:szCs w:val="21"/>
              </w:rPr>
              <w:t>23-24</w:t>
            </w:r>
            <w:r w:rsidRPr="00E43FB5">
              <w:rPr>
                <w:rFonts w:eastAsiaTheme="minorEastAsia" w:hAnsiTheme="minorEastAsia"/>
                <w:szCs w:val="21"/>
              </w:rPr>
              <w:t>日</w:t>
            </w:r>
          </w:p>
        </w:tc>
        <w:tc>
          <w:tcPr>
            <w:tcW w:w="851" w:type="dxa"/>
            <w:vMerge/>
          </w:tcPr>
          <w:p w:rsidR="0038113A" w:rsidRPr="00E43FB5" w:rsidRDefault="0038113A" w:rsidP="0038113A">
            <w:pPr>
              <w:rPr>
                <w:rFonts w:eastAsiaTheme="minorEastAsia"/>
                <w:szCs w:val="21"/>
              </w:rPr>
            </w:pPr>
          </w:p>
        </w:tc>
      </w:tr>
      <w:tr w:rsidR="0038113A" w:rsidRPr="00E43FB5" w:rsidTr="0038113A">
        <w:trPr>
          <w:trHeight w:val="516"/>
        </w:trPr>
        <w:tc>
          <w:tcPr>
            <w:tcW w:w="1954" w:type="dxa"/>
            <w:vMerge/>
            <w:vAlign w:val="center"/>
          </w:tcPr>
          <w:p w:rsidR="0038113A" w:rsidRPr="00E43FB5" w:rsidRDefault="0038113A" w:rsidP="0038113A">
            <w:pPr>
              <w:rPr>
                <w:rFonts w:eastAsiaTheme="minorEastAsia"/>
                <w:szCs w:val="21"/>
              </w:rPr>
            </w:pPr>
          </w:p>
        </w:tc>
        <w:tc>
          <w:tcPr>
            <w:tcW w:w="1166" w:type="dxa"/>
            <w:vMerge/>
            <w:vAlign w:val="center"/>
          </w:tcPr>
          <w:p w:rsidR="0038113A" w:rsidRPr="00E43FB5" w:rsidRDefault="0038113A" w:rsidP="0038113A">
            <w:pPr>
              <w:rPr>
                <w:rFonts w:eastAsiaTheme="minorEastAsia"/>
                <w:szCs w:val="21"/>
              </w:rPr>
            </w:pPr>
          </w:p>
        </w:tc>
        <w:tc>
          <w:tcPr>
            <w:tcW w:w="10738" w:type="dxa"/>
            <w:vAlign w:val="center"/>
          </w:tcPr>
          <w:p w:rsidR="0038113A" w:rsidRPr="00E43FB5" w:rsidRDefault="0038113A" w:rsidP="003B25FD">
            <w:pPr>
              <w:spacing w:line="288" w:lineRule="auto"/>
              <w:rPr>
                <w:rFonts w:eastAsiaTheme="minorEastAsia"/>
                <w:szCs w:val="21"/>
              </w:rPr>
            </w:pPr>
            <w:r w:rsidRPr="00E43FB5">
              <w:rPr>
                <w:rFonts w:eastAsiaTheme="minorEastAsia" w:hAnsiTheme="minorEastAsia"/>
                <w:szCs w:val="21"/>
              </w:rPr>
              <w:t>审核条款：</w:t>
            </w:r>
          </w:p>
          <w:p w:rsidR="00134AA4" w:rsidRPr="00134AA4" w:rsidRDefault="00134AA4" w:rsidP="00134AA4">
            <w:pPr>
              <w:adjustRightInd w:val="0"/>
              <w:snapToGrid w:val="0"/>
              <w:spacing w:line="288" w:lineRule="auto"/>
              <w:ind w:rightChars="50" w:right="105"/>
              <w:textAlignment w:val="baseline"/>
              <w:rPr>
                <w:rFonts w:eastAsiaTheme="minorEastAsia"/>
                <w:szCs w:val="21"/>
              </w:rPr>
            </w:pPr>
            <w:r w:rsidRPr="00134AA4">
              <w:rPr>
                <w:rFonts w:eastAsiaTheme="minorEastAsia" w:hint="eastAsia"/>
                <w:szCs w:val="21"/>
              </w:rPr>
              <w:t>QMS:5.3</w:t>
            </w:r>
            <w:r w:rsidRPr="00134AA4">
              <w:rPr>
                <w:rFonts w:eastAsiaTheme="minorEastAsia" w:hint="eastAsia"/>
                <w:szCs w:val="21"/>
              </w:rPr>
              <w:t>组织的岗位、职责和权限、</w:t>
            </w:r>
            <w:r w:rsidRPr="00134AA4">
              <w:rPr>
                <w:rFonts w:eastAsiaTheme="minorEastAsia" w:hint="eastAsia"/>
                <w:szCs w:val="21"/>
              </w:rPr>
              <w:t>6.2</w:t>
            </w:r>
            <w:r w:rsidRPr="00134AA4">
              <w:rPr>
                <w:rFonts w:eastAsiaTheme="minorEastAsia" w:hint="eastAsia"/>
                <w:szCs w:val="21"/>
              </w:rPr>
              <w:t>质量目标、</w:t>
            </w:r>
            <w:r w:rsidR="006C0D4E" w:rsidRPr="006C0D4E">
              <w:rPr>
                <w:rFonts w:eastAsiaTheme="minorEastAsia" w:hint="eastAsia"/>
                <w:szCs w:val="21"/>
              </w:rPr>
              <w:t>7.1.3</w:t>
            </w:r>
            <w:r w:rsidR="006C0D4E" w:rsidRPr="006C0D4E">
              <w:rPr>
                <w:rFonts w:eastAsiaTheme="minorEastAsia" w:hint="eastAsia"/>
                <w:szCs w:val="21"/>
              </w:rPr>
              <w:t>基础设施、</w:t>
            </w:r>
            <w:r w:rsidR="006C0D4E" w:rsidRPr="006C0D4E">
              <w:rPr>
                <w:rFonts w:eastAsiaTheme="minorEastAsia" w:hint="eastAsia"/>
                <w:szCs w:val="21"/>
              </w:rPr>
              <w:t>7.1.4</w:t>
            </w:r>
            <w:r w:rsidR="006C0D4E" w:rsidRPr="006C0D4E">
              <w:rPr>
                <w:rFonts w:eastAsiaTheme="minorEastAsia" w:hint="eastAsia"/>
                <w:szCs w:val="21"/>
              </w:rPr>
              <w:t>过程运行环境</w:t>
            </w:r>
            <w:r w:rsidR="006C0D4E">
              <w:rPr>
                <w:rFonts w:eastAsiaTheme="minorEastAsia" w:hint="eastAsia"/>
                <w:szCs w:val="21"/>
              </w:rPr>
              <w:t>、</w:t>
            </w:r>
            <w:r w:rsidRPr="00134AA4">
              <w:rPr>
                <w:rFonts w:eastAsiaTheme="minorEastAsia" w:hint="eastAsia"/>
                <w:szCs w:val="21"/>
              </w:rPr>
              <w:t>7.1.5</w:t>
            </w:r>
            <w:r w:rsidRPr="00134AA4">
              <w:rPr>
                <w:rFonts w:eastAsiaTheme="minorEastAsia" w:hint="eastAsia"/>
                <w:szCs w:val="21"/>
              </w:rPr>
              <w:t>监视和测量资源、</w:t>
            </w:r>
            <w:r w:rsidRPr="00134AA4">
              <w:rPr>
                <w:rFonts w:eastAsiaTheme="minorEastAsia" w:hint="eastAsia"/>
                <w:szCs w:val="21"/>
              </w:rPr>
              <w:t>8.1</w:t>
            </w:r>
            <w:r w:rsidRPr="00134AA4">
              <w:rPr>
                <w:rFonts w:eastAsiaTheme="minorEastAsia" w:hint="eastAsia"/>
                <w:szCs w:val="21"/>
              </w:rPr>
              <w:t>运行策划和控制、</w:t>
            </w:r>
            <w:r w:rsidRPr="00134AA4">
              <w:rPr>
                <w:rFonts w:eastAsiaTheme="minorEastAsia" w:hint="eastAsia"/>
                <w:szCs w:val="21"/>
              </w:rPr>
              <w:t>8.3</w:t>
            </w:r>
            <w:r w:rsidRPr="00134AA4">
              <w:rPr>
                <w:rFonts w:eastAsiaTheme="minorEastAsia" w:hint="eastAsia"/>
                <w:szCs w:val="21"/>
              </w:rPr>
              <w:t>产品和服务的设计和开发、</w:t>
            </w:r>
            <w:r w:rsidRPr="00134AA4">
              <w:rPr>
                <w:rFonts w:eastAsiaTheme="minorEastAsia" w:hint="eastAsia"/>
                <w:szCs w:val="21"/>
              </w:rPr>
              <w:t>8.5.1</w:t>
            </w:r>
            <w:r w:rsidRPr="00134AA4">
              <w:rPr>
                <w:rFonts w:eastAsiaTheme="minorEastAsia" w:hint="eastAsia"/>
                <w:szCs w:val="21"/>
              </w:rPr>
              <w:t>生产和服务提供的控制、</w:t>
            </w:r>
            <w:r w:rsidRPr="00134AA4">
              <w:rPr>
                <w:rFonts w:eastAsiaTheme="minorEastAsia" w:hint="eastAsia"/>
                <w:szCs w:val="21"/>
              </w:rPr>
              <w:t>8.5.2</w:t>
            </w:r>
            <w:r w:rsidRPr="00134AA4">
              <w:rPr>
                <w:rFonts w:eastAsiaTheme="minorEastAsia" w:hint="eastAsia"/>
                <w:szCs w:val="21"/>
              </w:rPr>
              <w:t>产品标识和可追朔性、</w:t>
            </w:r>
            <w:r w:rsidRPr="00134AA4">
              <w:rPr>
                <w:rFonts w:eastAsiaTheme="minorEastAsia" w:hint="eastAsia"/>
                <w:szCs w:val="21"/>
              </w:rPr>
              <w:t>8.5.4</w:t>
            </w:r>
            <w:r w:rsidRPr="00134AA4">
              <w:rPr>
                <w:rFonts w:eastAsiaTheme="minorEastAsia" w:hint="eastAsia"/>
                <w:szCs w:val="21"/>
              </w:rPr>
              <w:t>产品防护、</w:t>
            </w:r>
            <w:r w:rsidRPr="00134AA4">
              <w:rPr>
                <w:rFonts w:eastAsiaTheme="minorEastAsia" w:hint="eastAsia"/>
                <w:szCs w:val="21"/>
              </w:rPr>
              <w:t>8.5.6</w:t>
            </w:r>
            <w:r w:rsidRPr="00134AA4">
              <w:rPr>
                <w:rFonts w:eastAsiaTheme="minorEastAsia" w:hint="eastAsia"/>
                <w:szCs w:val="21"/>
              </w:rPr>
              <w:t>更改控制</w:t>
            </w:r>
            <w:r w:rsidRPr="00134AA4">
              <w:rPr>
                <w:rFonts w:eastAsiaTheme="minorEastAsia" w:hint="eastAsia"/>
                <w:szCs w:val="21"/>
              </w:rPr>
              <w:t>8.6</w:t>
            </w:r>
            <w:r w:rsidRPr="00134AA4">
              <w:rPr>
                <w:rFonts w:eastAsiaTheme="minorEastAsia" w:hint="eastAsia"/>
                <w:szCs w:val="21"/>
              </w:rPr>
              <w:t>产品和服务的放行、</w:t>
            </w:r>
            <w:r w:rsidRPr="00134AA4">
              <w:rPr>
                <w:rFonts w:eastAsiaTheme="minorEastAsia" w:hint="eastAsia"/>
                <w:szCs w:val="21"/>
              </w:rPr>
              <w:t>8.7</w:t>
            </w:r>
            <w:r w:rsidRPr="00134AA4">
              <w:rPr>
                <w:rFonts w:eastAsiaTheme="minorEastAsia" w:hint="eastAsia"/>
                <w:szCs w:val="21"/>
              </w:rPr>
              <w:t>不合格输出的控制，</w:t>
            </w:r>
            <w:r w:rsidRPr="00134AA4">
              <w:rPr>
                <w:rFonts w:eastAsiaTheme="minorEastAsia" w:hint="eastAsia"/>
                <w:szCs w:val="21"/>
              </w:rPr>
              <w:t>10.2</w:t>
            </w:r>
            <w:r w:rsidRPr="00134AA4">
              <w:rPr>
                <w:rFonts w:eastAsiaTheme="minorEastAsia" w:hint="eastAsia"/>
                <w:szCs w:val="21"/>
              </w:rPr>
              <w:t>不合格和纠正措施，</w:t>
            </w:r>
          </w:p>
          <w:p w:rsidR="005C2194" w:rsidRPr="00E43FB5" w:rsidRDefault="00134AA4" w:rsidP="00134AA4">
            <w:pPr>
              <w:adjustRightInd w:val="0"/>
              <w:snapToGrid w:val="0"/>
              <w:spacing w:line="288" w:lineRule="auto"/>
              <w:ind w:rightChars="50" w:right="105"/>
              <w:textAlignment w:val="baseline"/>
              <w:rPr>
                <w:rFonts w:eastAsiaTheme="minorEastAsia"/>
                <w:szCs w:val="21"/>
              </w:rPr>
            </w:pPr>
            <w:r w:rsidRPr="00134AA4">
              <w:rPr>
                <w:rFonts w:eastAsiaTheme="minorEastAsia" w:hint="eastAsia"/>
                <w:szCs w:val="21"/>
              </w:rPr>
              <w:t>EMS/OHSMS: 5.3</w:t>
            </w:r>
            <w:r w:rsidRPr="00134AA4">
              <w:rPr>
                <w:rFonts w:eastAsiaTheme="minorEastAsia" w:hint="eastAsia"/>
                <w:szCs w:val="21"/>
              </w:rPr>
              <w:t>组织的岗位、职责和权限、</w:t>
            </w:r>
            <w:r w:rsidRPr="00134AA4">
              <w:rPr>
                <w:rFonts w:eastAsiaTheme="minorEastAsia" w:hint="eastAsia"/>
                <w:szCs w:val="21"/>
              </w:rPr>
              <w:t>6.2</w:t>
            </w:r>
            <w:r w:rsidRPr="00134AA4">
              <w:rPr>
                <w:rFonts w:eastAsiaTheme="minorEastAsia" w:hint="eastAsia"/>
                <w:szCs w:val="21"/>
              </w:rPr>
              <w:t>环境</w:t>
            </w:r>
            <w:r w:rsidRPr="00134AA4">
              <w:rPr>
                <w:rFonts w:eastAsiaTheme="minorEastAsia" w:hint="eastAsia"/>
                <w:szCs w:val="21"/>
              </w:rPr>
              <w:t>/</w:t>
            </w:r>
            <w:r w:rsidRPr="00134AA4">
              <w:rPr>
                <w:rFonts w:eastAsiaTheme="minorEastAsia" w:hint="eastAsia"/>
                <w:szCs w:val="21"/>
              </w:rPr>
              <w:t>职业健康安全目标、</w:t>
            </w:r>
            <w:r w:rsidRPr="00134AA4">
              <w:rPr>
                <w:rFonts w:eastAsiaTheme="minorEastAsia" w:hint="eastAsia"/>
                <w:szCs w:val="21"/>
              </w:rPr>
              <w:t>6.1.2</w:t>
            </w:r>
            <w:r w:rsidRPr="00134AA4">
              <w:rPr>
                <w:rFonts w:eastAsiaTheme="minorEastAsia" w:hint="eastAsia"/>
                <w:szCs w:val="21"/>
              </w:rPr>
              <w:t>环境因素</w:t>
            </w:r>
            <w:r w:rsidRPr="00134AA4">
              <w:rPr>
                <w:rFonts w:eastAsiaTheme="minorEastAsia" w:hint="eastAsia"/>
                <w:szCs w:val="21"/>
              </w:rPr>
              <w:t>/</w:t>
            </w:r>
            <w:r w:rsidRPr="00134AA4">
              <w:rPr>
                <w:rFonts w:eastAsiaTheme="minorEastAsia" w:hint="eastAsia"/>
                <w:szCs w:val="21"/>
              </w:rPr>
              <w:t>危险源的识别与评价、</w:t>
            </w:r>
            <w:r w:rsidRPr="00134AA4">
              <w:rPr>
                <w:rFonts w:eastAsiaTheme="minorEastAsia" w:hint="eastAsia"/>
                <w:szCs w:val="21"/>
              </w:rPr>
              <w:t>8.1</w:t>
            </w:r>
            <w:r w:rsidRPr="00134AA4">
              <w:rPr>
                <w:rFonts w:eastAsiaTheme="minorEastAsia" w:hint="eastAsia"/>
                <w:szCs w:val="21"/>
              </w:rPr>
              <w:t>运行策划和控制、</w:t>
            </w:r>
            <w:r w:rsidRPr="00134AA4">
              <w:rPr>
                <w:rFonts w:eastAsiaTheme="minorEastAsia" w:hint="eastAsia"/>
                <w:szCs w:val="21"/>
              </w:rPr>
              <w:t>8.2</w:t>
            </w:r>
            <w:r w:rsidRPr="00134AA4">
              <w:rPr>
                <w:rFonts w:eastAsiaTheme="minorEastAsia" w:hint="eastAsia"/>
                <w:szCs w:val="21"/>
              </w:rPr>
              <w:t>应急准备和响应，</w:t>
            </w:r>
          </w:p>
        </w:tc>
        <w:tc>
          <w:tcPr>
            <w:tcW w:w="851" w:type="dxa"/>
            <w:vMerge/>
          </w:tcPr>
          <w:p w:rsidR="0038113A" w:rsidRPr="00E43FB5" w:rsidRDefault="0038113A" w:rsidP="0038113A">
            <w:pPr>
              <w:rPr>
                <w:rFonts w:eastAsiaTheme="minorEastAsia"/>
                <w:szCs w:val="21"/>
              </w:rPr>
            </w:pPr>
          </w:p>
        </w:tc>
      </w:tr>
      <w:tr w:rsidR="0038113A" w:rsidRPr="00E43FB5" w:rsidTr="0038113A">
        <w:trPr>
          <w:trHeight w:val="1255"/>
        </w:trPr>
        <w:tc>
          <w:tcPr>
            <w:tcW w:w="1954" w:type="dxa"/>
          </w:tcPr>
          <w:p w:rsidR="0038113A" w:rsidRPr="00E43FB5" w:rsidRDefault="0038113A" w:rsidP="0038113A">
            <w:pPr>
              <w:rPr>
                <w:rFonts w:eastAsiaTheme="minorEastAsia"/>
                <w:szCs w:val="21"/>
              </w:rPr>
            </w:pPr>
            <w:r w:rsidRPr="00E43FB5">
              <w:rPr>
                <w:rFonts w:eastAsiaTheme="minorEastAsia" w:hAnsiTheme="minorEastAsia"/>
                <w:szCs w:val="21"/>
              </w:rPr>
              <w:t>部门及人员的职责和权限</w:t>
            </w:r>
          </w:p>
        </w:tc>
        <w:tc>
          <w:tcPr>
            <w:tcW w:w="1166" w:type="dxa"/>
          </w:tcPr>
          <w:p w:rsidR="0038113A" w:rsidRPr="00E43FB5" w:rsidRDefault="008D00BD" w:rsidP="0038113A">
            <w:pPr>
              <w:rPr>
                <w:rFonts w:eastAsiaTheme="minorEastAsia"/>
                <w:b/>
                <w:bCs/>
                <w:szCs w:val="21"/>
              </w:rPr>
            </w:pPr>
            <w:r w:rsidRPr="00E43FB5">
              <w:rPr>
                <w:rFonts w:eastAsiaTheme="minorEastAsia"/>
                <w:b/>
                <w:bCs/>
                <w:szCs w:val="21"/>
              </w:rPr>
              <w:t>Q</w:t>
            </w:r>
            <w:r w:rsidR="00134AA4">
              <w:rPr>
                <w:rFonts w:eastAsiaTheme="minorEastAsia"/>
                <w:b/>
                <w:bCs/>
                <w:szCs w:val="21"/>
              </w:rPr>
              <w:t>E</w:t>
            </w:r>
            <w:r w:rsidR="0038113A" w:rsidRPr="00E43FB5">
              <w:rPr>
                <w:rFonts w:eastAsiaTheme="minorEastAsia"/>
                <w:b/>
                <w:bCs/>
                <w:szCs w:val="21"/>
              </w:rPr>
              <w:t>O5.3</w:t>
            </w:r>
          </w:p>
          <w:p w:rsidR="0038113A" w:rsidRPr="00E43FB5" w:rsidRDefault="0038113A" w:rsidP="0038113A">
            <w:pPr>
              <w:rPr>
                <w:rFonts w:eastAsiaTheme="minorEastAsia"/>
                <w:b/>
                <w:bCs/>
                <w:szCs w:val="21"/>
              </w:rPr>
            </w:pPr>
          </w:p>
          <w:p w:rsidR="0038113A" w:rsidRPr="00E43FB5" w:rsidRDefault="0038113A" w:rsidP="0038113A">
            <w:pPr>
              <w:rPr>
                <w:rFonts w:eastAsiaTheme="minorEastAsia"/>
                <w:szCs w:val="21"/>
              </w:rPr>
            </w:pPr>
          </w:p>
        </w:tc>
        <w:tc>
          <w:tcPr>
            <w:tcW w:w="10738" w:type="dxa"/>
          </w:tcPr>
          <w:p w:rsidR="00E43FB5" w:rsidRPr="00E43FB5" w:rsidRDefault="00E43FB5" w:rsidP="00597A8C">
            <w:pPr>
              <w:spacing w:beforeLines="30" w:afterLines="30" w:line="288" w:lineRule="auto"/>
              <w:ind w:firstLineChars="200" w:firstLine="420"/>
              <w:rPr>
                <w:rFonts w:eastAsiaTheme="minorEastAsia"/>
                <w:szCs w:val="21"/>
              </w:rPr>
            </w:pPr>
            <w:r w:rsidRPr="00E43FB5">
              <w:rPr>
                <w:rFonts w:eastAsiaTheme="minorEastAsia" w:hint="eastAsia"/>
                <w:szCs w:val="21"/>
              </w:rPr>
              <w:t>生产部负责人：</w:t>
            </w:r>
            <w:r w:rsidR="00447A55" w:rsidRPr="00447A55">
              <w:rPr>
                <w:rFonts w:eastAsiaTheme="minorEastAsia" w:hint="eastAsia"/>
                <w:szCs w:val="21"/>
              </w:rPr>
              <w:t>杨志勇</w:t>
            </w:r>
            <w:r w:rsidRPr="00E43FB5">
              <w:rPr>
                <w:rFonts w:eastAsiaTheme="minorEastAsia" w:hint="eastAsia"/>
                <w:szCs w:val="21"/>
              </w:rPr>
              <w:t>，介绍说，</w:t>
            </w:r>
          </w:p>
          <w:p w:rsidR="00E43FB5" w:rsidRPr="00E43FB5" w:rsidRDefault="00E43FB5" w:rsidP="00597A8C">
            <w:pPr>
              <w:spacing w:beforeLines="30" w:afterLines="30" w:line="288" w:lineRule="auto"/>
              <w:ind w:firstLineChars="200" w:firstLine="420"/>
              <w:rPr>
                <w:rFonts w:eastAsiaTheme="minorEastAsia"/>
                <w:szCs w:val="21"/>
              </w:rPr>
            </w:pPr>
            <w:r w:rsidRPr="00E43FB5">
              <w:rPr>
                <w:rFonts w:eastAsiaTheme="minorEastAsia" w:hint="eastAsia"/>
                <w:szCs w:val="21"/>
              </w:rPr>
              <w:t>生产部主要作用、职责和权限包括</w:t>
            </w:r>
            <w:r w:rsidRPr="00E43FB5">
              <w:rPr>
                <w:rFonts w:eastAsiaTheme="minorEastAsia" w:hint="eastAsia"/>
                <w:szCs w:val="21"/>
              </w:rPr>
              <w:t>:</w:t>
            </w:r>
            <w:r w:rsidRPr="00E43FB5">
              <w:rPr>
                <w:rFonts w:eastAsiaTheme="minorEastAsia" w:hint="eastAsia"/>
                <w:szCs w:val="21"/>
              </w:rPr>
              <w:t>负责基础设施管理控制，负责生产和服务提供的控制，包括制定生产计划，科学合理调度，确保生产计划及时按期完成，负责产品标识，并确保在必要时实现可追溯性，负责产品实现的策划，质量管理体系生产服务提供控制，产品检验，负责</w:t>
            </w:r>
            <w:r w:rsidR="00636D63">
              <w:rPr>
                <w:rFonts w:eastAsiaTheme="minorEastAsia" w:hint="eastAsia"/>
                <w:szCs w:val="21"/>
              </w:rPr>
              <w:t>环境因素、</w:t>
            </w:r>
            <w:r w:rsidRPr="00E43FB5">
              <w:rPr>
                <w:rFonts w:eastAsiaTheme="minorEastAsia" w:hint="eastAsia"/>
                <w:szCs w:val="21"/>
              </w:rPr>
              <w:t>危险源辨识和控制，负责生产过程运行的环境和安全控制，应急预案并实施预案的紧急演练，负责产品生产作业活动、过程中环境安全的监视和测量，负责生产进度、现场工作环境和安全生产管理。</w:t>
            </w:r>
          </w:p>
          <w:p w:rsidR="00012025" w:rsidRPr="00E43FB5" w:rsidRDefault="00E43FB5" w:rsidP="00597A8C">
            <w:pPr>
              <w:spacing w:beforeLines="30" w:afterLines="30" w:line="288" w:lineRule="auto"/>
              <w:ind w:firstLineChars="200" w:firstLine="420"/>
              <w:rPr>
                <w:rFonts w:eastAsiaTheme="minorEastAsia"/>
                <w:szCs w:val="21"/>
              </w:rPr>
            </w:pPr>
            <w:r w:rsidRPr="00E43FB5">
              <w:rPr>
                <w:rFonts w:eastAsiaTheme="minorEastAsia" w:hint="eastAsia"/>
                <w:szCs w:val="21"/>
              </w:rPr>
              <w:t>生产部上述作用和职责、权限基本得到有效沟通和实施。</w:t>
            </w:r>
          </w:p>
        </w:tc>
        <w:tc>
          <w:tcPr>
            <w:tcW w:w="851" w:type="dxa"/>
          </w:tcPr>
          <w:p w:rsidR="0038113A" w:rsidRPr="00E43FB5" w:rsidRDefault="00CA6FE8" w:rsidP="0038113A">
            <w:pPr>
              <w:rPr>
                <w:rFonts w:eastAsiaTheme="minorEastAsia"/>
                <w:szCs w:val="21"/>
              </w:rPr>
            </w:pPr>
            <w:r w:rsidRPr="00E43FB5">
              <w:rPr>
                <w:rFonts w:eastAsiaTheme="minorEastAsia"/>
                <w:szCs w:val="21"/>
              </w:rPr>
              <w:t>符合</w:t>
            </w:r>
          </w:p>
        </w:tc>
      </w:tr>
      <w:tr w:rsidR="0038113A" w:rsidRPr="00E43FB5" w:rsidTr="006F2B8E">
        <w:trPr>
          <w:trHeight w:val="419"/>
        </w:trPr>
        <w:tc>
          <w:tcPr>
            <w:tcW w:w="1954" w:type="dxa"/>
          </w:tcPr>
          <w:p w:rsidR="0038113A" w:rsidRPr="00E43FB5" w:rsidRDefault="00134AA4" w:rsidP="0038113A">
            <w:pPr>
              <w:spacing w:line="360" w:lineRule="auto"/>
              <w:rPr>
                <w:rFonts w:eastAsiaTheme="minorEastAsia" w:hAnsiTheme="minorEastAsia"/>
                <w:szCs w:val="21"/>
              </w:rPr>
            </w:pPr>
            <w:r>
              <w:rPr>
                <w:rFonts w:eastAsiaTheme="minorEastAsia" w:hAnsiTheme="minorEastAsia"/>
                <w:szCs w:val="21"/>
              </w:rPr>
              <w:t>环境因素</w:t>
            </w:r>
            <w:r>
              <w:rPr>
                <w:rFonts w:eastAsiaTheme="minorEastAsia" w:hAnsiTheme="minorEastAsia" w:hint="eastAsia"/>
                <w:szCs w:val="21"/>
              </w:rPr>
              <w:t>/</w:t>
            </w:r>
            <w:r w:rsidR="0038113A" w:rsidRPr="00E43FB5">
              <w:rPr>
                <w:rFonts w:eastAsiaTheme="minorEastAsia" w:hAnsiTheme="minorEastAsia"/>
                <w:szCs w:val="21"/>
              </w:rPr>
              <w:t>危险源辨识与评价</w:t>
            </w:r>
          </w:p>
          <w:p w:rsidR="00575C30" w:rsidRPr="00E43FB5" w:rsidRDefault="00575C30" w:rsidP="0038113A">
            <w:pPr>
              <w:spacing w:line="360" w:lineRule="auto"/>
              <w:rPr>
                <w:rFonts w:eastAsiaTheme="minorEastAsia" w:hAnsiTheme="minorEastAsia"/>
                <w:szCs w:val="21"/>
              </w:rPr>
            </w:pPr>
          </w:p>
          <w:p w:rsidR="00575C30" w:rsidRPr="00E43FB5" w:rsidRDefault="00575C30" w:rsidP="0038113A">
            <w:pPr>
              <w:spacing w:line="360" w:lineRule="auto"/>
              <w:rPr>
                <w:rFonts w:eastAsiaTheme="minorEastAsia" w:hAnsiTheme="minorEastAsia"/>
                <w:szCs w:val="21"/>
              </w:rPr>
            </w:pPr>
          </w:p>
          <w:p w:rsidR="00575C30" w:rsidRPr="00E43FB5" w:rsidRDefault="00575C30" w:rsidP="0038113A">
            <w:pPr>
              <w:spacing w:line="360" w:lineRule="auto"/>
              <w:rPr>
                <w:rFonts w:eastAsiaTheme="minorEastAsia"/>
                <w:szCs w:val="21"/>
              </w:rPr>
            </w:pPr>
            <w:r w:rsidRPr="00E43FB5">
              <w:rPr>
                <w:rFonts w:eastAsiaTheme="minorEastAsia" w:hAnsiTheme="minorEastAsia" w:hint="eastAsia"/>
                <w:szCs w:val="21"/>
              </w:rPr>
              <w:lastRenderedPageBreak/>
              <w:t>措施的策划</w:t>
            </w:r>
          </w:p>
        </w:tc>
        <w:tc>
          <w:tcPr>
            <w:tcW w:w="1166" w:type="dxa"/>
          </w:tcPr>
          <w:p w:rsidR="0038113A" w:rsidRPr="00E43FB5" w:rsidRDefault="00134AA4" w:rsidP="0038113A">
            <w:pPr>
              <w:spacing w:line="360" w:lineRule="auto"/>
              <w:rPr>
                <w:rFonts w:eastAsiaTheme="minorEastAsia"/>
                <w:b/>
                <w:szCs w:val="21"/>
              </w:rPr>
            </w:pPr>
            <w:r>
              <w:rPr>
                <w:rFonts w:eastAsiaTheme="minorEastAsia"/>
                <w:b/>
                <w:bCs/>
                <w:szCs w:val="21"/>
              </w:rPr>
              <w:lastRenderedPageBreak/>
              <w:t>E</w:t>
            </w:r>
            <w:r w:rsidR="00012025" w:rsidRPr="00E43FB5">
              <w:rPr>
                <w:rFonts w:eastAsiaTheme="minorEastAsia"/>
                <w:b/>
                <w:bCs/>
                <w:szCs w:val="21"/>
              </w:rPr>
              <w:t>O</w:t>
            </w:r>
            <w:r w:rsidR="0038113A" w:rsidRPr="00E43FB5">
              <w:rPr>
                <w:rFonts w:eastAsiaTheme="minorEastAsia"/>
                <w:b/>
                <w:szCs w:val="21"/>
              </w:rPr>
              <w:t>6.1.2</w:t>
            </w:r>
          </w:p>
          <w:p w:rsidR="00575C30" w:rsidRPr="00E43FB5" w:rsidRDefault="00575C30" w:rsidP="0038113A">
            <w:pPr>
              <w:rPr>
                <w:rFonts w:eastAsiaTheme="minorEastAsia"/>
                <w:szCs w:val="21"/>
              </w:rPr>
            </w:pPr>
          </w:p>
          <w:p w:rsidR="00575C30" w:rsidRPr="00E43FB5" w:rsidRDefault="00575C30" w:rsidP="0038113A">
            <w:pPr>
              <w:rPr>
                <w:rFonts w:eastAsiaTheme="minorEastAsia"/>
                <w:szCs w:val="21"/>
              </w:rPr>
            </w:pPr>
          </w:p>
          <w:p w:rsidR="008D00BD" w:rsidRDefault="008D00BD" w:rsidP="0038113A">
            <w:pPr>
              <w:rPr>
                <w:rFonts w:eastAsiaTheme="minorEastAsia"/>
                <w:szCs w:val="21"/>
              </w:rPr>
            </w:pPr>
          </w:p>
          <w:p w:rsidR="00447A55" w:rsidRPr="00E43FB5" w:rsidRDefault="00447A55" w:rsidP="0038113A">
            <w:pPr>
              <w:rPr>
                <w:rFonts w:eastAsiaTheme="minorEastAsia"/>
                <w:szCs w:val="21"/>
              </w:rPr>
            </w:pPr>
          </w:p>
          <w:p w:rsidR="008D00BD" w:rsidRPr="00E43FB5" w:rsidRDefault="008D00BD" w:rsidP="0038113A">
            <w:pPr>
              <w:rPr>
                <w:rFonts w:eastAsiaTheme="minorEastAsia"/>
                <w:szCs w:val="21"/>
              </w:rPr>
            </w:pPr>
          </w:p>
          <w:p w:rsidR="00575C30" w:rsidRPr="00E43FB5" w:rsidRDefault="00134AA4" w:rsidP="0038113A">
            <w:pPr>
              <w:rPr>
                <w:rFonts w:eastAsiaTheme="minorEastAsia"/>
                <w:szCs w:val="21"/>
              </w:rPr>
            </w:pPr>
            <w:r>
              <w:rPr>
                <w:rFonts w:eastAsiaTheme="minorEastAsia" w:hint="eastAsia"/>
                <w:szCs w:val="21"/>
              </w:rPr>
              <w:lastRenderedPageBreak/>
              <w:t>E</w:t>
            </w:r>
            <w:r w:rsidR="00575C30" w:rsidRPr="00E43FB5">
              <w:rPr>
                <w:rFonts w:eastAsiaTheme="minorEastAsia" w:hint="eastAsia"/>
                <w:szCs w:val="21"/>
              </w:rPr>
              <w:t>O6.1.4</w:t>
            </w:r>
          </w:p>
        </w:tc>
        <w:tc>
          <w:tcPr>
            <w:tcW w:w="10738" w:type="dxa"/>
          </w:tcPr>
          <w:p w:rsidR="00387E27" w:rsidRPr="00E43FB5" w:rsidRDefault="00387E27" w:rsidP="00597A8C">
            <w:pPr>
              <w:spacing w:beforeLines="30" w:afterLines="30" w:line="288" w:lineRule="auto"/>
              <w:ind w:firstLineChars="200" w:firstLine="420"/>
              <w:rPr>
                <w:rFonts w:eastAsiaTheme="minorEastAsia" w:hAnsiTheme="minorEastAsia"/>
                <w:szCs w:val="21"/>
              </w:rPr>
            </w:pPr>
            <w:r w:rsidRPr="00E43FB5">
              <w:rPr>
                <w:rFonts w:eastAsiaTheme="minorEastAsia" w:hAnsiTheme="minorEastAsia" w:hint="eastAsia"/>
                <w:szCs w:val="21"/>
              </w:rPr>
              <w:lastRenderedPageBreak/>
              <w:t>提供了《</w:t>
            </w:r>
            <w:r w:rsidR="00E43FB5">
              <w:rPr>
                <w:rFonts w:hint="eastAsia"/>
                <w:sz w:val="22"/>
                <w:szCs w:val="28"/>
              </w:rPr>
              <w:t>环境因素和危险源识别评价与控制程序</w:t>
            </w:r>
            <w:r w:rsidR="00E43FB5">
              <w:rPr>
                <w:rFonts w:eastAsiaTheme="minorEastAsia" w:hAnsiTheme="minorEastAsia" w:hint="eastAsia"/>
                <w:szCs w:val="21"/>
              </w:rPr>
              <w:t>》，有效文件</w:t>
            </w:r>
            <w:r w:rsidRPr="00E43FB5">
              <w:rPr>
                <w:rFonts w:eastAsiaTheme="minorEastAsia" w:hAnsiTheme="minorEastAsia" w:hint="eastAsia"/>
                <w:szCs w:val="21"/>
              </w:rPr>
              <w:t>。</w:t>
            </w:r>
          </w:p>
          <w:p w:rsidR="0038113A" w:rsidRDefault="00387E27" w:rsidP="00597A8C">
            <w:pPr>
              <w:spacing w:beforeLines="30" w:afterLines="30" w:line="288" w:lineRule="auto"/>
              <w:ind w:firstLineChars="200" w:firstLine="420"/>
              <w:rPr>
                <w:rFonts w:eastAsiaTheme="minorEastAsia" w:hAnsiTheme="minorEastAsia"/>
                <w:szCs w:val="21"/>
              </w:rPr>
            </w:pPr>
            <w:r w:rsidRPr="00E43FB5">
              <w:rPr>
                <w:rFonts w:eastAsiaTheme="minorEastAsia" w:hAnsiTheme="minorEastAsia"/>
                <w:szCs w:val="21"/>
              </w:rPr>
              <w:t>生产部</w:t>
            </w:r>
            <w:r w:rsidR="00AA0742">
              <w:rPr>
                <w:rFonts w:eastAsiaTheme="minorEastAsia" w:hAnsiTheme="minorEastAsia"/>
                <w:szCs w:val="21"/>
              </w:rPr>
              <w:t>廖信荣</w:t>
            </w:r>
            <w:r w:rsidR="00E43FB5">
              <w:rPr>
                <w:rFonts w:eastAsiaTheme="minorEastAsia" w:hAnsiTheme="minorEastAsia"/>
                <w:szCs w:val="21"/>
              </w:rPr>
              <w:t>述</w:t>
            </w:r>
            <w:r w:rsidR="0038113A" w:rsidRPr="00E43FB5">
              <w:rPr>
                <w:rFonts w:eastAsiaTheme="minorEastAsia" w:hAnsiTheme="minorEastAsia"/>
                <w:szCs w:val="21"/>
              </w:rPr>
              <w:t>：</w:t>
            </w:r>
            <w:r w:rsidR="008D00BD" w:rsidRPr="00E43FB5">
              <w:rPr>
                <w:rFonts w:eastAsiaTheme="minorEastAsia" w:hAnsiTheme="minorEastAsia" w:hint="eastAsia"/>
                <w:szCs w:val="21"/>
              </w:rPr>
              <w:t>提供了《环境因素和危险源识别评价与控制程序</w:t>
            </w:r>
            <w:r w:rsidRPr="00E43FB5">
              <w:rPr>
                <w:rFonts w:eastAsiaTheme="minorEastAsia" w:hAnsiTheme="minorEastAsia" w:hint="eastAsia"/>
                <w:szCs w:val="21"/>
              </w:rPr>
              <w:t>》，对环境因素、危险源的识别、评价结果、控制手段等做出了规定。</w:t>
            </w:r>
            <w:r w:rsidR="0038113A" w:rsidRPr="00E43FB5">
              <w:rPr>
                <w:rFonts w:eastAsiaTheme="minorEastAsia" w:hAnsiTheme="minorEastAsia"/>
                <w:szCs w:val="21"/>
              </w:rPr>
              <w:t>生产部根据</w:t>
            </w:r>
            <w:r w:rsidR="008D00BD" w:rsidRPr="00E43FB5">
              <w:rPr>
                <w:rFonts w:eastAsiaTheme="minorEastAsia" w:hAnsiTheme="minorEastAsia" w:hint="eastAsia"/>
                <w:szCs w:val="21"/>
              </w:rPr>
              <w:t>办公家具</w:t>
            </w:r>
            <w:r w:rsidR="005C2194" w:rsidRPr="00E43FB5">
              <w:rPr>
                <w:rFonts w:eastAsiaTheme="minorEastAsia" w:hAnsiTheme="minorEastAsia" w:hint="eastAsia"/>
                <w:szCs w:val="21"/>
              </w:rPr>
              <w:t>的</w:t>
            </w:r>
            <w:r w:rsidR="00C7311B" w:rsidRPr="00E43FB5">
              <w:rPr>
                <w:rFonts w:eastAsiaTheme="minorEastAsia" w:hAnsiTheme="minorEastAsia" w:hint="eastAsia"/>
                <w:szCs w:val="21"/>
              </w:rPr>
              <w:t>生</w:t>
            </w:r>
            <w:r w:rsidR="00DB2D5B" w:rsidRPr="00E43FB5">
              <w:rPr>
                <w:rFonts w:eastAsiaTheme="minorEastAsia" w:hAnsiTheme="minorEastAsia" w:hint="eastAsia"/>
                <w:szCs w:val="21"/>
              </w:rPr>
              <w:t>产</w:t>
            </w:r>
            <w:r w:rsidR="00E43FB5">
              <w:rPr>
                <w:rFonts w:eastAsiaTheme="minorEastAsia" w:hAnsiTheme="minorEastAsia" w:hint="eastAsia"/>
                <w:szCs w:val="21"/>
              </w:rPr>
              <w:t>、</w:t>
            </w:r>
            <w:r w:rsidR="006F2B8E" w:rsidRPr="00E43FB5">
              <w:rPr>
                <w:rFonts w:eastAsiaTheme="minorEastAsia" w:hAnsiTheme="minorEastAsia"/>
                <w:szCs w:val="21"/>
              </w:rPr>
              <w:t>进料、办公、销售等过程</w:t>
            </w:r>
            <w:r w:rsidR="0038113A" w:rsidRPr="00E43FB5">
              <w:rPr>
                <w:rFonts w:eastAsiaTheme="minorEastAsia" w:hAnsiTheme="minorEastAsia"/>
                <w:szCs w:val="21"/>
              </w:rPr>
              <w:t>工作特点对涉及的危险源进行了识别和辨识。</w:t>
            </w:r>
          </w:p>
          <w:p w:rsidR="00134AA4" w:rsidRPr="00134AA4" w:rsidRDefault="00134AA4" w:rsidP="00597A8C">
            <w:pPr>
              <w:spacing w:beforeLines="30" w:afterLines="30" w:line="288" w:lineRule="auto"/>
              <w:ind w:firstLineChars="200" w:firstLine="420"/>
              <w:rPr>
                <w:rFonts w:eastAsiaTheme="minorEastAsia" w:hAnsiTheme="minorEastAsia"/>
                <w:szCs w:val="21"/>
              </w:rPr>
            </w:pPr>
            <w:r w:rsidRPr="00134AA4">
              <w:rPr>
                <w:rFonts w:eastAsiaTheme="minorEastAsia" w:hAnsiTheme="minorEastAsia" w:hint="eastAsia"/>
                <w:szCs w:val="21"/>
              </w:rPr>
              <w:t>查到《环境因素识别评价表》：已识别生产部的环境因素产生过程包括：</w:t>
            </w:r>
            <w:r w:rsidR="00447A55" w:rsidRPr="00447A55">
              <w:rPr>
                <w:rFonts w:eastAsiaTheme="minorEastAsia" w:hAnsiTheme="minorEastAsia" w:hint="eastAsia"/>
                <w:szCs w:val="21"/>
              </w:rPr>
              <w:t>下料</w:t>
            </w:r>
            <w:r w:rsidR="00447A55">
              <w:rPr>
                <w:rFonts w:eastAsiaTheme="minorEastAsia" w:hAnsiTheme="minorEastAsia" w:hint="eastAsia"/>
                <w:szCs w:val="21"/>
              </w:rPr>
              <w:t>、</w:t>
            </w:r>
            <w:r w:rsidR="00447A55" w:rsidRPr="00447A55">
              <w:rPr>
                <w:rFonts w:eastAsiaTheme="minorEastAsia" w:hAnsiTheme="minorEastAsia" w:hint="eastAsia"/>
                <w:szCs w:val="21"/>
              </w:rPr>
              <w:t>冲压</w:t>
            </w:r>
            <w:r w:rsidR="00447A55">
              <w:rPr>
                <w:rFonts w:eastAsiaTheme="minorEastAsia" w:hAnsiTheme="minorEastAsia" w:hint="eastAsia"/>
                <w:szCs w:val="21"/>
              </w:rPr>
              <w:t>、</w:t>
            </w:r>
            <w:r w:rsidR="00447A55" w:rsidRPr="00447A55">
              <w:rPr>
                <w:rFonts w:eastAsiaTheme="minorEastAsia" w:hAnsiTheme="minorEastAsia" w:hint="eastAsia"/>
                <w:szCs w:val="21"/>
              </w:rPr>
              <w:t>折弯</w:t>
            </w:r>
            <w:r w:rsidR="00447A55">
              <w:rPr>
                <w:rFonts w:eastAsiaTheme="minorEastAsia" w:hAnsiTheme="minorEastAsia" w:hint="eastAsia"/>
                <w:szCs w:val="21"/>
              </w:rPr>
              <w:t>、</w:t>
            </w:r>
            <w:r w:rsidR="00447A55" w:rsidRPr="00447A55">
              <w:rPr>
                <w:rFonts w:eastAsiaTheme="minorEastAsia" w:hAnsiTheme="minorEastAsia" w:hint="eastAsia"/>
                <w:szCs w:val="21"/>
              </w:rPr>
              <w:t>装配</w:t>
            </w:r>
            <w:r w:rsidR="00447A55">
              <w:rPr>
                <w:rFonts w:eastAsiaTheme="minorEastAsia" w:hAnsiTheme="minorEastAsia" w:hint="eastAsia"/>
                <w:szCs w:val="21"/>
              </w:rPr>
              <w:t>、</w:t>
            </w:r>
            <w:r w:rsidR="00447A55" w:rsidRPr="00447A55">
              <w:rPr>
                <w:rFonts w:eastAsiaTheme="minorEastAsia" w:hAnsiTheme="minorEastAsia" w:hint="eastAsia"/>
                <w:szCs w:val="21"/>
              </w:rPr>
              <w:t>成品检验</w:t>
            </w:r>
            <w:r w:rsidR="00447A55">
              <w:rPr>
                <w:rFonts w:eastAsiaTheme="minorEastAsia" w:hAnsiTheme="minorEastAsia" w:hint="eastAsia"/>
                <w:szCs w:val="21"/>
              </w:rPr>
              <w:t>、</w:t>
            </w:r>
            <w:r w:rsidR="00447A55" w:rsidRPr="00447A55">
              <w:rPr>
                <w:rFonts w:eastAsiaTheme="minorEastAsia" w:hAnsiTheme="minorEastAsia" w:hint="eastAsia"/>
                <w:szCs w:val="21"/>
              </w:rPr>
              <w:lastRenderedPageBreak/>
              <w:t>包装</w:t>
            </w:r>
            <w:r w:rsidR="00447A55">
              <w:rPr>
                <w:rFonts w:eastAsiaTheme="minorEastAsia" w:hAnsiTheme="minorEastAsia" w:hint="eastAsia"/>
                <w:szCs w:val="21"/>
              </w:rPr>
              <w:t>、</w:t>
            </w:r>
            <w:r w:rsidR="00447A55" w:rsidRPr="00447A55">
              <w:rPr>
                <w:rFonts w:eastAsiaTheme="minorEastAsia" w:hAnsiTheme="minorEastAsia" w:hint="eastAsia"/>
                <w:szCs w:val="21"/>
              </w:rPr>
              <w:t>入库</w:t>
            </w:r>
            <w:r w:rsidRPr="00134AA4">
              <w:rPr>
                <w:rFonts w:eastAsiaTheme="minorEastAsia" w:hAnsiTheme="minorEastAsia" w:hint="eastAsia"/>
                <w:szCs w:val="21"/>
              </w:rPr>
              <w:t>、能源消耗、用电不当、生产垃圾等过程中粉尘的排放，噪声的排放，能源的消耗、废渣的排放、固废的废弃等，在环境评价过程中考虑到环境影响、三种时态和三种状态等。使用分级评分的方式。基本合理。</w:t>
            </w:r>
          </w:p>
          <w:p w:rsidR="00134AA4" w:rsidRPr="00134AA4" w:rsidRDefault="00134AA4" w:rsidP="00597A8C">
            <w:pPr>
              <w:spacing w:beforeLines="30" w:afterLines="30" w:line="288" w:lineRule="auto"/>
              <w:ind w:firstLineChars="200" w:firstLine="420"/>
              <w:rPr>
                <w:rFonts w:eastAsiaTheme="minorEastAsia" w:hAnsiTheme="minorEastAsia"/>
                <w:szCs w:val="21"/>
              </w:rPr>
            </w:pPr>
            <w:r w:rsidRPr="00134AA4">
              <w:rPr>
                <w:rFonts w:eastAsiaTheme="minorEastAsia" w:hAnsiTheme="minorEastAsia" w:hint="eastAsia"/>
                <w:szCs w:val="21"/>
              </w:rPr>
              <w:t>重大环境因素：固废排放、火灾发生；</w:t>
            </w:r>
          </w:p>
          <w:p w:rsidR="00134AA4" w:rsidRPr="00134AA4" w:rsidRDefault="00134AA4" w:rsidP="00597A8C">
            <w:pPr>
              <w:spacing w:beforeLines="30" w:afterLines="30" w:line="288" w:lineRule="auto"/>
              <w:ind w:firstLineChars="200" w:firstLine="420"/>
              <w:rPr>
                <w:rFonts w:eastAsiaTheme="minorEastAsia" w:hAnsiTheme="minorEastAsia"/>
                <w:szCs w:val="21"/>
              </w:rPr>
            </w:pPr>
            <w:r w:rsidRPr="00134AA4">
              <w:rPr>
                <w:rFonts w:eastAsiaTheme="minorEastAsia" w:hAnsiTheme="minorEastAsia" w:hint="eastAsia"/>
                <w:szCs w:val="21"/>
              </w:rPr>
              <w:t>控制措施：一般固废集中收集外售至废品回收站；选用低噪声设备，合理布局，隔声减震，厂房隔音；设备、电路定期检修、不定期检查，提高安全意识；做好火灾预防措施。一旦发生按相关应急预案执行；制定目标、指标；设备、电路定期检修、降低跑冒滴漏。</w:t>
            </w:r>
          </w:p>
          <w:p w:rsidR="0038113A" w:rsidRPr="00E43FB5" w:rsidRDefault="0038113A" w:rsidP="00597A8C">
            <w:pPr>
              <w:spacing w:beforeLines="30" w:afterLines="30" w:line="288" w:lineRule="auto"/>
              <w:ind w:firstLineChars="200" w:firstLine="420"/>
              <w:rPr>
                <w:rFonts w:eastAsiaTheme="minorEastAsia" w:hAnsiTheme="minorEastAsia"/>
                <w:szCs w:val="21"/>
              </w:rPr>
            </w:pPr>
            <w:r w:rsidRPr="00E43FB5">
              <w:rPr>
                <w:rFonts w:eastAsiaTheme="minorEastAsia" w:hAnsiTheme="minorEastAsia"/>
                <w:szCs w:val="21"/>
              </w:rPr>
              <w:t>查到《危险源辨识与评价一览表》，内容有：作业活动名称、潜在危险因素、时态、状态、可导致事故、可采取控制措施、危险发生的可能性</w:t>
            </w:r>
            <w:r w:rsidRPr="00E43FB5">
              <w:rPr>
                <w:rFonts w:eastAsiaTheme="minorEastAsia" w:hAnsiTheme="minorEastAsia"/>
                <w:szCs w:val="21"/>
              </w:rPr>
              <w:t>L</w:t>
            </w:r>
            <w:r w:rsidRPr="00E43FB5">
              <w:rPr>
                <w:rFonts w:eastAsiaTheme="minorEastAsia" w:hAnsiTheme="minorEastAsia"/>
                <w:szCs w:val="21"/>
              </w:rPr>
              <w:t>、损失后果</w:t>
            </w:r>
            <w:r w:rsidRPr="00E43FB5">
              <w:rPr>
                <w:rFonts w:eastAsiaTheme="minorEastAsia" w:hAnsiTheme="minorEastAsia"/>
                <w:szCs w:val="21"/>
              </w:rPr>
              <w:t>C</w:t>
            </w:r>
            <w:r w:rsidRPr="00E43FB5">
              <w:rPr>
                <w:rFonts w:eastAsiaTheme="minorEastAsia" w:hAnsiTheme="minorEastAsia"/>
                <w:szCs w:val="21"/>
              </w:rPr>
              <w:t>、频繁程度</w:t>
            </w:r>
            <w:r w:rsidRPr="00E43FB5">
              <w:rPr>
                <w:rFonts w:eastAsiaTheme="minorEastAsia" w:hAnsiTheme="minorEastAsia"/>
                <w:szCs w:val="21"/>
              </w:rPr>
              <w:t>E</w:t>
            </w:r>
            <w:r w:rsidRPr="00E43FB5">
              <w:rPr>
                <w:rFonts w:eastAsiaTheme="minorEastAsia" w:hAnsiTheme="minorEastAsia"/>
                <w:szCs w:val="21"/>
              </w:rPr>
              <w:t>、等。识别</w:t>
            </w:r>
            <w:r w:rsidR="00B371EB" w:rsidRPr="00E43FB5">
              <w:rPr>
                <w:rFonts w:eastAsiaTheme="minorEastAsia" w:hAnsiTheme="minorEastAsia"/>
                <w:szCs w:val="21"/>
              </w:rPr>
              <w:t>出生产部危险源有：触电、火灾、机械伤害、听力损害、爆炸</w:t>
            </w:r>
            <w:r w:rsidRPr="00E43FB5">
              <w:rPr>
                <w:rFonts w:eastAsiaTheme="minorEastAsia" w:hAnsiTheme="minorEastAsia"/>
                <w:szCs w:val="21"/>
              </w:rPr>
              <w:t>、中毒、职业病、人身伤害</w:t>
            </w:r>
            <w:r w:rsidR="00831002" w:rsidRPr="00E43FB5">
              <w:rPr>
                <w:rFonts w:eastAsiaTheme="minorEastAsia" w:hAnsiTheme="minorEastAsia"/>
                <w:szCs w:val="21"/>
              </w:rPr>
              <w:t>、坍塌、物体打击</w:t>
            </w:r>
            <w:r w:rsidRPr="00E43FB5">
              <w:rPr>
                <w:rFonts w:eastAsiaTheme="minorEastAsia" w:hAnsiTheme="minorEastAsia"/>
                <w:szCs w:val="21"/>
              </w:rPr>
              <w:t>等。优先控制风险采用“</w:t>
            </w:r>
            <w:r w:rsidRPr="00E43FB5">
              <w:rPr>
                <w:rFonts w:eastAsiaTheme="minorEastAsia" w:hAnsiTheme="minorEastAsia"/>
                <w:szCs w:val="21"/>
              </w:rPr>
              <w:t>LEC</w:t>
            </w:r>
            <w:r w:rsidRPr="00E43FB5">
              <w:rPr>
                <w:rFonts w:eastAsiaTheme="minorEastAsia" w:hAnsiTheme="minorEastAsia"/>
                <w:szCs w:val="21"/>
              </w:rPr>
              <w:t>”方法进行评价。提供《不可接受风险清单》有：</w:t>
            </w:r>
            <w:r w:rsidR="00E146CF" w:rsidRPr="00E43FB5">
              <w:rPr>
                <w:rFonts w:eastAsiaTheme="minorEastAsia" w:hAnsiTheme="minorEastAsia" w:hint="eastAsia"/>
                <w:szCs w:val="21"/>
              </w:rPr>
              <w:t>火</w:t>
            </w:r>
            <w:r w:rsidR="00F730FA">
              <w:rPr>
                <w:rFonts w:eastAsiaTheme="minorEastAsia" w:hAnsiTheme="minorEastAsia" w:hint="eastAsia"/>
                <w:szCs w:val="21"/>
              </w:rPr>
              <w:t>灾、触电、机械伤害</w:t>
            </w:r>
            <w:r w:rsidR="006032BF" w:rsidRPr="00E43FB5">
              <w:rPr>
                <w:rFonts w:eastAsiaTheme="minorEastAsia" w:hAnsiTheme="minorEastAsia" w:hint="eastAsia"/>
                <w:szCs w:val="21"/>
              </w:rPr>
              <w:t>等</w:t>
            </w:r>
            <w:r w:rsidRPr="00E43FB5">
              <w:rPr>
                <w:rFonts w:eastAsiaTheme="minorEastAsia" w:hAnsiTheme="minorEastAsia"/>
                <w:szCs w:val="21"/>
              </w:rPr>
              <w:t>，并制定有控制措施。</w:t>
            </w:r>
          </w:p>
          <w:p w:rsidR="008D00BD" w:rsidRPr="00E43FB5" w:rsidRDefault="008D00BD" w:rsidP="00597A8C">
            <w:pPr>
              <w:spacing w:beforeLines="30" w:afterLines="30" w:line="288" w:lineRule="auto"/>
              <w:ind w:firstLineChars="200" w:firstLine="420"/>
              <w:rPr>
                <w:rFonts w:eastAsiaTheme="minorEastAsia" w:hAnsiTheme="minorEastAsia"/>
                <w:szCs w:val="21"/>
              </w:rPr>
            </w:pPr>
            <w:r w:rsidRPr="00E43FB5">
              <w:rPr>
                <w:rFonts w:eastAsiaTheme="minorEastAsia" w:hAnsiTheme="minorEastAsia" w:hint="eastAsia"/>
                <w:szCs w:val="21"/>
              </w:rPr>
              <w:t>以上危险源识别基本全面、无遗漏，评价基本合理。</w:t>
            </w:r>
          </w:p>
          <w:p w:rsidR="00387E27" w:rsidRPr="00E43FB5" w:rsidRDefault="008D00BD" w:rsidP="00597A8C">
            <w:pPr>
              <w:spacing w:beforeLines="30" w:afterLines="30" w:line="288" w:lineRule="auto"/>
              <w:ind w:firstLineChars="200" w:firstLine="420"/>
              <w:rPr>
                <w:rFonts w:eastAsiaTheme="minorEastAsia" w:hAnsiTheme="minorEastAsia"/>
                <w:szCs w:val="21"/>
              </w:rPr>
            </w:pPr>
            <w:r w:rsidRPr="00E43FB5">
              <w:rPr>
                <w:rFonts w:eastAsiaTheme="minorEastAsia" w:hAnsiTheme="minorEastAsia" w:hint="eastAsia"/>
                <w:szCs w:val="21"/>
              </w:rPr>
              <w:t>控制措施：选用低噪声设备，合理布局，隔声减震；设备加防护罩、设备</w:t>
            </w:r>
            <w:r w:rsidRPr="00E43FB5">
              <w:rPr>
                <w:rFonts w:eastAsiaTheme="minorEastAsia" w:hAnsiTheme="minorEastAsia" w:hint="eastAsia"/>
                <w:szCs w:val="21"/>
              </w:rPr>
              <w:t>/</w:t>
            </w:r>
            <w:r w:rsidRPr="00E43FB5">
              <w:rPr>
                <w:rFonts w:eastAsiaTheme="minorEastAsia" w:hAnsiTheme="minorEastAsia" w:hint="eastAsia"/>
                <w:szCs w:val="21"/>
              </w:rPr>
              <w:t>电路定期检修、不定期检查，提高安全意识；做好火灾</w:t>
            </w:r>
            <w:r w:rsidRPr="00E43FB5">
              <w:rPr>
                <w:rFonts w:eastAsiaTheme="minorEastAsia" w:hAnsiTheme="minorEastAsia" w:hint="eastAsia"/>
                <w:szCs w:val="21"/>
              </w:rPr>
              <w:t>/</w:t>
            </w:r>
            <w:r w:rsidRPr="00E43FB5">
              <w:rPr>
                <w:rFonts w:eastAsiaTheme="minorEastAsia" w:hAnsiTheme="minorEastAsia" w:hint="eastAsia"/>
                <w:szCs w:val="21"/>
              </w:rPr>
              <w:t>爆炸</w:t>
            </w:r>
            <w:r w:rsidRPr="00E43FB5">
              <w:rPr>
                <w:rFonts w:eastAsiaTheme="minorEastAsia" w:hAnsiTheme="minorEastAsia" w:hint="eastAsia"/>
                <w:szCs w:val="21"/>
              </w:rPr>
              <w:t>/</w:t>
            </w:r>
            <w:r w:rsidRPr="00E43FB5">
              <w:rPr>
                <w:rFonts w:eastAsiaTheme="minorEastAsia" w:hAnsiTheme="minorEastAsia" w:hint="eastAsia"/>
                <w:szCs w:val="21"/>
              </w:rPr>
              <w:t>触电等预防措施。一旦发生按相关应急预案执行；加强个体防护。具体见</w:t>
            </w:r>
            <w:r w:rsidR="00134AA4">
              <w:rPr>
                <w:rFonts w:eastAsiaTheme="minorEastAsia" w:hAnsiTheme="minorEastAsia" w:hint="eastAsia"/>
                <w:szCs w:val="21"/>
              </w:rPr>
              <w:t>E</w:t>
            </w:r>
            <w:r w:rsidRPr="00E43FB5">
              <w:rPr>
                <w:rFonts w:eastAsiaTheme="minorEastAsia" w:hAnsiTheme="minorEastAsia" w:hint="eastAsia"/>
                <w:szCs w:val="21"/>
              </w:rPr>
              <w:t>O8.1.</w:t>
            </w:r>
          </w:p>
        </w:tc>
        <w:tc>
          <w:tcPr>
            <w:tcW w:w="851" w:type="dxa"/>
          </w:tcPr>
          <w:p w:rsidR="0038113A" w:rsidRPr="00E43FB5" w:rsidRDefault="00CA6FE8" w:rsidP="0038113A">
            <w:pPr>
              <w:rPr>
                <w:rFonts w:eastAsiaTheme="minorEastAsia"/>
                <w:szCs w:val="21"/>
              </w:rPr>
            </w:pPr>
            <w:r w:rsidRPr="00E43FB5">
              <w:rPr>
                <w:rFonts w:eastAsiaTheme="minorEastAsia"/>
                <w:szCs w:val="21"/>
              </w:rPr>
              <w:lastRenderedPageBreak/>
              <w:t>符合</w:t>
            </w:r>
          </w:p>
        </w:tc>
      </w:tr>
      <w:tr w:rsidR="00CA6FE8" w:rsidRPr="00E43FB5" w:rsidTr="00DF4C28">
        <w:trPr>
          <w:trHeight w:val="431"/>
        </w:trPr>
        <w:tc>
          <w:tcPr>
            <w:tcW w:w="1954" w:type="dxa"/>
          </w:tcPr>
          <w:p w:rsidR="00CA6FE8" w:rsidRPr="00E43FB5" w:rsidRDefault="00CA6FE8" w:rsidP="0038113A">
            <w:pPr>
              <w:spacing w:line="360" w:lineRule="auto"/>
              <w:rPr>
                <w:rFonts w:eastAsiaTheme="minorEastAsia"/>
                <w:kern w:val="0"/>
                <w:szCs w:val="21"/>
              </w:rPr>
            </w:pPr>
            <w:r w:rsidRPr="00E43FB5">
              <w:rPr>
                <w:rFonts w:eastAsiaTheme="minorEastAsia" w:hAnsiTheme="minorEastAsia"/>
                <w:kern w:val="0"/>
                <w:szCs w:val="21"/>
              </w:rPr>
              <w:lastRenderedPageBreak/>
              <w:t>目标及方案</w:t>
            </w:r>
          </w:p>
          <w:p w:rsidR="00CA6FE8" w:rsidRPr="00E43FB5" w:rsidRDefault="00CA6FE8" w:rsidP="0038113A">
            <w:pPr>
              <w:spacing w:line="360" w:lineRule="auto"/>
              <w:rPr>
                <w:rFonts w:eastAsiaTheme="minorEastAsia"/>
                <w:szCs w:val="21"/>
              </w:rPr>
            </w:pPr>
          </w:p>
        </w:tc>
        <w:tc>
          <w:tcPr>
            <w:tcW w:w="1166" w:type="dxa"/>
          </w:tcPr>
          <w:p w:rsidR="00CA6FE8" w:rsidRPr="00E43FB5" w:rsidRDefault="008D00BD" w:rsidP="0038113A">
            <w:pPr>
              <w:spacing w:line="360" w:lineRule="auto"/>
              <w:rPr>
                <w:rFonts w:eastAsiaTheme="minorEastAsia"/>
                <w:bCs/>
                <w:szCs w:val="21"/>
              </w:rPr>
            </w:pPr>
            <w:r w:rsidRPr="00E43FB5">
              <w:rPr>
                <w:rFonts w:eastAsiaTheme="minorEastAsia"/>
                <w:b/>
                <w:bCs/>
                <w:szCs w:val="21"/>
              </w:rPr>
              <w:t>Q</w:t>
            </w:r>
            <w:r w:rsidR="00134AA4">
              <w:rPr>
                <w:rFonts w:eastAsiaTheme="minorEastAsia"/>
                <w:b/>
                <w:bCs/>
                <w:szCs w:val="21"/>
              </w:rPr>
              <w:t>E</w:t>
            </w:r>
            <w:r w:rsidR="00CA6FE8" w:rsidRPr="00E43FB5">
              <w:rPr>
                <w:rFonts w:eastAsiaTheme="minorEastAsia"/>
                <w:b/>
                <w:bCs/>
                <w:szCs w:val="21"/>
              </w:rPr>
              <w:t>O</w:t>
            </w:r>
            <w:r w:rsidR="00CA6FE8" w:rsidRPr="00E43FB5">
              <w:rPr>
                <w:rFonts w:eastAsiaTheme="minorEastAsia"/>
                <w:b/>
                <w:szCs w:val="21"/>
              </w:rPr>
              <w:t>6.2</w:t>
            </w:r>
          </w:p>
          <w:p w:rsidR="00CA6FE8" w:rsidRPr="00E43FB5" w:rsidRDefault="00CA6FE8" w:rsidP="0038113A">
            <w:pPr>
              <w:spacing w:line="360" w:lineRule="auto"/>
              <w:rPr>
                <w:rFonts w:eastAsiaTheme="minorEastAsia"/>
                <w:bCs/>
                <w:szCs w:val="21"/>
              </w:rPr>
            </w:pPr>
          </w:p>
          <w:p w:rsidR="00CA6FE8" w:rsidRPr="00E43FB5" w:rsidRDefault="00CA6FE8" w:rsidP="0038113A">
            <w:pPr>
              <w:spacing w:line="360" w:lineRule="auto"/>
              <w:rPr>
                <w:rFonts w:eastAsiaTheme="minorEastAsia"/>
                <w:szCs w:val="21"/>
              </w:rPr>
            </w:pPr>
          </w:p>
        </w:tc>
        <w:tc>
          <w:tcPr>
            <w:tcW w:w="10738" w:type="dxa"/>
          </w:tcPr>
          <w:p w:rsidR="00DF4C28" w:rsidRPr="00151C14" w:rsidRDefault="00DF4C28" w:rsidP="00597A8C">
            <w:pPr>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查有公司级管理目标，并按照部门对目标进行分解，有目标管理管理规定，规定了目标的分解及考核的具体方法。</w:t>
            </w:r>
          </w:p>
          <w:p w:rsidR="00DF4C28" w:rsidRPr="00151C14" w:rsidRDefault="00DF4C28" w:rsidP="00597A8C">
            <w:pPr>
              <w:spacing w:beforeLines="20" w:afterLines="20" w:line="312" w:lineRule="auto"/>
              <w:ind w:firstLineChars="200" w:firstLine="420"/>
              <w:rPr>
                <w:rFonts w:eastAsiaTheme="minorEastAsia"/>
                <w:szCs w:val="21"/>
              </w:rPr>
            </w:pPr>
            <w:r w:rsidRPr="00151C14">
              <w:rPr>
                <w:rFonts w:eastAsiaTheme="minorEastAsia" w:hAnsiTheme="minorEastAsia"/>
                <w:szCs w:val="21"/>
              </w:rPr>
              <w:t>部门主要目标</w:t>
            </w:r>
            <w:r w:rsidRPr="00151C14">
              <w:rPr>
                <w:rFonts w:eastAsiaTheme="minorEastAsia"/>
                <w:szCs w:val="21"/>
              </w:rPr>
              <w:t xml:space="preserve">                                   </w:t>
            </w:r>
          </w:p>
          <w:p w:rsidR="00076663" w:rsidRPr="00076663" w:rsidRDefault="00076663" w:rsidP="00597A8C">
            <w:pPr>
              <w:spacing w:beforeLines="20" w:afterLines="20" w:line="312" w:lineRule="auto"/>
              <w:ind w:firstLineChars="200" w:firstLine="420"/>
              <w:rPr>
                <w:rFonts w:eastAsiaTheme="minorEastAsia"/>
                <w:szCs w:val="21"/>
              </w:rPr>
            </w:pPr>
            <w:r>
              <w:rPr>
                <w:rFonts w:eastAsiaTheme="minorEastAsia" w:hint="eastAsia"/>
                <w:szCs w:val="21"/>
              </w:rPr>
              <w:t>1.</w:t>
            </w:r>
            <w:r w:rsidRPr="00076663">
              <w:rPr>
                <w:rFonts w:eastAsiaTheme="minorEastAsia" w:hint="eastAsia"/>
                <w:szCs w:val="21"/>
              </w:rPr>
              <w:t>产品一次交验合格率</w:t>
            </w:r>
            <w:r w:rsidRPr="00076663">
              <w:rPr>
                <w:rFonts w:eastAsiaTheme="minorEastAsia" w:hint="eastAsia"/>
                <w:szCs w:val="21"/>
              </w:rPr>
              <w:t xml:space="preserve">97% </w:t>
            </w:r>
            <w:r w:rsidRPr="00076663">
              <w:rPr>
                <w:rFonts w:eastAsiaTheme="minorEastAsia" w:hint="eastAsia"/>
                <w:szCs w:val="21"/>
              </w:rPr>
              <w:t>以上</w:t>
            </w:r>
          </w:p>
          <w:p w:rsidR="00076663" w:rsidRPr="00076663" w:rsidRDefault="00076663" w:rsidP="00597A8C">
            <w:pPr>
              <w:spacing w:beforeLines="20" w:afterLines="20" w:line="312" w:lineRule="auto"/>
              <w:ind w:firstLineChars="200" w:firstLine="420"/>
              <w:rPr>
                <w:rFonts w:eastAsiaTheme="minorEastAsia"/>
                <w:szCs w:val="21"/>
              </w:rPr>
            </w:pPr>
            <w:r>
              <w:rPr>
                <w:rFonts w:eastAsiaTheme="minorEastAsia" w:hint="eastAsia"/>
                <w:szCs w:val="21"/>
              </w:rPr>
              <w:t>2.</w:t>
            </w:r>
            <w:r w:rsidRPr="00076663">
              <w:rPr>
                <w:rFonts w:eastAsiaTheme="minorEastAsia" w:hint="eastAsia"/>
                <w:szCs w:val="21"/>
              </w:rPr>
              <w:t>生产设备设施完好率</w:t>
            </w:r>
            <w:r w:rsidRPr="00076663">
              <w:rPr>
                <w:rFonts w:eastAsiaTheme="minorEastAsia" w:hint="eastAsia"/>
                <w:szCs w:val="21"/>
              </w:rPr>
              <w:t>97%</w:t>
            </w:r>
            <w:r w:rsidRPr="00076663">
              <w:rPr>
                <w:rFonts w:eastAsiaTheme="minorEastAsia" w:hint="eastAsia"/>
                <w:szCs w:val="21"/>
              </w:rPr>
              <w:t>以上</w:t>
            </w:r>
          </w:p>
          <w:p w:rsidR="00076663" w:rsidRPr="00076663" w:rsidRDefault="00076663" w:rsidP="00597A8C">
            <w:pPr>
              <w:spacing w:beforeLines="20" w:afterLines="20" w:line="312" w:lineRule="auto"/>
              <w:ind w:firstLineChars="200" w:firstLine="420"/>
              <w:rPr>
                <w:rFonts w:eastAsiaTheme="minorEastAsia"/>
                <w:szCs w:val="21"/>
              </w:rPr>
            </w:pPr>
            <w:r>
              <w:rPr>
                <w:rFonts w:eastAsiaTheme="minorEastAsia" w:hint="eastAsia"/>
                <w:szCs w:val="21"/>
              </w:rPr>
              <w:t>3.</w:t>
            </w:r>
            <w:r w:rsidRPr="00076663">
              <w:rPr>
                <w:rFonts w:eastAsiaTheme="minorEastAsia" w:hint="eastAsia"/>
                <w:szCs w:val="21"/>
              </w:rPr>
              <w:t>职业病发病为</w:t>
            </w:r>
            <w:r w:rsidRPr="00076663">
              <w:rPr>
                <w:rFonts w:eastAsiaTheme="minorEastAsia" w:hint="eastAsia"/>
                <w:szCs w:val="21"/>
              </w:rPr>
              <w:t>0</w:t>
            </w:r>
          </w:p>
          <w:p w:rsidR="00076663" w:rsidRPr="00076663" w:rsidRDefault="00076663" w:rsidP="00597A8C">
            <w:pPr>
              <w:spacing w:beforeLines="20" w:afterLines="20" w:line="312" w:lineRule="auto"/>
              <w:ind w:firstLineChars="200" w:firstLine="420"/>
              <w:rPr>
                <w:rFonts w:eastAsiaTheme="minorEastAsia"/>
                <w:szCs w:val="21"/>
              </w:rPr>
            </w:pPr>
            <w:r>
              <w:rPr>
                <w:rFonts w:eastAsiaTheme="minorEastAsia" w:hint="eastAsia"/>
                <w:szCs w:val="21"/>
              </w:rPr>
              <w:lastRenderedPageBreak/>
              <w:t>4.</w:t>
            </w:r>
            <w:r w:rsidRPr="00076663">
              <w:rPr>
                <w:rFonts w:eastAsiaTheme="minorEastAsia" w:hint="eastAsia"/>
                <w:szCs w:val="21"/>
              </w:rPr>
              <w:t>杜绝火灾、触电事故、高温灼伤、机械伤害（火灾、触电、高温灼伤、机械伤害事故为</w:t>
            </w:r>
            <w:r>
              <w:rPr>
                <w:rFonts w:eastAsiaTheme="minorEastAsia" w:hint="eastAsia"/>
                <w:szCs w:val="21"/>
              </w:rPr>
              <w:t>0</w:t>
            </w:r>
            <w:r w:rsidRPr="00076663">
              <w:rPr>
                <w:rFonts w:eastAsiaTheme="minorEastAsia" w:hint="eastAsia"/>
                <w:szCs w:val="21"/>
              </w:rPr>
              <w:t>）；</w:t>
            </w:r>
          </w:p>
          <w:p w:rsidR="00076663" w:rsidRPr="00076663" w:rsidRDefault="00076663" w:rsidP="00597A8C">
            <w:pPr>
              <w:spacing w:beforeLines="20" w:afterLines="20" w:line="312" w:lineRule="auto"/>
              <w:ind w:firstLineChars="200" w:firstLine="420"/>
              <w:rPr>
                <w:rFonts w:eastAsiaTheme="minorEastAsia"/>
                <w:szCs w:val="21"/>
              </w:rPr>
            </w:pPr>
            <w:r>
              <w:rPr>
                <w:rFonts w:eastAsiaTheme="minorEastAsia" w:hint="eastAsia"/>
                <w:szCs w:val="21"/>
              </w:rPr>
              <w:t>5.</w:t>
            </w:r>
            <w:r w:rsidRPr="00076663">
              <w:rPr>
                <w:rFonts w:eastAsiaTheme="minorEastAsia" w:hint="eastAsia"/>
                <w:szCs w:val="21"/>
              </w:rPr>
              <w:t>合理处置固体废弃物；</w:t>
            </w:r>
          </w:p>
          <w:p w:rsidR="00DF4C28" w:rsidRDefault="00076663" w:rsidP="00597A8C">
            <w:pPr>
              <w:spacing w:beforeLines="30" w:afterLines="30" w:line="288" w:lineRule="auto"/>
              <w:ind w:firstLineChars="200" w:firstLine="420"/>
              <w:rPr>
                <w:rFonts w:eastAsiaTheme="minorEastAsia"/>
                <w:szCs w:val="21"/>
              </w:rPr>
            </w:pPr>
            <w:r>
              <w:rPr>
                <w:rFonts w:eastAsiaTheme="minorEastAsia" w:hint="eastAsia"/>
                <w:szCs w:val="21"/>
              </w:rPr>
              <w:t>6.</w:t>
            </w:r>
            <w:r w:rsidRPr="00076663">
              <w:rPr>
                <w:rFonts w:eastAsiaTheme="minorEastAsia" w:hint="eastAsia"/>
                <w:szCs w:val="21"/>
              </w:rPr>
              <w:t>固废分类处置率</w:t>
            </w:r>
            <w:r w:rsidRPr="00076663">
              <w:rPr>
                <w:rFonts w:eastAsiaTheme="minorEastAsia" w:hint="eastAsia"/>
                <w:szCs w:val="21"/>
              </w:rPr>
              <w:t>100%</w:t>
            </w:r>
            <w:r w:rsidRPr="00076663">
              <w:rPr>
                <w:rFonts w:eastAsiaTheme="minorEastAsia" w:hint="eastAsia"/>
                <w:szCs w:val="21"/>
              </w:rPr>
              <w:t>；</w:t>
            </w:r>
          </w:p>
          <w:p w:rsidR="00DF4C28" w:rsidRPr="00151C14" w:rsidRDefault="00DF4C28" w:rsidP="00597A8C">
            <w:pPr>
              <w:spacing w:beforeLines="30" w:afterLines="30" w:line="288" w:lineRule="auto"/>
              <w:ind w:firstLineChars="200" w:firstLine="420"/>
              <w:rPr>
                <w:rFonts w:eastAsiaTheme="minorEastAsia" w:hAnsiTheme="minorEastAsia"/>
                <w:szCs w:val="21"/>
              </w:rPr>
            </w:pPr>
            <w:r w:rsidRPr="00151C14">
              <w:rPr>
                <w:rFonts w:eastAsiaTheme="minorEastAsia" w:hAnsiTheme="minorEastAsia" w:hint="eastAsia"/>
                <w:szCs w:val="21"/>
              </w:rPr>
              <w:t>2021.</w:t>
            </w:r>
            <w:r w:rsidR="00076663">
              <w:rPr>
                <w:rFonts w:eastAsiaTheme="minorEastAsia" w:hAnsiTheme="minorEastAsia" w:hint="eastAsia"/>
                <w:szCs w:val="21"/>
              </w:rPr>
              <w:t>12</w:t>
            </w:r>
            <w:r w:rsidRPr="00151C14">
              <w:rPr>
                <w:rFonts w:eastAsiaTheme="minorEastAsia" w:hAnsiTheme="minorEastAsia" w:hint="eastAsia"/>
                <w:szCs w:val="21"/>
              </w:rPr>
              <w:t>.</w:t>
            </w:r>
            <w:r w:rsidR="00BD7EFA">
              <w:rPr>
                <w:rFonts w:eastAsiaTheme="minorEastAsia" w:hAnsiTheme="minorEastAsia" w:hint="eastAsia"/>
                <w:szCs w:val="21"/>
              </w:rPr>
              <w:t>30</w:t>
            </w:r>
            <w:r w:rsidRPr="00151C14">
              <w:rPr>
                <w:rFonts w:eastAsiaTheme="minorEastAsia" w:hAnsiTheme="minorEastAsia" w:hint="eastAsia"/>
                <w:szCs w:val="21"/>
              </w:rPr>
              <w:t>日考核情况，各分解目标已达成。</w:t>
            </w:r>
          </w:p>
          <w:p w:rsidR="00CA6FE8" w:rsidRDefault="00DF4C28" w:rsidP="00597A8C">
            <w:pPr>
              <w:spacing w:beforeLines="30" w:afterLines="30" w:line="288" w:lineRule="auto"/>
              <w:ind w:firstLineChars="200" w:firstLine="420"/>
              <w:rPr>
                <w:rFonts w:eastAsiaTheme="minorEastAsia"/>
                <w:szCs w:val="21"/>
              </w:rPr>
            </w:pPr>
            <w:r w:rsidRPr="00151C14">
              <w:rPr>
                <w:rFonts w:eastAsiaTheme="minorEastAsia" w:hint="eastAsia"/>
                <w:szCs w:val="21"/>
              </w:rPr>
              <w:t>抽环境安全管理方案，企业建立了对火灾、触电、机械伤害等项管理方案，明确了措施、责任人、时间、资金投入要求，措施在实施中，部分已完成，方案可指导实施，有效。</w:t>
            </w:r>
          </w:p>
          <w:p w:rsidR="00053182" w:rsidRPr="00053182" w:rsidRDefault="00053182" w:rsidP="00597A8C">
            <w:pPr>
              <w:spacing w:beforeLines="30" w:afterLines="30" w:line="288" w:lineRule="auto"/>
              <w:ind w:firstLineChars="200" w:firstLine="420"/>
              <w:rPr>
                <w:rFonts w:eastAsiaTheme="minorEastAsia"/>
                <w:szCs w:val="21"/>
              </w:rPr>
            </w:pPr>
            <w:r w:rsidRPr="00053182">
              <w:rPr>
                <w:rFonts w:eastAsiaTheme="minorEastAsia" w:hint="eastAsia"/>
                <w:szCs w:val="21"/>
              </w:rPr>
              <w:t>抽环境</w:t>
            </w:r>
            <w:r w:rsidRPr="00053182">
              <w:rPr>
                <w:rFonts w:eastAsiaTheme="minorEastAsia" w:hint="eastAsia"/>
                <w:szCs w:val="21"/>
              </w:rPr>
              <w:t>/</w:t>
            </w:r>
            <w:r w:rsidRPr="00053182">
              <w:rPr>
                <w:rFonts w:eastAsiaTheme="minorEastAsia" w:hint="eastAsia"/>
                <w:szCs w:val="21"/>
              </w:rPr>
              <w:t>职业健康安全管理方案，明确了措施、责任人、时间、资金投入要求：</w:t>
            </w:r>
          </w:p>
          <w:p w:rsidR="00053182" w:rsidRPr="00053182" w:rsidRDefault="00053182" w:rsidP="00597A8C">
            <w:pPr>
              <w:spacing w:beforeLines="30" w:afterLines="30" w:line="288" w:lineRule="auto"/>
              <w:ind w:firstLineChars="200" w:firstLine="420"/>
              <w:rPr>
                <w:rFonts w:eastAsiaTheme="minorEastAsia"/>
                <w:szCs w:val="21"/>
              </w:rPr>
            </w:pPr>
            <w:r w:rsidRPr="00053182">
              <w:rPr>
                <w:rFonts w:eastAsiaTheme="minorEastAsia" w:hint="eastAsia"/>
                <w:szCs w:val="21"/>
              </w:rPr>
              <w:t>A</w:t>
            </w:r>
            <w:r w:rsidRPr="00053182">
              <w:rPr>
                <w:rFonts w:eastAsiaTheme="minorEastAsia" w:hint="eastAsia"/>
                <w:szCs w:val="21"/>
              </w:rPr>
              <w:t>、潜在火灾管控：</w:t>
            </w:r>
          </w:p>
          <w:p w:rsidR="00053182" w:rsidRPr="00053182" w:rsidRDefault="00053182" w:rsidP="00597A8C">
            <w:pPr>
              <w:spacing w:beforeLines="30" w:afterLines="30" w:line="288" w:lineRule="auto"/>
              <w:ind w:firstLineChars="200" w:firstLine="420"/>
              <w:rPr>
                <w:rFonts w:eastAsiaTheme="minorEastAsia"/>
                <w:szCs w:val="21"/>
              </w:rPr>
            </w:pPr>
            <w:r w:rsidRPr="00053182">
              <w:rPr>
                <w:rFonts w:eastAsiaTheme="minorEastAsia" w:hint="eastAsia"/>
                <w:szCs w:val="21"/>
              </w:rPr>
              <w:t>1</w:t>
            </w:r>
            <w:r w:rsidRPr="00053182">
              <w:rPr>
                <w:rFonts w:eastAsiaTheme="minorEastAsia" w:hint="eastAsia"/>
                <w:szCs w:val="21"/>
              </w:rPr>
              <w:t>、对全体员工进行关于固体废弃物分类要求的培训；</w:t>
            </w:r>
          </w:p>
          <w:p w:rsidR="00053182" w:rsidRPr="00053182" w:rsidRDefault="00053182" w:rsidP="00597A8C">
            <w:pPr>
              <w:spacing w:beforeLines="30" w:afterLines="30" w:line="288" w:lineRule="auto"/>
              <w:ind w:firstLineChars="200" w:firstLine="420"/>
              <w:rPr>
                <w:rFonts w:eastAsiaTheme="minorEastAsia"/>
                <w:szCs w:val="21"/>
              </w:rPr>
            </w:pPr>
            <w:r w:rsidRPr="00053182">
              <w:rPr>
                <w:rFonts w:eastAsiaTheme="minorEastAsia" w:hint="eastAsia"/>
                <w:szCs w:val="21"/>
              </w:rPr>
              <w:t>2</w:t>
            </w:r>
            <w:r w:rsidRPr="00053182">
              <w:rPr>
                <w:rFonts w:eastAsiaTheme="minorEastAsia" w:hint="eastAsia"/>
                <w:szCs w:val="21"/>
              </w:rPr>
              <w:t>、固体废弃物排放管理规定加强固体废弃物管理。</w:t>
            </w:r>
          </w:p>
          <w:p w:rsidR="00053182" w:rsidRPr="00053182" w:rsidRDefault="00053182" w:rsidP="00597A8C">
            <w:pPr>
              <w:spacing w:beforeLines="30" w:afterLines="30" w:line="288" w:lineRule="auto"/>
              <w:ind w:firstLineChars="200" w:firstLine="420"/>
              <w:rPr>
                <w:rFonts w:eastAsiaTheme="minorEastAsia"/>
                <w:szCs w:val="21"/>
              </w:rPr>
            </w:pPr>
            <w:r w:rsidRPr="00053182">
              <w:rPr>
                <w:rFonts w:eastAsiaTheme="minorEastAsia" w:hint="eastAsia"/>
                <w:szCs w:val="21"/>
              </w:rPr>
              <w:t>3</w:t>
            </w:r>
            <w:r w:rsidRPr="00053182">
              <w:rPr>
                <w:rFonts w:eastAsiaTheme="minorEastAsia" w:hint="eastAsia"/>
                <w:szCs w:val="21"/>
              </w:rPr>
              <w:t>、危险固体废弃物实现分类管理：</w:t>
            </w:r>
          </w:p>
          <w:p w:rsidR="00053182" w:rsidRPr="00053182" w:rsidRDefault="00053182" w:rsidP="00597A8C">
            <w:pPr>
              <w:spacing w:beforeLines="30" w:afterLines="30" w:line="288" w:lineRule="auto"/>
              <w:ind w:firstLineChars="200" w:firstLine="420"/>
              <w:rPr>
                <w:rFonts w:eastAsiaTheme="minorEastAsia"/>
                <w:szCs w:val="21"/>
              </w:rPr>
            </w:pPr>
            <w:r w:rsidRPr="00053182">
              <w:rPr>
                <w:rFonts w:eastAsiaTheme="minorEastAsia" w:hint="eastAsia"/>
                <w:szCs w:val="21"/>
              </w:rPr>
              <w:t>（</w:t>
            </w:r>
            <w:r w:rsidRPr="00053182">
              <w:rPr>
                <w:rFonts w:eastAsiaTheme="minorEastAsia" w:hint="eastAsia"/>
                <w:szCs w:val="21"/>
              </w:rPr>
              <w:t>1</w:t>
            </w:r>
            <w:r w:rsidRPr="00053182">
              <w:rPr>
                <w:rFonts w:eastAsiaTheme="minorEastAsia" w:hint="eastAsia"/>
                <w:szCs w:val="21"/>
              </w:rPr>
              <w:t>）建立一般固体废弃物的分类标准及管理规定；</w:t>
            </w:r>
          </w:p>
          <w:p w:rsidR="00053182" w:rsidRPr="00053182" w:rsidRDefault="00053182" w:rsidP="00597A8C">
            <w:pPr>
              <w:spacing w:beforeLines="30" w:afterLines="30" w:line="288" w:lineRule="auto"/>
              <w:ind w:firstLineChars="200" w:firstLine="420"/>
              <w:rPr>
                <w:rFonts w:eastAsiaTheme="minorEastAsia"/>
                <w:szCs w:val="21"/>
              </w:rPr>
            </w:pPr>
            <w:r w:rsidRPr="00053182">
              <w:rPr>
                <w:rFonts w:eastAsiaTheme="minorEastAsia" w:hint="eastAsia"/>
                <w:szCs w:val="21"/>
              </w:rPr>
              <w:t>（</w:t>
            </w:r>
            <w:r w:rsidRPr="00053182">
              <w:rPr>
                <w:rFonts w:eastAsiaTheme="minorEastAsia" w:hint="eastAsia"/>
                <w:szCs w:val="21"/>
              </w:rPr>
              <w:t>2</w:t>
            </w:r>
            <w:r w:rsidRPr="00053182">
              <w:rPr>
                <w:rFonts w:eastAsiaTheme="minorEastAsia" w:hint="eastAsia"/>
                <w:szCs w:val="21"/>
              </w:rPr>
              <w:t>）不可回收利用的、应及应分类推放、明确标识、到达一定数量后送环卫部门处置或按其指定的方法进行处置；</w:t>
            </w:r>
          </w:p>
          <w:p w:rsidR="00053182" w:rsidRPr="00053182" w:rsidRDefault="00053182" w:rsidP="00597A8C">
            <w:pPr>
              <w:spacing w:beforeLines="30" w:afterLines="30" w:line="288" w:lineRule="auto"/>
              <w:ind w:firstLineChars="200" w:firstLine="420"/>
              <w:rPr>
                <w:rFonts w:eastAsiaTheme="minorEastAsia"/>
                <w:szCs w:val="21"/>
              </w:rPr>
            </w:pPr>
            <w:r w:rsidRPr="00053182">
              <w:rPr>
                <w:rFonts w:eastAsiaTheme="minorEastAsia" w:hint="eastAsia"/>
                <w:szCs w:val="21"/>
              </w:rPr>
              <w:t>4</w:t>
            </w:r>
            <w:r w:rsidRPr="00053182">
              <w:rPr>
                <w:rFonts w:eastAsiaTheme="minorEastAsia" w:hint="eastAsia"/>
                <w:szCs w:val="21"/>
              </w:rPr>
              <w:t>、预计费用</w:t>
            </w:r>
            <w:r w:rsidRPr="00053182">
              <w:rPr>
                <w:rFonts w:eastAsiaTheme="minorEastAsia" w:hint="eastAsia"/>
                <w:szCs w:val="21"/>
              </w:rPr>
              <w:t>1</w:t>
            </w:r>
            <w:r w:rsidRPr="00053182">
              <w:rPr>
                <w:rFonts w:eastAsiaTheme="minorEastAsia" w:hint="eastAsia"/>
                <w:szCs w:val="21"/>
              </w:rPr>
              <w:t>万元。完成情况：于</w:t>
            </w:r>
            <w:r w:rsidRPr="00053182">
              <w:rPr>
                <w:rFonts w:eastAsiaTheme="minorEastAsia" w:hint="eastAsia"/>
                <w:szCs w:val="21"/>
              </w:rPr>
              <w:t>2021</w:t>
            </w:r>
            <w:r w:rsidRPr="00053182">
              <w:rPr>
                <w:rFonts w:eastAsiaTheme="minorEastAsia" w:hint="eastAsia"/>
                <w:szCs w:val="21"/>
              </w:rPr>
              <w:t>年</w:t>
            </w:r>
            <w:r>
              <w:rPr>
                <w:rFonts w:eastAsiaTheme="minorEastAsia" w:hint="eastAsia"/>
                <w:szCs w:val="21"/>
              </w:rPr>
              <w:t>6</w:t>
            </w:r>
            <w:r w:rsidRPr="00053182">
              <w:rPr>
                <w:rFonts w:eastAsiaTheme="minorEastAsia" w:hint="eastAsia"/>
                <w:szCs w:val="21"/>
              </w:rPr>
              <w:t>月至</w:t>
            </w:r>
            <w:r w:rsidRPr="00053182">
              <w:rPr>
                <w:rFonts w:eastAsiaTheme="minorEastAsia" w:hint="eastAsia"/>
                <w:szCs w:val="21"/>
              </w:rPr>
              <w:t>2021</w:t>
            </w:r>
            <w:r w:rsidRPr="00053182">
              <w:rPr>
                <w:rFonts w:eastAsiaTheme="minorEastAsia" w:hint="eastAsia"/>
                <w:szCs w:val="21"/>
              </w:rPr>
              <w:t>年</w:t>
            </w:r>
            <w:r w:rsidRPr="00053182">
              <w:rPr>
                <w:rFonts w:eastAsiaTheme="minorEastAsia" w:hint="eastAsia"/>
                <w:szCs w:val="21"/>
              </w:rPr>
              <w:t>1</w:t>
            </w:r>
            <w:r>
              <w:rPr>
                <w:rFonts w:eastAsiaTheme="minorEastAsia" w:hint="eastAsia"/>
                <w:szCs w:val="21"/>
              </w:rPr>
              <w:t>2</w:t>
            </w:r>
            <w:r w:rsidRPr="00053182">
              <w:rPr>
                <w:rFonts w:eastAsiaTheme="minorEastAsia" w:hint="eastAsia"/>
                <w:szCs w:val="21"/>
              </w:rPr>
              <w:t>月每月环境安全检查，符合要求。</w:t>
            </w:r>
          </w:p>
          <w:p w:rsidR="00053182" w:rsidRPr="00053182" w:rsidRDefault="00053182" w:rsidP="00597A8C">
            <w:pPr>
              <w:spacing w:beforeLines="30" w:afterLines="30" w:line="288" w:lineRule="auto"/>
              <w:ind w:firstLineChars="200" w:firstLine="420"/>
              <w:rPr>
                <w:rFonts w:eastAsiaTheme="minorEastAsia"/>
                <w:szCs w:val="21"/>
              </w:rPr>
            </w:pPr>
            <w:r w:rsidRPr="00053182">
              <w:rPr>
                <w:rFonts w:eastAsiaTheme="minorEastAsia" w:hint="eastAsia"/>
                <w:szCs w:val="21"/>
              </w:rPr>
              <w:t>B</w:t>
            </w:r>
            <w:r w:rsidR="003B27CC">
              <w:rPr>
                <w:rFonts w:eastAsiaTheme="minorEastAsia" w:hint="eastAsia"/>
                <w:szCs w:val="21"/>
              </w:rPr>
              <w:t>、对固废处置</w:t>
            </w:r>
            <w:r w:rsidRPr="00053182">
              <w:rPr>
                <w:rFonts w:eastAsiaTheme="minorEastAsia" w:hint="eastAsia"/>
                <w:szCs w:val="21"/>
              </w:rPr>
              <w:t>采取措施如下：</w:t>
            </w:r>
            <w:r w:rsidRPr="00053182">
              <w:rPr>
                <w:rFonts w:eastAsiaTheme="minorEastAsia" w:hint="eastAsia"/>
                <w:szCs w:val="21"/>
              </w:rPr>
              <w:t xml:space="preserve"> </w:t>
            </w:r>
          </w:p>
          <w:p w:rsidR="003B27CC" w:rsidRPr="003B27CC" w:rsidRDefault="003B27CC" w:rsidP="00597A8C">
            <w:pPr>
              <w:spacing w:beforeLines="30" w:afterLines="30" w:line="288" w:lineRule="auto"/>
              <w:ind w:firstLineChars="200" w:firstLine="420"/>
              <w:rPr>
                <w:rFonts w:eastAsiaTheme="minorEastAsia"/>
                <w:szCs w:val="21"/>
              </w:rPr>
            </w:pPr>
            <w:r w:rsidRPr="003B27CC">
              <w:rPr>
                <w:rFonts w:eastAsiaTheme="minorEastAsia" w:hint="eastAsia"/>
                <w:szCs w:val="21"/>
              </w:rPr>
              <w:t>1</w:t>
            </w:r>
            <w:r w:rsidRPr="003B27CC">
              <w:rPr>
                <w:rFonts w:eastAsiaTheme="minorEastAsia" w:hint="eastAsia"/>
                <w:szCs w:val="21"/>
              </w:rPr>
              <w:t>、对全体员工进行关于固体废弃物分类要求的培训；</w:t>
            </w:r>
          </w:p>
          <w:p w:rsidR="003B27CC" w:rsidRPr="003B27CC" w:rsidRDefault="003B27CC" w:rsidP="00597A8C">
            <w:pPr>
              <w:spacing w:beforeLines="30" w:afterLines="30" w:line="288" w:lineRule="auto"/>
              <w:ind w:firstLineChars="200" w:firstLine="420"/>
              <w:rPr>
                <w:rFonts w:eastAsiaTheme="minorEastAsia"/>
                <w:szCs w:val="21"/>
              </w:rPr>
            </w:pPr>
            <w:r w:rsidRPr="003B27CC">
              <w:rPr>
                <w:rFonts w:eastAsiaTheme="minorEastAsia" w:hint="eastAsia"/>
                <w:szCs w:val="21"/>
              </w:rPr>
              <w:t>2</w:t>
            </w:r>
            <w:r w:rsidRPr="003B27CC">
              <w:rPr>
                <w:rFonts w:eastAsiaTheme="minorEastAsia" w:hint="eastAsia"/>
                <w:szCs w:val="21"/>
              </w:rPr>
              <w:t>、固体废弃物排放管理规定加强固体废弃物管理。</w:t>
            </w:r>
          </w:p>
          <w:p w:rsidR="003B27CC" w:rsidRPr="003B27CC" w:rsidRDefault="003B27CC" w:rsidP="00597A8C">
            <w:pPr>
              <w:spacing w:beforeLines="30" w:afterLines="30" w:line="288" w:lineRule="auto"/>
              <w:ind w:firstLineChars="200" w:firstLine="420"/>
              <w:rPr>
                <w:rFonts w:eastAsiaTheme="minorEastAsia"/>
                <w:szCs w:val="21"/>
              </w:rPr>
            </w:pPr>
            <w:r w:rsidRPr="003B27CC">
              <w:rPr>
                <w:rFonts w:eastAsiaTheme="minorEastAsia" w:hint="eastAsia"/>
                <w:szCs w:val="21"/>
              </w:rPr>
              <w:lastRenderedPageBreak/>
              <w:t>3</w:t>
            </w:r>
            <w:r>
              <w:rPr>
                <w:rFonts w:eastAsiaTheme="minorEastAsia" w:hint="eastAsia"/>
                <w:szCs w:val="21"/>
              </w:rPr>
              <w:t>、</w:t>
            </w:r>
            <w:r w:rsidRPr="003B27CC">
              <w:rPr>
                <w:rFonts w:eastAsiaTheme="minorEastAsia" w:hint="eastAsia"/>
                <w:szCs w:val="21"/>
              </w:rPr>
              <w:t>固体废弃物实现分类管理：</w:t>
            </w:r>
          </w:p>
          <w:p w:rsidR="003B27CC" w:rsidRPr="003B27CC" w:rsidRDefault="003B27CC" w:rsidP="00597A8C">
            <w:pPr>
              <w:spacing w:beforeLines="30" w:afterLines="30" w:line="288" w:lineRule="auto"/>
              <w:ind w:firstLineChars="200" w:firstLine="420"/>
              <w:rPr>
                <w:rFonts w:eastAsiaTheme="minorEastAsia"/>
                <w:szCs w:val="21"/>
              </w:rPr>
            </w:pPr>
            <w:r w:rsidRPr="003B27CC">
              <w:rPr>
                <w:rFonts w:eastAsiaTheme="minorEastAsia" w:hint="eastAsia"/>
                <w:szCs w:val="21"/>
              </w:rPr>
              <w:t>（</w:t>
            </w:r>
            <w:r w:rsidRPr="003B27CC">
              <w:rPr>
                <w:rFonts w:eastAsiaTheme="minorEastAsia" w:hint="eastAsia"/>
                <w:szCs w:val="21"/>
              </w:rPr>
              <w:t>1</w:t>
            </w:r>
            <w:r w:rsidRPr="003B27CC">
              <w:rPr>
                <w:rFonts w:eastAsiaTheme="minorEastAsia" w:hint="eastAsia"/>
                <w:szCs w:val="21"/>
              </w:rPr>
              <w:t>）建立一般固体废弃物的分类标准及管理规定；</w:t>
            </w:r>
          </w:p>
          <w:p w:rsidR="003B27CC" w:rsidRPr="003B27CC" w:rsidRDefault="003B27CC" w:rsidP="00597A8C">
            <w:pPr>
              <w:spacing w:beforeLines="30" w:afterLines="30" w:line="288" w:lineRule="auto"/>
              <w:ind w:firstLineChars="200" w:firstLine="420"/>
              <w:rPr>
                <w:rFonts w:eastAsiaTheme="minorEastAsia"/>
                <w:szCs w:val="21"/>
              </w:rPr>
            </w:pPr>
            <w:r w:rsidRPr="003B27CC">
              <w:rPr>
                <w:rFonts w:eastAsiaTheme="minorEastAsia" w:hint="eastAsia"/>
                <w:szCs w:val="21"/>
              </w:rPr>
              <w:t>（</w:t>
            </w:r>
            <w:r w:rsidRPr="003B27CC">
              <w:rPr>
                <w:rFonts w:eastAsiaTheme="minorEastAsia" w:hint="eastAsia"/>
                <w:szCs w:val="21"/>
              </w:rPr>
              <w:t>2</w:t>
            </w:r>
            <w:r w:rsidRPr="003B27CC">
              <w:rPr>
                <w:rFonts w:eastAsiaTheme="minorEastAsia" w:hint="eastAsia"/>
                <w:szCs w:val="21"/>
              </w:rPr>
              <w:t>）不可回收利用的、应及应分类推放、明确标识、到达一定数量后送环卫部门处置或按其指定的方法进行处置；</w:t>
            </w:r>
          </w:p>
          <w:p w:rsidR="00053182" w:rsidRPr="00053182" w:rsidRDefault="003B27CC" w:rsidP="00597A8C">
            <w:pPr>
              <w:spacing w:beforeLines="30" w:afterLines="30" w:line="288" w:lineRule="auto"/>
              <w:ind w:firstLineChars="200" w:firstLine="420"/>
              <w:rPr>
                <w:rFonts w:eastAsiaTheme="minorEastAsia"/>
                <w:szCs w:val="21"/>
              </w:rPr>
            </w:pPr>
            <w:r w:rsidRPr="003B27CC">
              <w:rPr>
                <w:rFonts w:eastAsiaTheme="minorEastAsia" w:hint="eastAsia"/>
                <w:szCs w:val="21"/>
              </w:rPr>
              <w:t>4</w:t>
            </w:r>
            <w:r w:rsidRPr="003B27CC">
              <w:rPr>
                <w:rFonts w:eastAsiaTheme="minorEastAsia" w:hint="eastAsia"/>
                <w:szCs w:val="21"/>
              </w:rPr>
              <w:t>、预计费用</w:t>
            </w:r>
            <w:r w:rsidRPr="003B27CC">
              <w:rPr>
                <w:rFonts w:eastAsiaTheme="minorEastAsia" w:hint="eastAsia"/>
                <w:szCs w:val="21"/>
              </w:rPr>
              <w:t>1</w:t>
            </w:r>
            <w:r>
              <w:rPr>
                <w:rFonts w:eastAsiaTheme="minorEastAsia" w:hint="eastAsia"/>
                <w:szCs w:val="21"/>
              </w:rPr>
              <w:t>万元</w:t>
            </w:r>
            <w:r w:rsidR="00053182" w:rsidRPr="00053182">
              <w:rPr>
                <w:rFonts w:eastAsiaTheme="minorEastAsia" w:hint="eastAsia"/>
                <w:szCs w:val="21"/>
              </w:rPr>
              <w:t>。完成情况：于</w:t>
            </w:r>
            <w:r w:rsidR="00053182" w:rsidRPr="00053182">
              <w:rPr>
                <w:rFonts w:eastAsiaTheme="minorEastAsia" w:hint="eastAsia"/>
                <w:szCs w:val="21"/>
              </w:rPr>
              <w:t>2021</w:t>
            </w:r>
            <w:r w:rsidR="00053182" w:rsidRPr="00053182">
              <w:rPr>
                <w:rFonts w:eastAsiaTheme="minorEastAsia" w:hint="eastAsia"/>
                <w:szCs w:val="21"/>
              </w:rPr>
              <w:t>年</w:t>
            </w:r>
            <w:r>
              <w:rPr>
                <w:rFonts w:eastAsiaTheme="minorEastAsia" w:hint="eastAsia"/>
                <w:szCs w:val="21"/>
              </w:rPr>
              <w:t>6</w:t>
            </w:r>
            <w:r w:rsidR="00053182" w:rsidRPr="00053182">
              <w:rPr>
                <w:rFonts w:eastAsiaTheme="minorEastAsia" w:hint="eastAsia"/>
                <w:szCs w:val="21"/>
              </w:rPr>
              <w:t>月至</w:t>
            </w:r>
            <w:r w:rsidR="00053182" w:rsidRPr="00053182">
              <w:rPr>
                <w:rFonts w:eastAsiaTheme="minorEastAsia" w:hint="eastAsia"/>
                <w:szCs w:val="21"/>
              </w:rPr>
              <w:t>2021</w:t>
            </w:r>
            <w:r w:rsidR="00053182" w:rsidRPr="00053182">
              <w:rPr>
                <w:rFonts w:eastAsiaTheme="minorEastAsia" w:hint="eastAsia"/>
                <w:szCs w:val="21"/>
              </w:rPr>
              <w:t>年</w:t>
            </w:r>
            <w:r w:rsidR="00053182" w:rsidRPr="00053182">
              <w:rPr>
                <w:rFonts w:eastAsiaTheme="minorEastAsia" w:hint="eastAsia"/>
                <w:szCs w:val="21"/>
              </w:rPr>
              <w:t>1</w:t>
            </w:r>
            <w:r>
              <w:rPr>
                <w:rFonts w:eastAsiaTheme="minorEastAsia" w:hint="eastAsia"/>
                <w:szCs w:val="21"/>
              </w:rPr>
              <w:t>2</w:t>
            </w:r>
            <w:r w:rsidR="00053182" w:rsidRPr="00053182">
              <w:rPr>
                <w:rFonts w:eastAsiaTheme="minorEastAsia" w:hint="eastAsia"/>
                <w:szCs w:val="21"/>
              </w:rPr>
              <w:t>月每月环境安全检查，符合要求。</w:t>
            </w:r>
          </w:p>
          <w:p w:rsidR="00076663" w:rsidRPr="00DF4C28" w:rsidRDefault="00053182" w:rsidP="00597A8C">
            <w:pPr>
              <w:spacing w:beforeLines="30" w:afterLines="30" w:line="288" w:lineRule="auto"/>
              <w:ind w:firstLineChars="200" w:firstLine="420"/>
              <w:rPr>
                <w:rFonts w:eastAsiaTheme="minorEastAsia"/>
                <w:szCs w:val="21"/>
              </w:rPr>
            </w:pPr>
            <w:r w:rsidRPr="00053182">
              <w:rPr>
                <w:rFonts w:eastAsiaTheme="minorEastAsia" w:hint="eastAsia"/>
                <w:szCs w:val="21"/>
              </w:rPr>
              <w:t>措施在实施中，部分已完成，方案可指导实施，有效。</w:t>
            </w:r>
          </w:p>
        </w:tc>
        <w:tc>
          <w:tcPr>
            <w:tcW w:w="851" w:type="dxa"/>
          </w:tcPr>
          <w:p w:rsidR="00CA6FE8" w:rsidRPr="00E43FB5" w:rsidRDefault="00CA6FE8">
            <w:pPr>
              <w:rPr>
                <w:szCs w:val="21"/>
              </w:rPr>
            </w:pPr>
            <w:r w:rsidRPr="00E43FB5">
              <w:rPr>
                <w:rFonts w:eastAsiaTheme="minorEastAsia"/>
                <w:szCs w:val="21"/>
              </w:rPr>
              <w:lastRenderedPageBreak/>
              <w:t>符合</w:t>
            </w:r>
          </w:p>
        </w:tc>
      </w:tr>
      <w:tr w:rsidR="0027759B" w:rsidRPr="00E43FB5" w:rsidTr="00241F16">
        <w:trPr>
          <w:trHeight w:val="561"/>
        </w:trPr>
        <w:tc>
          <w:tcPr>
            <w:tcW w:w="1954" w:type="dxa"/>
          </w:tcPr>
          <w:p w:rsidR="0027759B" w:rsidRPr="00F16A33" w:rsidRDefault="0027759B" w:rsidP="001030AB">
            <w:pPr>
              <w:pStyle w:val="20"/>
              <w:spacing w:line="360" w:lineRule="auto"/>
              <w:ind w:firstLineChars="0" w:firstLine="0"/>
              <w:jc w:val="both"/>
              <w:rPr>
                <w:rFonts w:ascii="Times New Roman" w:eastAsiaTheme="minorEastAsia" w:hAnsi="Times New Roman"/>
                <w:color w:val="auto"/>
                <w:sz w:val="24"/>
                <w:szCs w:val="24"/>
              </w:rPr>
            </w:pPr>
            <w:r w:rsidRPr="00F16A33">
              <w:rPr>
                <w:rFonts w:ascii="Times New Roman" w:eastAsiaTheme="minorEastAsia" w:hAnsiTheme="minorEastAsia"/>
                <w:bCs/>
                <w:color w:val="auto"/>
                <w:sz w:val="24"/>
                <w:szCs w:val="24"/>
              </w:rPr>
              <w:lastRenderedPageBreak/>
              <w:t>基础设施</w:t>
            </w:r>
          </w:p>
        </w:tc>
        <w:tc>
          <w:tcPr>
            <w:tcW w:w="1166" w:type="dxa"/>
          </w:tcPr>
          <w:p w:rsidR="0027759B" w:rsidRPr="00F16A33" w:rsidRDefault="0027759B" w:rsidP="001030AB">
            <w:pPr>
              <w:pStyle w:val="20"/>
              <w:spacing w:line="360" w:lineRule="auto"/>
              <w:ind w:firstLineChars="0" w:firstLine="0"/>
              <w:rPr>
                <w:rFonts w:ascii="Times New Roman" w:eastAsiaTheme="minorEastAsia" w:hAnsi="Times New Roman"/>
                <w:color w:val="auto"/>
                <w:sz w:val="24"/>
                <w:szCs w:val="24"/>
              </w:rPr>
            </w:pPr>
            <w:r w:rsidRPr="00F16A33">
              <w:rPr>
                <w:rFonts w:ascii="Times New Roman" w:eastAsiaTheme="minorEastAsia" w:hAnsi="Times New Roman"/>
                <w:bCs/>
                <w:color w:val="auto"/>
                <w:sz w:val="24"/>
                <w:szCs w:val="24"/>
              </w:rPr>
              <w:t>Q7.1.3</w:t>
            </w:r>
          </w:p>
        </w:tc>
        <w:tc>
          <w:tcPr>
            <w:tcW w:w="10738" w:type="dxa"/>
          </w:tcPr>
          <w:p w:rsidR="0027759B" w:rsidRPr="004900EC" w:rsidRDefault="0027759B" w:rsidP="00597A8C">
            <w:pPr>
              <w:spacing w:beforeLines="30" w:afterLines="30" w:line="288" w:lineRule="auto"/>
              <w:ind w:firstLineChars="200" w:firstLine="480"/>
              <w:rPr>
                <w:rFonts w:eastAsiaTheme="minorEastAsia" w:hAnsiTheme="minorEastAsia"/>
                <w:bCs/>
                <w:sz w:val="24"/>
                <w:szCs w:val="24"/>
              </w:rPr>
            </w:pPr>
            <w:r w:rsidRPr="004900EC">
              <w:rPr>
                <w:rFonts w:eastAsiaTheme="minorEastAsia" w:hAnsiTheme="minorEastAsia" w:hint="eastAsia"/>
                <w:bCs/>
                <w:sz w:val="24"/>
                <w:szCs w:val="24"/>
              </w:rPr>
              <w:t>公司为确保质量、环境管理体系的建立、实施和改进需要，提供并配备主要生产设备包括对数控折弯机</w:t>
            </w:r>
            <w:r>
              <w:rPr>
                <w:rFonts w:eastAsiaTheme="minorEastAsia" w:hAnsiTheme="minorEastAsia" w:hint="eastAsia"/>
                <w:bCs/>
                <w:sz w:val="24"/>
                <w:szCs w:val="24"/>
              </w:rPr>
              <w:t>、台式钻床、切割机、压力机、冲床</w:t>
            </w:r>
            <w:r w:rsidRPr="004900EC">
              <w:rPr>
                <w:rFonts w:eastAsiaTheme="minorEastAsia" w:hAnsiTheme="minorEastAsia" w:hint="eastAsia"/>
                <w:bCs/>
                <w:sz w:val="24"/>
                <w:szCs w:val="24"/>
              </w:rPr>
              <w:t>等生产设备；钢卷尺</w:t>
            </w:r>
            <w:r>
              <w:rPr>
                <w:rFonts w:eastAsiaTheme="minorEastAsia" w:hAnsiTheme="minorEastAsia" w:hint="eastAsia"/>
                <w:bCs/>
                <w:sz w:val="24"/>
                <w:szCs w:val="24"/>
              </w:rPr>
              <w:t>、游标卡尺</w:t>
            </w:r>
            <w:r w:rsidRPr="004900EC">
              <w:rPr>
                <w:rFonts w:eastAsiaTheme="minorEastAsia" w:hAnsiTheme="minorEastAsia" w:hint="eastAsia"/>
                <w:bCs/>
                <w:sz w:val="24"/>
                <w:szCs w:val="24"/>
              </w:rPr>
              <w:t>等监视测量设备；</w:t>
            </w:r>
            <w:r>
              <w:rPr>
                <w:rFonts w:eastAsiaTheme="minorEastAsia" w:hAnsiTheme="minorEastAsia" w:hint="eastAsia"/>
                <w:bCs/>
                <w:sz w:val="24"/>
                <w:szCs w:val="24"/>
              </w:rPr>
              <w:t>以及灭火器、消防栓</w:t>
            </w:r>
            <w:r w:rsidRPr="004900EC">
              <w:rPr>
                <w:rFonts w:eastAsiaTheme="minorEastAsia" w:hAnsiTheme="minorEastAsia" w:hint="eastAsia"/>
                <w:bCs/>
                <w:sz w:val="24"/>
                <w:szCs w:val="24"/>
              </w:rPr>
              <w:t>等环保辅助设备</w:t>
            </w:r>
            <w:r w:rsidRPr="004900EC">
              <w:rPr>
                <w:rFonts w:eastAsiaTheme="minorEastAsia" w:hAnsiTheme="minorEastAsia" w:hint="eastAsia"/>
                <w:bCs/>
                <w:sz w:val="24"/>
                <w:szCs w:val="24"/>
              </w:rPr>
              <w:t>/</w:t>
            </w:r>
            <w:r w:rsidRPr="004900EC">
              <w:rPr>
                <w:rFonts w:eastAsiaTheme="minorEastAsia" w:hAnsiTheme="minorEastAsia" w:hint="eastAsia"/>
                <w:bCs/>
                <w:sz w:val="24"/>
                <w:szCs w:val="24"/>
              </w:rPr>
              <w:t>设施。现有基础设施配备较充分、齐全，满足日常经营和管理体系的实施和改进需要。</w:t>
            </w:r>
          </w:p>
          <w:p w:rsidR="0027759B" w:rsidRPr="004900EC" w:rsidRDefault="0027759B" w:rsidP="00597A8C">
            <w:pPr>
              <w:spacing w:beforeLines="30" w:afterLines="30" w:line="288" w:lineRule="auto"/>
              <w:ind w:firstLineChars="200" w:firstLine="480"/>
              <w:rPr>
                <w:rFonts w:eastAsiaTheme="minorEastAsia" w:hAnsiTheme="minorEastAsia"/>
                <w:bCs/>
                <w:sz w:val="24"/>
                <w:szCs w:val="24"/>
              </w:rPr>
            </w:pPr>
            <w:r w:rsidRPr="004900EC">
              <w:rPr>
                <w:rFonts w:eastAsiaTheme="minorEastAsia" w:hAnsiTheme="minorEastAsia" w:hint="eastAsia"/>
                <w:bCs/>
                <w:sz w:val="24"/>
                <w:szCs w:val="24"/>
              </w:rPr>
              <w:t>企业提供的《设备维修管理规定》、《设备保养管理规定》规定了设备申请、购置、验收、维护保养、检修、标识和报废等控制要求，生产设备维护保养有进行分类控制</w:t>
            </w:r>
          </w:p>
          <w:p w:rsidR="0027759B" w:rsidRPr="004900EC" w:rsidRDefault="0027759B" w:rsidP="00597A8C">
            <w:pPr>
              <w:spacing w:beforeLines="30" w:afterLines="30" w:line="288" w:lineRule="auto"/>
              <w:ind w:firstLineChars="200" w:firstLine="480"/>
              <w:rPr>
                <w:rFonts w:eastAsiaTheme="minorEastAsia" w:hAnsiTheme="minorEastAsia"/>
                <w:bCs/>
                <w:sz w:val="24"/>
                <w:szCs w:val="24"/>
              </w:rPr>
            </w:pPr>
            <w:r w:rsidRPr="004900EC">
              <w:rPr>
                <w:rFonts w:eastAsiaTheme="minorEastAsia" w:hAnsiTheme="minorEastAsia" w:hint="eastAsia"/>
                <w:bCs/>
                <w:sz w:val="24"/>
                <w:szCs w:val="24"/>
              </w:rPr>
              <w:t>查见“设备维修计划”，每月进行一次设备维修，维修项目：清理、加油、更换易损件、检查设备线路。查见</w:t>
            </w:r>
            <w:r w:rsidRPr="004900EC">
              <w:rPr>
                <w:rFonts w:eastAsiaTheme="minorEastAsia" w:hAnsiTheme="minorEastAsia" w:hint="eastAsia"/>
                <w:bCs/>
                <w:sz w:val="24"/>
                <w:szCs w:val="24"/>
              </w:rPr>
              <w:t>202</w:t>
            </w:r>
            <w:r>
              <w:rPr>
                <w:rFonts w:eastAsiaTheme="minorEastAsia" w:hAnsiTheme="minorEastAsia" w:hint="eastAsia"/>
                <w:bCs/>
                <w:sz w:val="24"/>
                <w:szCs w:val="24"/>
              </w:rPr>
              <w:t>1</w:t>
            </w:r>
            <w:r>
              <w:rPr>
                <w:rFonts w:eastAsiaTheme="minorEastAsia" w:hAnsiTheme="minorEastAsia" w:hint="eastAsia"/>
                <w:bCs/>
                <w:sz w:val="24"/>
                <w:szCs w:val="24"/>
              </w:rPr>
              <w:t>、</w:t>
            </w:r>
            <w:r>
              <w:rPr>
                <w:rFonts w:eastAsiaTheme="minorEastAsia" w:hAnsiTheme="minorEastAsia" w:hint="eastAsia"/>
                <w:bCs/>
                <w:sz w:val="24"/>
                <w:szCs w:val="24"/>
              </w:rPr>
              <w:t>2022</w:t>
            </w:r>
            <w:r w:rsidRPr="004900EC">
              <w:rPr>
                <w:rFonts w:eastAsiaTheme="minorEastAsia" w:hAnsiTheme="minorEastAsia" w:hint="eastAsia"/>
                <w:bCs/>
                <w:sz w:val="24"/>
                <w:szCs w:val="24"/>
              </w:rPr>
              <w:t>年“设备保养记录表”，表中有列入主要设备进行管理，并填写各设备保养项目、保养日期。</w:t>
            </w:r>
          </w:p>
          <w:p w:rsidR="0027759B" w:rsidRPr="004900EC" w:rsidRDefault="0027759B" w:rsidP="00597A8C">
            <w:pPr>
              <w:spacing w:beforeLines="30" w:afterLines="30" w:line="288" w:lineRule="auto"/>
              <w:ind w:firstLineChars="200" w:firstLine="480"/>
              <w:rPr>
                <w:rFonts w:eastAsiaTheme="minorEastAsia" w:hAnsiTheme="minorEastAsia"/>
                <w:bCs/>
                <w:sz w:val="24"/>
                <w:szCs w:val="24"/>
              </w:rPr>
            </w:pPr>
            <w:r w:rsidRPr="004900EC">
              <w:rPr>
                <w:rFonts w:eastAsiaTheme="minorEastAsia" w:hAnsiTheme="minorEastAsia" w:hint="eastAsia"/>
                <w:bCs/>
                <w:sz w:val="24"/>
                <w:szCs w:val="24"/>
              </w:rPr>
              <w:t>抽查</w:t>
            </w:r>
            <w:r w:rsidRPr="004900EC">
              <w:rPr>
                <w:rFonts w:eastAsiaTheme="minorEastAsia" w:hAnsiTheme="minorEastAsia" w:hint="eastAsia"/>
                <w:bCs/>
                <w:sz w:val="24"/>
                <w:szCs w:val="24"/>
              </w:rPr>
              <w:t>202</w:t>
            </w:r>
            <w:r w:rsidR="00D979EC">
              <w:rPr>
                <w:rFonts w:eastAsiaTheme="minorEastAsia" w:hAnsiTheme="minorEastAsia" w:hint="eastAsia"/>
                <w:bCs/>
                <w:sz w:val="24"/>
                <w:szCs w:val="24"/>
              </w:rPr>
              <w:t>1</w:t>
            </w:r>
            <w:r w:rsidRPr="004900EC">
              <w:rPr>
                <w:rFonts w:eastAsiaTheme="minorEastAsia" w:hAnsiTheme="minorEastAsia" w:hint="eastAsia"/>
                <w:bCs/>
                <w:sz w:val="24"/>
                <w:szCs w:val="24"/>
              </w:rPr>
              <w:t>.</w:t>
            </w:r>
            <w:r w:rsidR="00D979EC">
              <w:rPr>
                <w:rFonts w:eastAsiaTheme="minorEastAsia" w:hAnsiTheme="minorEastAsia" w:hint="eastAsia"/>
                <w:bCs/>
                <w:sz w:val="24"/>
                <w:szCs w:val="24"/>
              </w:rPr>
              <w:t>7</w:t>
            </w:r>
            <w:r w:rsidRPr="004900EC">
              <w:rPr>
                <w:rFonts w:eastAsiaTheme="minorEastAsia" w:hAnsiTheme="minorEastAsia" w:hint="eastAsia"/>
                <w:bCs/>
                <w:sz w:val="24"/>
                <w:szCs w:val="24"/>
              </w:rPr>
              <w:t>设备名称对</w:t>
            </w:r>
            <w:r w:rsidR="00D979EC" w:rsidRPr="00D979EC">
              <w:rPr>
                <w:rFonts w:eastAsiaTheme="minorEastAsia" w:hAnsiTheme="minorEastAsia" w:hint="eastAsia"/>
                <w:bCs/>
                <w:sz w:val="24"/>
                <w:szCs w:val="24"/>
              </w:rPr>
              <w:t>光纤激光切割机</w:t>
            </w:r>
            <w:r w:rsidRPr="004900EC">
              <w:rPr>
                <w:rFonts w:eastAsiaTheme="minorEastAsia" w:hAnsiTheme="minorEastAsia" w:hint="eastAsia"/>
                <w:bCs/>
                <w:sz w:val="24"/>
                <w:szCs w:val="24"/>
              </w:rPr>
              <w:t>，</w:t>
            </w:r>
            <w:r w:rsidR="00D979EC">
              <w:rPr>
                <w:rFonts w:eastAsiaTheme="minorEastAsia" w:hAnsiTheme="minorEastAsia" w:hint="eastAsia"/>
                <w:bCs/>
                <w:sz w:val="24"/>
                <w:szCs w:val="24"/>
              </w:rPr>
              <w:t>编号：</w:t>
            </w:r>
            <w:r w:rsidR="00D979EC" w:rsidRPr="00D979EC">
              <w:rPr>
                <w:rFonts w:eastAsiaTheme="minorEastAsia" w:hAnsiTheme="minorEastAsia"/>
                <w:bCs/>
                <w:sz w:val="24"/>
                <w:szCs w:val="24"/>
              </w:rPr>
              <w:t>D-FAST1530FCC0750W</w:t>
            </w:r>
            <w:r w:rsidR="00D979EC">
              <w:rPr>
                <w:rFonts w:eastAsiaTheme="minorEastAsia" w:hAnsiTheme="minorEastAsia"/>
                <w:bCs/>
                <w:sz w:val="24"/>
                <w:szCs w:val="24"/>
              </w:rPr>
              <w:t>，</w:t>
            </w:r>
            <w:r w:rsidRPr="004900EC">
              <w:rPr>
                <w:rFonts w:eastAsiaTheme="minorEastAsia" w:hAnsiTheme="minorEastAsia" w:hint="eastAsia"/>
                <w:bCs/>
                <w:sz w:val="24"/>
                <w:szCs w:val="24"/>
              </w:rPr>
              <w:t>维修项目：清理、加油，设备管理人员：</w:t>
            </w:r>
            <w:r>
              <w:rPr>
                <w:rFonts w:eastAsiaTheme="minorEastAsia" w:hAnsiTheme="minorEastAsia" w:hint="eastAsia"/>
                <w:bCs/>
                <w:sz w:val="24"/>
                <w:szCs w:val="24"/>
              </w:rPr>
              <w:t>杨志勇</w:t>
            </w:r>
            <w:r w:rsidRPr="004900EC">
              <w:rPr>
                <w:rFonts w:eastAsiaTheme="minorEastAsia" w:hAnsiTheme="minorEastAsia" w:hint="eastAsia"/>
                <w:bCs/>
                <w:sz w:val="24"/>
                <w:szCs w:val="24"/>
              </w:rPr>
              <w:t>。</w:t>
            </w:r>
          </w:p>
          <w:p w:rsidR="0027759B" w:rsidRDefault="0027759B" w:rsidP="00597A8C">
            <w:pPr>
              <w:spacing w:beforeLines="30" w:afterLines="30" w:line="288" w:lineRule="auto"/>
              <w:ind w:firstLineChars="200" w:firstLine="480"/>
              <w:rPr>
                <w:rFonts w:eastAsiaTheme="minorEastAsia" w:hAnsiTheme="minorEastAsia"/>
                <w:bCs/>
                <w:sz w:val="24"/>
                <w:szCs w:val="24"/>
              </w:rPr>
            </w:pPr>
            <w:r w:rsidRPr="004900EC">
              <w:rPr>
                <w:rFonts w:eastAsiaTheme="minorEastAsia" w:hAnsiTheme="minorEastAsia" w:hint="eastAsia"/>
                <w:bCs/>
                <w:sz w:val="24"/>
                <w:szCs w:val="24"/>
              </w:rPr>
              <w:t>抽查</w:t>
            </w:r>
            <w:r w:rsidRPr="004900EC">
              <w:rPr>
                <w:rFonts w:eastAsiaTheme="minorEastAsia" w:hAnsiTheme="minorEastAsia" w:hint="eastAsia"/>
                <w:bCs/>
                <w:sz w:val="24"/>
                <w:szCs w:val="24"/>
              </w:rPr>
              <w:t>202</w:t>
            </w:r>
            <w:r w:rsidR="00D979EC">
              <w:rPr>
                <w:rFonts w:eastAsiaTheme="minorEastAsia" w:hAnsiTheme="minorEastAsia" w:hint="eastAsia"/>
                <w:bCs/>
                <w:sz w:val="24"/>
                <w:szCs w:val="24"/>
              </w:rPr>
              <w:t>1</w:t>
            </w:r>
            <w:r w:rsidRPr="004900EC">
              <w:rPr>
                <w:rFonts w:eastAsiaTheme="minorEastAsia" w:hAnsiTheme="minorEastAsia" w:hint="eastAsia"/>
                <w:bCs/>
                <w:sz w:val="24"/>
                <w:szCs w:val="24"/>
              </w:rPr>
              <w:t>.</w:t>
            </w:r>
            <w:r>
              <w:rPr>
                <w:rFonts w:eastAsiaTheme="minorEastAsia" w:hAnsiTheme="minorEastAsia" w:hint="eastAsia"/>
                <w:bCs/>
                <w:sz w:val="24"/>
                <w:szCs w:val="24"/>
              </w:rPr>
              <w:t>1</w:t>
            </w:r>
            <w:r w:rsidR="00D979EC">
              <w:rPr>
                <w:rFonts w:eastAsiaTheme="minorEastAsia" w:hAnsiTheme="minorEastAsia" w:hint="eastAsia"/>
                <w:bCs/>
                <w:sz w:val="24"/>
                <w:szCs w:val="24"/>
              </w:rPr>
              <w:t>0</w:t>
            </w:r>
            <w:r w:rsidRPr="004900EC">
              <w:rPr>
                <w:rFonts w:eastAsiaTheme="minorEastAsia" w:hAnsiTheme="minorEastAsia" w:hint="eastAsia"/>
                <w:bCs/>
                <w:sz w:val="24"/>
                <w:szCs w:val="24"/>
              </w:rPr>
              <w:t>设备名称</w:t>
            </w:r>
            <w:r w:rsidR="00D979EC" w:rsidRPr="00D979EC">
              <w:rPr>
                <w:rFonts w:eastAsiaTheme="minorEastAsia" w:hAnsiTheme="minorEastAsia" w:hint="eastAsia"/>
                <w:bCs/>
                <w:sz w:val="24"/>
                <w:szCs w:val="24"/>
              </w:rPr>
              <w:t>折弯机</w:t>
            </w:r>
            <w:r w:rsidRPr="004900EC">
              <w:rPr>
                <w:rFonts w:eastAsiaTheme="minorEastAsia" w:hAnsiTheme="minorEastAsia" w:hint="eastAsia"/>
                <w:bCs/>
                <w:sz w:val="24"/>
                <w:szCs w:val="24"/>
              </w:rPr>
              <w:t>，</w:t>
            </w:r>
            <w:r w:rsidR="00D979EC">
              <w:rPr>
                <w:rFonts w:eastAsiaTheme="minorEastAsia" w:hAnsiTheme="minorEastAsia" w:hint="eastAsia"/>
                <w:bCs/>
                <w:sz w:val="24"/>
                <w:szCs w:val="24"/>
              </w:rPr>
              <w:t>编号：</w:t>
            </w:r>
            <w:r w:rsidR="00D979EC" w:rsidRPr="00D979EC">
              <w:rPr>
                <w:rFonts w:eastAsiaTheme="minorEastAsia" w:hAnsiTheme="minorEastAsia"/>
                <w:bCs/>
                <w:sz w:val="24"/>
                <w:szCs w:val="24"/>
              </w:rPr>
              <w:t>WC67Y40*2000</w:t>
            </w:r>
            <w:r w:rsidR="00D979EC">
              <w:rPr>
                <w:rFonts w:eastAsiaTheme="minorEastAsia" w:hAnsiTheme="minorEastAsia"/>
                <w:bCs/>
                <w:sz w:val="24"/>
                <w:szCs w:val="24"/>
              </w:rPr>
              <w:t>，</w:t>
            </w:r>
            <w:r w:rsidRPr="004900EC">
              <w:rPr>
                <w:rFonts w:eastAsiaTheme="minorEastAsia" w:hAnsiTheme="minorEastAsia" w:hint="eastAsia"/>
                <w:bCs/>
                <w:sz w:val="24"/>
                <w:szCs w:val="24"/>
              </w:rPr>
              <w:t>维修项目：清理、加油，设备管理人员：</w:t>
            </w:r>
            <w:r>
              <w:rPr>
                <w:rFonts w:eastAsiaTheme="minorEastAsia" w:hAnsiTheme="minorEastAsia" w:hint="eastAsia"/>
                <w:bCs/>
                <w:sz w:val="24"/>
                <w:szCs w:val="24"/>
              </w:rPr>
              <w:t>杨志勇</w:t>
            </w:r>
            <w:r w:rsidRPr="004900EC">
              <w:rPr>
                <w:rFonts w:eastAsiaTheme="minorEastAsia" w:hAnsiTheme="minorEastAsia" w:hint="eastAsia"/>
                <w:bCs/>
                <w:sz w:val="24"/>
                <w:szCs w:val="24"/>
              </w:rPr>
              <w:t>。</w:t>
            </w:r>
          </w:p>
          <w:p w:rsidR="0027759B" w:rsidRDefault="0027759B" w:rsidP="00597A8C">
            <w:pPr>
              <w:spacing w:beforeLines="30" w:afterLines="30" w:line="288" w:lineRule="auto"/>
              <w:ind w:firstLineChars="200" w:firstLine="480"/>
              <w:rPr>
                <w:rFonts w:eastAsiaTheme="minorEastAsia" w:hAnsiTheme="minorEastAsia"/>
                <w:bCs/>
                <w:sz w:val="24"/>
                <w:szCs w:val="24"/>
              </w:rPr>
            </w:pPr>
            <w:r w:rsidRPr="004900EC">
              <w:rPr>
                <w:rFonts w:eastAsiaTheme="minorEastAsia" w:hAnsiTheme="minorEastAsia" w:hint="eastAsia"/>
                <w:bCs/>
                <w:sz w:val="24"/>
                <w:szCs w:val="24"/>
              </w:rPr>
              <w:t>抽查</w:t>
            </w:r>
            <w:r w:rsidRPr="004900EC">
              <w:rPr>
                <w:rFonts w:eastAsiaTheme="minorEastAsia" w:hAnsiTheme="minorEastAsia" w:hint="eastAsia"/>
                <w:bCs/>
                <w:sz w:val="24"/>
                <w:szCs w:val="24"/>
              </w:rPr>
              <w:t>202</w:t>
            </w:r>
            <w:r>
              <w:rPr>
                <w:rFonts w:eastAsiaTheme="minorEastAsia" w:hAnsiTheme="minorEastAsia" w:hint="eastAsia"/>
                <w:bCs/>
                <w:sz w:val="24"/>
                <w:szCs w:val="24"/>
              </w:rPr>
              <w:t>1</w:t>
            </w:r>
            <w:r w:rsidRPr="004900EC">
              <w:rPr>
                <w:rFonts w:eastAsiaTheme="minorEastAsia" w:hAnsiTheme="minorEastAsia" w:hint="eastAsia"/>
                <w:bCs/>
                <w:sz w:val="24"/>
                <w:szCs w:val="24"/>
              </w:rPr>
              <w:t>.</w:t>
            </w:r>
            <w:r w:rsidR="00D979EC">
              <w:rPr>
                <w:rFonts w:eastAsiaTheme="minorEastAsia" w:hAnsiTheme="minorEastAsia" w:hint="eastAsia"/>
                <w:bCs/>
                <w:sz w:val="24"/>
                <w:szCs w:val="24"/>
              </w:rPr>
              <w:t>12</w:t>
            </w:r>
            <w:r w:rsidRPr="004900EC">
              <w:rPr>
                <w:rFonts w:eastAsiaTheme="minorEastAsia" w:hAnsiTheme="minorEastAsia" w:hint="eastAsia"/>
                <w:bCs/>
                <w:sz w:val="24"/>
                <w:szCs w:val="24"/>
              </w:rPr>
              <w:t>设备名称</w:t>
            </w:r>
            <w:r w:rsidR="00D979EC" w:rsidRPr="00D979EC">
              <w:rPr>
                <w:rFonts w:eastAsiaTheme="minorEastAsia" w:hAnsiTheme="minorEastAsia" w:hint="eastAsia"/>
                <w:bCs/>
                <w:sz w:val="24"/>
                <w:szCs w:val="24"/>
              </w:rPr>
              <w:t>液压剪板机</w:t>
            </w:r>
            <w:r w:rsidRPr="004900EC">
              <w:rPr>
                <w:rFonts w:eastAsiaTheme="minorEastAsia" w:hAnsiTheme="minorEastAsia" w:hint="eastAsia"/>
                <w:bCs/>
                <w:sz w:val="24"/>
                <w:szCs w:val="24"/>
              </w:rPr>
              <w:t>，</w:t>
            </w:r>
            <w:r w:rsidR="00D979EC">
              <w:rPr>
                <w:rFonts w:eastAsiaTheme="minorEastAsia" w:hAnsiTheme="minorEastAsia" w:hint="eastAsia"/>
                <w:bCs/>
                <w:sz w:val="24"/>
                <w:szCs w:val="24"/>
              </w:rPr>
              <w:t>编号：</w:t>
            </w:r>
            <w:r w:rsidR="00D979EC" w:rsidRPr="00D979EC">
              <w:rPr>
                <w:rFonts w:eastAsiaTheme="minorEastAsia" w:hAnsiTheme="minorEastAsia"/>
                <w:bCs/>
                <w:sz w:val="24"/>
                <w:szCs w:val="24"/>
              </w:rPr>
              <w:t>HJ41120/LJ41125</w:t>
            </w:r>
            <w:r w:rsidR="00D979EC">
              <w:rPr>
                <w:rFonts w:eastAsiaTheme="minorEastAsia" w:hAnsiTheme="minorEastAsia"/>
                <w:bCs/>
                <w:sz w:val="24"/>
                <w:szCs w:val="24"/>
              </w:rPr>
              <w:t>，</w:t>
            </w:r>
            <w:r w:rsidRPr="004900EC">
              <w:rPr>
                <w:rFonts w:eastAsiaTheme="minorEastAsia" w:hAnsiTheme="minorEastAsia" w:hint="eastAsia"/>
                <w:bCs/>
                <w:sz w:val="24"/>
                <w:szCs w:val="24"/>
              </w:rPr>
              <w:t>维修项目：清理、加油，设备管理</w:t>
            </w:r>
            <w:r w:rsidRPr="004900EC">
              <w:rPr>
                <w:rFonts w:eastAsiaTheme="minorEastAsia" w:hAnsiTheme="minorEastAsia" w:hint="eastAsia"/>
                <w:bCs/>
                <w:sz w:val="24"/>
                <w:szCs w:val="24"/>
              </w:rPr>
              <w:lastRenderedPageBreak/>
              <w:t>人员：</w:t>
            </w:r>
            <w:r>
              <w:rPr>
                <w:rFonts w:eastAsiaTheme="minorEastAsia" w:hAnsiTheme="minorEastAsia" w:hint="eastAsia"/>
                <w:bCs/>
                <w:sz w:val="24"/>
                <w:szCs w:val="24"/>
              </w:rPr>
              <w:t>杨志勇</w:t>
            </w:r>
            <w:r w:rsidRPr="004900EC">
              <w:rPr>
                <w:rFonts w:eastAsiaTheme="minorEastAsia" w:hAnsiTheme="minorEastAsia" w:hint="eastAsia"/>
                <w:bCs/>
                <w:sz w:val="24"/>
                <w:szCs w:val="24"/>
              </w:rPr>
              <w:t>。</w:t>
            </w:r>
          </w:p>
          <w:p w:rsidR="0027759B" w:rsidRPr="004900EC" w:rsidRDefault="0027759B" w:rsidP="00597A8C">
            <w:pPr>
              <w:spacing w:beforeLines="30" w:afterLines="30" w:line="288" w:lineRule="auto"/>
              <w:ind w:firstLineChars="200" w:firstLine="480"/>
              <w:rPr>
                <w:rFonts w:eastAsiaTheme="minorEastAsia" w:hAnsiTheme="minorEastAsia"/>
                <w:bCs/>
                <w:sz w:val="24"/>
                <w:szCs w:val="24"/>
              </w:rPr>
            </w:pPr>
            <w:r>
              <w:rPr>
                <w:rFonts w:eastAsiaTheme="minorEastAsia" w:hAnsiTheme="minorEastAsia" w:hint="eastAsia"/>
                <w:bCs/>
                <w:sz w:val="24"/>
                <w:szCs w:val="24"/>
              </w:rPr>
              <w:t>现场查看</w:t>
            </w:r>
            <w:r w:rsidRPr="004900EC">
              <w:rPr>
                <w:rFonts w:eastAsiaTheme="minorEastAsia" w:hAnsiTheme="minorEastAsia" w:hint="eastAsia"/>
                <w:bCs/>
                <w:sz w:val="24"/>
                <w:szCs w:val="24"/>
              </w:rPr>
              <w:t>到上述生产设备及辅助设备运行状态正常。</w:t>
            </w:r>
          </w:p>
          <w:p w:rsidR="0027759B" w:rsidRPr="00F16A33" w:rsidRDefault="0027759B" w:rsidP="00597A8C">
            <w:pPr>
              <w:spacing w:beforeLines="30" w:afterLines="30" w:line="288" w:lineRule="auto"/>
              <w:ind w:firstLineChars="200" w:firstLine="480"/>
              <w:rPr>
                <w:rFonts w:eastAsiaTheme="minorEastAsia"/>
                <w:bCs/>
                <w:sz w:val="24"/>
                <w:szCs w:val="24"/>
              </w:rPr>
            </w:pPr>
            <w:r w:rsidRPr="00F16A33">
              <w:rPr>
                <w:rFonts w:eastAsiaTheme="minorEastAsia" w:hAnsiTheme="minorEastAsia"/>
                <w:bCs/>
                <w:sz w:val="24"/>
                <w:szCs w:val="24"/>
              </w:rPr>
              <w:t>公司根据的需要，配备了行政办公用房及通讯、信息系统等基础设施，并配备有办公桌椅，水电、空调、会议室、消防设施设备，并有电脑、打印机、电话、传真机、复印机等办公设备；满足办公需要。</w:t>
            </w:r>
          </w:p>
          <w:p w:rsidR="0027759B" w:rsidRPr="00F16A33" w:rsidRDefault="0027759B" w:rsidP="00597A8C">
            <w:pPr>
              <w:spacing w:beforeLines="30" w:afterLines="30" w:line="288" w:lineRule="auto"/>
              <w:ind w:firstLineChars="200" w:firstLine="480"/>
              <w:rPr>
                <w:rFonts w:eastAsiaTheme="minorEastAsia"/>
                <w:bCs/>
                <w:sz w:val="24"/>
                <w:szCs w:val="24"/>
              </w:rPr>
            </w:pPr>
            <w:r w:rsidRPr="00F16A33">
              <w:rPr>
                <w:rFonts w:eastAsiaTheme="minorEastAsia" w:hAnsiTheme="minorEastAsia"/>
                <w:bCs/>
                <w:sz w:val="24"/>
                <w:szCs w:val="24"/>
              </w:rPr>
              <w:t>见：依照计划进行设备设施的升级、维护、更换、配备，相关设施配备和管理比较完善。</w:t>
            </w:r>
          </w:p>
          <w:p w:rsidR="0027759B" w:rsidRPr="00F16A33" w:rsidRDefault="0027759B" w:rsidP="00597A8C">
            <w:pPr>
              <w:spacing w:beforeLines="30" w:afterLines="30" w:line="288" w:lineRule="auto"/>
              <w:ind w:firstLineChars="200" w:firstLine="480"/>
              <w:rPr>
                <w:rFonts w:eastAsiaTheme="minorEastAsia"/>
                <w:bCs/>
                <w:sz w:val="24"/>
                <w:szCs w:val="24"/>
              </w:rPr>
            </w:pPr>
            <w:r w:rsidRPr="00F16A33">
              <w:rPr>
                <w:rFonts w:eastAsiaTheme="minorEastAsia" w:hAnsiTheme="minorEastAsia"/>
                <w:sz w:val="24"/>
                <w:szCs w:val="24"/>
              </w:rPr>
              <w:t>现场观察到上述生产设备及辅助设备运行状态正常。</w:t>
            </w:r>
          </w:p>
          <w:p w:rsidR="0027759B" w:rsidRPr="00D979EC" w:rsidRDefault="0027759B" w:rsidP="00597A8C">
            <w:pPr>
              <w:spacing w:beforeLines="30" w:afterLines="30" w:line="288" w:lineRule="auto"/>
              <w:ind w:firstLineChars="200" w:firstLine="480"/>
              <w:rPr>
                <w:rFonts w:eastAsiaTheme="minorEastAsia" w:hAnsiTheme="minorEastAsia"/>
                <w:bCs/>
                <w:sz w:val="24"/>
                <w:szCs w:val="24"/>
              </w:rPr>
            </w:pPr>
            <w:r w:rsidRPr="00AC1D0C">
              <w:rPr>
                <w:rFonts w:eastAsiaTheme="minorEastAsia" w:hAnsiTheme="minorEastAsia" w:hint="eastAsia"/>
                <w:bCs/>
                <w:sz w:val="24"/>
                <w:szCs w:val="24"/>
              </w:rPr>
              <w:t>3</w:t>
            </w:r>
            <w:r w:rsidRPr="00AC1D0C">
              <w:rPr>
                <w:rFonts w:eastAsiaTheme="minorEastAsia" w:hAnsiTheme="minorEastAsia" w:hint="eastAsia"/>
                <w:bCs/>
                <w:sz w:val="24"/>
                <w:szCs w:val="24"/>
              </w:rPr>
              <w:t>、查特种设备，</w:t>
            </w:r>
            <w:r w:rsidR="00D979EC" w:rsidRPr="00D979EC">
              <w:rPr>
                <w:rFonts w:eastAsiaTheme="minorEastAsia" w:hAnsiTheme="minorEastAsia"/>
                <w:bCs/>
                <w:sz w:val="24"/>
                <w:szCs w:val="24"/>
              </w:rPr>
              <w:t xml:space="preserve"> </w:t>
            </w:r>
          </w:p>
          <w:p w:rsidR="0027759B" w:rsidRDefault="0027759B" w:rsidP="00597A8C">
            <w:pPr>
              <w:spacing w:beforeLines="30" w:afterLines="30" w:line="288" w:lineRule="auto"/>
              <w:ind w:firstLineChars="200" w:firstLine="480"/>
              <w:rPr>
                <w:rFonts w:eastAsiaTheme="minorEastAsia" w:hAnsiTheme="minorEastAsia"/>
                <w:bCs/>
                <w:sz w:val="24"/>
                <w:szCs w:val="24"/>
              </w:rPr>
            </w:pPr>
            <w:r>
              <w:rPr>
                <w:rFonts w:eastAsiaTheme="minorEastAsia" w:hAnsiTheme="minorEastAsia" w:hint="eastAsia"/>
                <w:bCs/>
                <w:sz w:val="24"/>
                <w:szCs w:val="24"/>
              </w:rPr>
              <w:t>储气罐</w:t>
            </w:r>
            <w:r w:rsidR="00D979EC">
              <w:rPr>
                <w:rFonts w:eastAsiaTheme="minorEastAsia" w:hAnsiTheme="minorEastAsia" w:hint="eastAsia"/>
                <w:bCs/>
                <w:sz w:val="24"/>
                <w:szCs w:val="24"/>
              </w:rPr>
              <w:t>-</w:t>
            </w:r>
            <w:r w:rsidR="00D979EC">
              <w:rPr>
                <w:rFonts w:eastAsiaTheme="minorEastAsia" w:hAnsiTheme="minorEastAsia" w:hint="eastAsia"/>
                <w:bCs/>
                <w:sz w:val="24"/>
                <w:szCs w:val="24"/>
              </w:rPr>
              <w:t>罐</w:t>
            </w:r>
            <w:r>
              <w:rPr>
                <w:rFonts w:eastAsiaTheme="minorEastAsia" w:hAnsiTheme="minorEastAsia" w:hint="eastAsia"/>
                <w:bCs/>
                <w:sz w:val="24"/>
                <w:szCs w:val="24"/>
              </w:rPr>
              <w:t>体在有效内，相关附件安全阀与压力表，提供了年检报告，在有效期内，见附件。</w:t>
            </w:r>
          </w:p>
          <w:p w:rsidR="00D979EC" w:rsidRPr="00530030" w:rsidRDefault="00D979EC" w:rsidP="00597A8C">
            <w:pPr>
              <w:spacing w:beforeLines="30" w:afterLines="30" w:line="288" w:lineRule="auto"/>
              <w:ind w:firstLineChars="200" w:firstLine="480"/>
              <w:rPr>
                <w:rFonts w:eastAsiaTheme="minorEastAsia" w:hAnsiTheme="minorEastAsia"/>
                <w:bCs/>
                <w:sz w:val="24"/>
                <w:szCs w:val="24"/>
              </w:rPr>
            </w:pPr>
            <w:r>
              <w:rPr>
                <w:rFonts w:eastAsiaTheme="minorEastAsia" w:hAnsiTheme="minorEastAsia"/>
                <w:bCs/>
                <w:sz w:val="24"/>
                <w:szCs w:val="24"/>
              </w:rPr>
              <w:t>叉车</w:t>
            </w:r>
            <w:r>
              <w:rPr>
                <w:rFonts w:eastAsiaTheme="minorEastAsia" w:hAnsiTheme="minorEastAsia"/>
                <w:bCs/>
                <w:sz w:val="24"/>
                <w:szCs w:val="24"/>
              </w:rPr>
              <w:t>-</w:t>
            </w:r>
            <w:r>
              <w:rPr>
                <w:rFonts w:eastAsiaTheme="minorEastAsia" w:hAnsiTheme="minorEastAsia"/>
                <w:bCs/>
                <w:sz w:val="24"/>
                <w:szCs w:val="24"/>
              </w:rPr>
              <w:t>提供了叉车定期（首次）检验报告，检验日期：</w:t>
            </w:r>
            <w:r>
              <w:rPr>
                <w:rFonts w:eastAsiaTheme="minorEastAsia" w:hAnsiTheme="minorEastAsia" w:hint="eastAsia"/>
                <w:bCs/>
                <w:sz w:val="24"/>
                <w:szCs w:val="24"/>
              </w:rPr>
              <w:t>2021-3-15</w:t>
            </w:r>
            <w:r>
              <w:rPr>
                <w:rFonts w:eastAsiaTheme="minorEastAsia" w:hAnsiTheme="minorEastAsia" w:hint="eastAsia"/>
                <w:bCs/>
                <w:sz w:val="24"/>
                <w:szCs w:val="24"/>
              </w:rPr>
              <w:t>，在有效期内。</w:t>
            </w:r>
          </w:p>
        </w:tc>
        <w:tc>
          <w:tcPr>
            <w:tcW w:w="851" w:type="dxa"/>
          </w:tcPr>
          <w:p w:rsidR="0027759B" w:rsidRPr="00E43FB5" w:rsidRDefault="0027759B">
            <w:pPr>
              <w:rPr>
                <w:rFonts w:eastAsiaTheme="minorEastAsia"/>
                <w:szCs w:val="21"/>
              </w:rPr>
            </w:pPr>
            <w:r>
              <w:rPr>
                <w:rFonts w:eastAsiaTheme="minorEastAsia"/>
                <w:szCs w:val="21"/>
              </w:rPr>
              <w:lastRenderedPageBreak/>
              <w:t>符合</w:t>
            </w:r>
          </w:p>
        </w:tc>
      </w:tr>
      <w:tr w:rsidR="006C0D4E" w:rsidRPr="00E43FB5" w:rsidTr="00241F16">
        <w:trPr>
          <w:trHeight w:val="561"/>
        </w:trPr>
        <w:tc>
          <w:tcPr>
            <w:tcW w:w="1954" w:type="dxa"/>
          </w:tcPr>
          <w:p w:rsidR="006C0D4E" w:rsidRPr="00E43FB5" w:rsidRDefault="009134FF" w:rsidP="00863928">
            <w:pPr>
              <w:spacing w:line="360" w:lineRule="auto"/>
              <w:rPr>
                <w:rFonts w:eastAsiaTheme="minorEastAsia" w:hAnsiTheme="minorEastAsia"/>
                <w:bCs/>
                <w:szCs w:val="21"/>
              </w:rPr>
            </w:pPr>
            <w:r w:rsidRPr="00557A0F">
              <w:rPr>
                <w:bCs/>
                <w:sz w:val="24"/>
              </w:rPr>
              <w:lastRenderedPageBreak/>
              <w:t>过程运行环境</w:t>
            </w:r>
          </w:p>
        </w:tc>
        <w:tc>
          <w:tcPr>
            <w:tcW w:w="1166" w:type="dxa"/>
          </w:tcPr>
          <w:p w:rsidR="006C0D4E" w:rsidRPr="00E43FB5" w:rsidRDefault="00DB0E53" w:rsidP="00863928">
            <w:pPr>
              <w:spacing w:line="360" w:lineRule="auto"/>
              <w:rPr>
                <w:rFonts w:eastAsiaTheme="minorEastAsia"/>
                <w:bCs/>
                <w:szCs w:val="21"/>
              </w:rPr>
            </w:pPr>
            <w:r>
              <w:rPr>
                <w:rFonts w:eastAsiaTheme="minorEastAsia"/>
                <w:bCs/>
                <w:szCs w:val="21"/>
              </w:rPr>
              <w:t>Q</w:t>
            </w:r>
            <w:r>
              <w:rPr>
                <w:rFonts w:eastAsiaTheme="minorEastAsia" w:hint="eastAsia"/>
                <w:bCs/>
                <w:szCs w:val="21"/>
              </w:rPr>
              <w:t>7.1.4</w:t>
            </w:r>
          </w:p>
        </w:tc>
        <w:tc>
          <w:tcPr>
            <w:tcW w:w="10738" w:type="dxa"/>
          </w:tcPr>
          <w:p w:rsidR="009134FF" w:rsidRPr="00270BEC" w:rsidRDefault="009134FF" w:rsidP="00597A8C">
            <w:pPr>
              <w:pStyle w:val="20"/>
              <w:spacing w:beforeLines="20" w:afterLines="20" w:line="312" w:lineRule="auto"/>
              <w:ind w:firstLine="480"/>
              <w:rPr>
                <w:rFonts w:ascii="Times New Roman" w:eastAsia="宋体" w:hAnsi="Times New Roman"/>
                <w:color w:val="auto"/>
                <w:sz w:val="24"/>
              </w:rPr>
            </w:pPr>
            <w:r>
              <w:rPr>
                <w:rFonts w:ascii="Times New Roman" w:eastAsia="宋体"/>
                <w:color w:val="auto"/>
                <w:sz w:val="24"/>
              </w:rPr>
              <w:t>生产车间约</w:t>
            </w:r>
            <w:r>
              <w:rPr>
                <w:rFonts w:ascii="Times New Roman" w:eastAsia="宋体" w:hint="eastAsia"/>
                <w:color w:val="auto"/>
                <w:sz w:val="24"/>
              </w:rPr>
              <w:t>4000</w:t>
            </w:r>
            <w:r>
              <w:rPr>
                <w:rFonts w:ascii="Times New Roman" w:eastAsia="宋体" w:hint="eastAsia"/>
                <w:color w:val="auto"/>
                <w:sz w:val="24"/>
              </w:rPr>
              <w:t>平方米，</w:t>
            </w:r>
            <w:r w:rsidRPr="00557A0F">
              <w:rPr>
                <w:rFonts w:ascii="Times New Roman" w:eastAsia="宋体"/>
                <w:color w:val="auto"/>
                <w:sz w:val="24"/>
              </w:rPr>
              <w:t>现场观察办公区、生产车间环境卫生管理，工作场所布局合理，温湿度适宜，照明良好，</w:t>
            </w:r>
            <w:r w:rsidRPr="00270BEC">
              <w:rPr>
                <w:rFonts w:ascii="Times New Roman" w:eastAsia="宋体" w:hAnsi="Times New Roman" w:hint="eastAsia"/>
                <w:color w:val="auto"/>
                <w:sz w:val="24"/>
              </w:rPr>
              <w:t>车间摆放整齐，分区域放置，生产区域原料存放区、生产加工半成品、产品等放置整齐，标识明确，机加工有部分边角料、废料</w:t>
            </w:r>
            <w:r>
              <w:rPr>
                <w:rFonts w:ascii="Times New Roman" w:eastAsia="宋体" w:hAnsi="Times New Roman" w:hint="eastAsia"/>
                <w:color w:val="auto"/>
                <w:sz w:val="24"/>
              </w:rPr>
              <w:t>，</w:t>
            </w:r>
            <w:r w:rsidRPr="00270BEC">
              <w:rPr>
                <w:rFonts w:ascii="Times New Roman" w:eastAsia="宋体" w:hAnsi="Times New Roman" w:hint="eastAsia"/>
                <w:color w:val="auto"/>
                <w:sz w:val="24"/>
              </w:rPr>
              <w:t>有少量粉尘等，车间每班次下班前定期清扫干净，查看车间</w:t>
            </w:r>
            <w:r>
              <w:rPr>
                <w:rFonts w:ascii="Times New Roman" w:eastAsia="宋体" w:hAnsi="Times New Roman" w:hint="eastAsia"/>
                <w:color w:val="auto"/>
                <w:sz w:val="24"/>
              </w:rPr>
              <w:t>设有灭火器、消防栓等消防安全设施</w:t>
            </w:r>
            <w:r w:rsidRPr="00270BEC">
              <w:rPr>
                <w:rFonts w:ascii="Times New Roman" w:eastAsia="宋体" w:hAnsi="Times New Roman" w:hint="eastAsia"/>
                <w:color w:val="auto"/>
                <w:sz w:val="24"/>
              </w:rPr>
              <w:t>、安全通道畅通；现场观察到操作工按章作业，生产秩序良好。车间现场工作环境基本满足要求。</w:t>
            </w:r>
          </w:p>
          <w:p w:rsidR="009134FF" w:rsidRPr="00270BEC" w:rsidRDefault="009134FF" w:rsidP="00597A8C">
            <w:pPr>
              <w:pStyle w:val="20"/>
              <w:spacing w:beforeLines="20" w:afterLines="20" w:line="312" w:lineRule="auto"/>
              <w:ind w:firstLine="480"/>
              <w:rPr>
                <w:rFonts w:ascii="Times New Roman" w:eastAsia="宋体" w:hAnsi="Times New Roman"/>
                <w:color w:val="auto"/>
                <w:sz w:val="24"/>
              </w:rPr>
            </w:pPr>
            <w:r w:rsidRPr="00270BEC">
              <w:rPr>
                <w:rFonts w:ascii="Times New Roman" w:eastAsia="宋体" w:hAnsi="Times New Roman" w:hint="eastAsia"/>
                <w:color w:val="auto"/>
                <w:sz w:val="24"/>
              </w:rPr>
              <w:t>员工关系和谐，墙面张贴有文化宣传活动的资料，与员工交流时，情绪愉快；。</w:t>
            </w:r>
          </w:p>
          <w:p w:rsidR="009134FF" w:rsidRPr="00270BEC" w:rsidRDefault="009134FF" w:rsidP="00597A8C">
            <w:pPr>
              <w:pStyle w:val="20"/>
              <w:spacing w:beforeLines="20" w:afterLines="20" w:line="312" w:lineRule="auto"/>
              <w:ind w:firstLine="480"/>
              <w:rPr>
                <w:rFonts w:ascii="Times New Roman" w:eastAsia="宋体" w:hAnsi="Times New Roman"/>
                <w:color w:val="auto"/>
                <w:sz w:val="24"/>
              </w:rPr>
            </w:pPr>
            <w:r w:rsidRPr="00270BEC">
              <w:rPr>
                <w:rFonts w:ascii="Times New Roman" w:eastAsia="宋体" w:hAnsi="Times New Roman" w:hint="eastAsia"/>
                <w:color w:val="auto"/>
                <w:sz w:val="24"/>
              </w:rPr>
              <w:t>工作环境均能满足生产合格产品的要求，未发现有不良的环境因素。</w:t>
            </w:r>
          </w:p>
          <w:p w:rsidR="006C0D4E" w:rsidRPr="007757DB" w:rsidRDefault="009134FF" w:rsidP="00597A8C">
            <w:pPr>
              <w:spacing w:beforeLines="20" w:afterLines="20" w:line="312" w:lineRule="auto"/>
              <w:ind w:firstLineChars="200" w:firstLine="480"/>
              <w:rPr>
                <w:rFonts w:hAnsiTheme="minorEastAsia"/>
              </w:rPr>
            </w:pPr>
            <w:r w:rsidRPr="00270BEC">
              <w:rPr>
                <w:rFonts w:hint="eastAsia"/>
                <w:sz w:val="24"/>
              </w:rPr>
              <w:t>过程运行环境基本满足要求。</w:t>
            </w:r>
          </w:p>
        </w:tc>
        <w:tc>
          <w:tcPr>
            <w:tcW w:w="851" w:type="dxa"/>
          </w:tcPr>
          <w:p w:rsidR="006C0D4E" w:rsidRPr="00E43FB5" w:rsidRDefault="009134FF">
            <w:pPr>
              <w:rPr>
                <w:rFonts w:eastAsiaTheme="minorEastAsia"/>
                <w:szCs w:val="21"/>
              </w:rPr>
            </w:pPr>
            <w:r>
              <w:rPr>
                <w:rFonts w:eastAsiaTheme="minorEastAsia"/>
                <w:szCs w:val="21"/>
              </w:rPr>
              <w:t>符合</w:t>
            </w:r>
          </w:p>
        </w:tc>
      </w:tr>
      <w:tr w:rsidR="00CA6FE8" w:rsidRPr="00E43FB5" w:rsidTr="00241F16">
        <w:trPr>
          <w:trHeight w:val="561"/>
        </w:trPr>
        <w:tc>
          <w:tcPr>
            <w:tcW w:w="1954" w:type="dxa"/>
          </w:tcPr>
          <w:p w:rsidR="00CA6FE8" w:rsidRPr="00E43FB5" w:rsidRDefault="00CA6FE8" w:rsidP="00863928">
            <w:pPr>
              <w:spacing w:line="360" w:lineRule="auto"/>
              <w:rPr>
                <w:rFonts w:eastAsiaTheme="minorEastAsia"/>
                <w:bCs/>
                <w:szCs w:val="21"/>
              </w:rPr>
            </w:pPr>
            <w:r w:rsidRPr="00E43FB5">
              <w:rPr>
                <w:rFonts w:eastAsiaTheme="minorEastAsia" w:hAnsiTheme="minorEastAsia"/>
                <w:bCs/>
                <w:szCs w:val="21"/>
              </w:rPr>
              <w:t>运行的策划和控制</w:t>
            </w:r>
          </w:p>
          <w:p w:rsidR="00CA6FE8" w:rsidRPr="00E43FB5" w:rsidRDefault="00CA6FE8" w:rsidP="00863928">
            <w:pPr>
              <w:spacing w:line="360" w:lineRule="auto"/>
              <w:rPr>
                <w:rFonts w:eastAsiaTheme="minorEastAsia"/>
                <w:bCs/>
                <w:szCs w:val="21"/>
              </w:rPr>
            </w:pPr>
          </w:p>
        </w:tc>
        <w:tc>
          <w:tcPr>
            <w:tcW w:w="1166" w:type="dxa"/>
          </w:tcPr>
          <w:p w:rsidR="00CA6FE8" w:rsidRPr="00E43FB5" w:rsidRDefault="00CA6FE8" w:rsidP="00863928">
            <w:pPr>
              <w:spacing w:line="360" w:lineRule="auto"/>
              <w:rPr>
                <w:rFonts w:eastAsiaTheme="minorEastAsia"/>
                <w:bCs/>
                <w:szCs w:val="21"/>
              </w:rPr>
            </w:pPr>
            <w:r w:rsidRPr="00E43FB5">
              <w:rPr>
                <w:rFonts w:eastAsiaTheme="minorEastAsia"/>
                <w:bCs/>
                <w:szCs w:val="21"/>
              </w:rPr>
              <w:lastRenderedPageBreak/>
              <w:t>Q8.1</w:t>
            </w:r>
          </w:p>
        </w:tc>
        <w:tc>
          <w:tcPr>
            <w:tcW w:w="10738" w:type="dxa"/>
          </w:tcPr>
          <w:p w:rsidR="00DF4C28" w:rsidRPr="007757DB" w:rsidRDefault="00DF4C28" w:rsidP="00597A8C">
            <w:pPr>
              <w:spacing w:beforeLines="20" w:afterLines="20" w:line="312" w:lineRule="auto"/>
              <w:ind w:firstLineChars="200" w:firstLine="420"/>
              <w:rPr>
                <w:rFonts w:hAnsiTheme="minorEastAsia"/>
              </w:rPr>
            </w:pPr>
            <w:r w:rsidRPr="007757DB">
              <w:rPr>
                <w:rFonts w:hAnsiTheme="minorEastAsia" w:hint="eastAsia"/>
              </w:rPr>
              <w:t>一、确定产品和服务的要求</w:t>
            </w:r>
          </w:p>
          <w:p w:rsidR="00DF4C28" w:rsidRPr="007757DB" w:rsidRDefault="00DF4C28" w:rsidP="00597A8C">
            <w:pPr>
              <w:spacing w:beforeLines="20" w:afterLines="20" w:line="312" w:lineRule="auto"/>
              <w:ind w:firstLineChars="200" w:firstLine="420"/>
              <w:rPr>
                <w:rFonts w:hAnsiTheme="minorEastAsia"/>
              </w:rPr>
            </w:pPr>
            <w:r w:rsidRPr="007757DB">
              <w:rPr>
                <w:rFonts w:hAnsiTheme="minorEastAsia" w:hint="eastAsia"/>
              </w:rPr>
              <w:lastRenderedPageBreak/>
              <w:t>1</w:t>
            </w:r>
            <w:r w:rsidRPr="007757DB">
              <w:rPr>
                <w:rFonts w:hAnsiTheme="minorEastAsia" w:hint="eastAsia"/>
              </w:rPr>
              <w:t>、顾客的合同要求：依据客户要求确定产品的数量、规格、型号、交期等。</w:t>
            </w:r>
          </w:p>
          <w:p w:rsidR="00DF4C28" w:rsidRPr="00331B91" w:rsidRDefault="00DF4C28" w:rsidP="00597A8C">
            <w:pPr>
              <w:spacing w:beforeLines="20" w:afterLines="20" w:line="312" w:lineRule="auto"/>
              <w:ind w:firstLineChars="200" w:firstLine="420"/>
              <w:rPr>
                <w:rFonts w:hAnsiTheme="minorEastAsia"/>
              </w:rPr>
            </w:pPr>
            <w:r w:rsidRPr="007757DB">
              <w:rPr>
                <w:rFonts w:hAnsiTheme="minorEastAsia" w:hint="eastAsia"/>
              </w:rPr>
              <w:t>2</w:t>
            </w:r>
            <w:r>
              <w:rPr>
                <w:rFonts w:hAnsiTheme="minorEastAsia" w:hint="eastAsia"/>
              </w:rPr>
              <w:t>、公司生产的产品主要有：</w:t>
            </w:r>
            <w:r w:rsidR="003B27CC" w:rsidRPr="003B27CC">
              <w:rPr>
                <w:rFonts w:hAnsiTheme="minorEastAsia" w:hint="eastAsia"/>
              </w:rPr>
              <w:t>殡葬用品【骨灰盒存放架</w:t>
            </w:r>
            <w:r w:rsidR="003B27CC" w:rsidRPr="003B27CC">
              <w:rPr>
                <w:rFonts w:hAnsiTheme="minorEastAsia" w:hint="eastAsia"/>
              </w:rPr>
              <w:t>(</w:t>
            </w:r>
            <w:r w:rsidR="003B27CC" w:rsidRPr="003B27CC">
              <w:rPr>
                <w:rFonts w:hAnsiTheme="minorEastAsia" w:hint="eastAsia"/>
              </w:rPr>
              <w:t>含智能</w:t>
            </w:r>
            <w:r w:rsidR="003B27CC" w:rsidRPr="003B27CC">
              <w:rPr>
                <w:rFonts w:hAnsiTheme="minorEastAsia" w:hint="eastAsia"/>
              </w:rPr>
              <w:t>)</w:t>
            </w:r>
            <w:r w:rsidR="003B27CC" w:rsidRPr="003B27CC">
              <w:rPr>
                <w:rFonts w:hAnsiTheme="minorEastAsia" w:hint="eastAsia"/>
              </w:rPr>
              <w:t>】</w:t>
            </w:r>
            <w:r w:rsidRPr="0013259B">
              <w:rPr>
                <w:rFonts w:ascii="宋体" w:hAnsi="宋体" w:cs="Arial" w:hint="eastAsia"/>
              </w:rPr>
              <w:t>的生产</w:t>
            </w:r>
            <w:r w:rsidRPr="00331B91">
              <w:rPr>
                <w:rFonts w:hAnsiTheme="minorEastAsia" w:hint="eastAsia"/>
              </w:rPr>
              <w:t>等</w:t>
            </w:r>
            <w:r>
              <w:rPr>
                <w:rFonts w:hAnsiTheme="minorEastAsia" w:hint="eastAsia"/>
              </w:rPr>
              <w:t>。</w:t>
            </w:r>
          </w:p>
          <w:p w:rsidR="00DF4C28" w:rsidRPr="00331B91" w:rsidRDefault="00DF4C28" w:rsidP="00597A8C">
            <w:pPr>
              <w:spacing w:beforeLines="20" w:afterLines="20" w:line="312" w:lineRule="auto"/>
              <w:ind w:firstLineChars="200" w:firstLine="420"/>
              <w:rPr>
                <w:rFonts w:hAnsiTheme="minorEastAsia"/>
              </w:rPr>
            </w:pPr>
            <w:r w:rsidRPr="00331B91">
              <w:rPr>
                <w:rFonts w:hAnsiTheme="minorEastAsia" w:hint="eastAsia"/>
              </w:rPr>
              <w:t>3</w:t>
            </w:r>
            <w:r>
              <w:rPr>
                <w:rFonts w:hAnsiTheme="minorEastAsia" w:hint="eastAsia"/>
              </w:rPr>
              <w:t>、</w:t>
            </w:r>
            <w:r w:rsidR="00F63584" w:rsidRPr="00F63584">
              <w:rPr>
                <w:rFonts w:eastAsiaTheme="minorEastAsia" w:hint="eastAsia"/>
                <w:bCs/>
                <w:szCs w:val="21"/>
              </w:rPr>
              <w:t>公司生产、检验相关标准：按客户要求、行业标准、</w:t>
            </w:r>
            <w:r w:rsidR="00F63584" w:rsidRPr="00F63584">
              <w:rPr>
                <w:rFonts w:eastAsiaTheme="minorEastAsia" w:hint="eastAsia"/>
                <w:bCs/>
                <w:szCs w:val="21"/>
              </w:rPr>
              <w:t>GB/T3325-2017</w:t>
            </w:r>
            <w:r w:rsidR="00F63584" w:rsidRPr="00F63584">
              <w:rPr>
                <w:rFonts w:eastAsiaTheme="minorEastAsia" w:hint="eastAsia"/>
                <w:bCs/>
                <w:szCs w:val="21"/>
              </w:rPr>
              <w:t>金属家具通用技术条件等，编制了相应的过程文件：编制了《生产工序作业指导书》、《过程检验规程》等指导产品生产和确定产品的接收</w:t>
            </w:r>
            <w:r w:rsidRPr="00331B91">
              <w:rPr>
                <w:rFonts w:hAnsiTheme="minorEastAsia" w:hint="eastAsia"/>
              </w:rPr>
              <w:t>；</w:t>
            </w:r>
          </w:p>
          <w:p w:rsidR="00DF4C28" w:rsidRPr="007757DB" w:rsidRDefault="00DF4C28" w:rsidP="00597A8C">
            <w:pPr>
              <w:spacing w:beforeLines="20" w:afterLines="20" w:line="312" w:lineRule="auto"/>
              <w:ind w:firstLineChars="200" w:firstLine="420"/>
              <w:rPr>
                <w:rFonts w:hAnsiTheme="minorEastAsia"/>
              </w:rPr>
            </w:pPr>
            <w:r>
              <w:rPr>
                <w:rFonts w:hAnsiTheme="minorEastAsia" w:hint="eastAsia"/>
              </w:rPr>
              <w:t>4</w:t>
            </w:r>
            <w:r w:rsidRPr="007757DB">
              <w:rPr>
                <w:rFonts w:hAnsiTheme="minorEastAsia" w:hint="eastAsia"/>
              </w:rPr>
              <w:t>、明确了质量目标和相关的产品特性要求：</w:t>
            </w:r>
            <w:r w:rsidR="00F63584" w:rsidRPr="00F63584">
              <w:rPr>
                <w:rFonts w:eastAsiaTheme="minorEastAsia" w:hAnsiTheme="minorEastAsia" w:hint="eastAsia"/>
                <w:bCs/>
                <w:szCs w:val="21"/>
              </w:rPr>
              <w:t>成品一次交验合格率≥</w:t>
            </w:r>
            <w:r w:rsidR="00F63584" w:rsidRPr="00F63584">
              <w:rPr>
                <w:rFonts w:eastAsiaTheme="minorEastAsia" w:hAnsiTheme="minorEastAsia" w:hint="eastAsia"/>
                <w:bCs/>
                <w:szCs w:val="21"/>
              </w:rPr>
              <w:t>97%</w:t>
            </w:r>
            <w:r w:rsidR="00F63584" w:rsidRPr="00F63584">
              <w:rPr>
                <w:rFonts w:eastAsiaTheme="minorEastAsia" w:hAnsiTheme="minorEastAsia" w:hint="eastAsia"/>
                <w:bCs/>
                <w:szCs w:val="21"/>
              </w:rPr>
              <w:t>；客户满意度大于</w:t>
            </w:r>
            <w:r w:rsidR="00F63584" w:rsidRPr="00F63584">
              <w:rPr>
                <w:rFonts w:eastAsiaTheme="minorEastAsia" w:hAnsiTheme="minorEastAsia" w:hint="eastAsia"/>
                <w:bCs/>
                <w:szCs w:val="21"/>
              </w:rPr>
              <w:t>95</w:t>
            </w:r>
            <w:r w:rsidR="00F63584" w:rsidRPr="00F63584">
              <w:rPr>
                <w:rFonts w:eastAsiaTheme="minorEastAsia" w:hAnsiTheme="minorEastAsia" w:hint="eastAsia"/>
                <w:bCs/>
                <w:szCs w:val="21"/>
              </w:rPr>
              <w:t>分</w:t>
            </w:r>
            <w:r>
              <w:rPr>
                <w:rFonts w:hAnsiTheme="minorEastAsia" w:hint="eastAsia"/>
              </w:rPr>
              <w:t>，</w:t>
            </w:r>
            <w:r w:rsidRPr="007757DB">
              <w:rPr>
                <w:rFonts w:hAnsiTheme="minorEastAsia" w:hint="eastAsia"/>
              </w:rPr>
              <w:t>根据客户技术要求进行生产和服务的提供。</w:t>
            </w:r>
          </w:p>
          <w:p w:rsidR="00DF4C28" w:rsidRPr="007757DB" w:rsidRDefault="00DF4C28" w:rsidP="00597A8C">
            <w:pPr>
              <w:spacing w:beforeLines="20" w:afterLines="20" w:line="312" w:lineRule="auto"/>
              <w:ind w:firstLineChars="200" w:firstLine="420"/>
              <w:rPr>
                <w:rFonts w:hAnsiTheme="minorEastAsia"/>
              </w:rPr>
            </w:pPr>
            <w:r w:rsidRPr="007757DB">
              <w:rPr>
                <w:rFonts w:hAnsiTheme="minorEastAsia" w:hint="eastAsia"/>
              </w:rPr>
              <w:t>二、过程及产品接收准则</w:t>
            </w:r>
          </w:p>
          <w:p w:rsidR="00DF4C28" w:rsidRDefault="00DF4C28" w:rsidP="00597A8C">
            <w:pPr>
              <w:spacing w:beforeLines="20" w:afterLines="20" w:line="312" w:lineRule="auto"/>
              <w:ind w:firstLineChars="200" w:firstLine="420"/>
              <w:rPr>
                <w:rFonts w:hAnsiTheme="minorEastAsia"/>
              </w:rPr>
            </w:pPr>
            <w:r w:rsidRPr="007757DB">
              <w:rPr>
                <w:rFonts w:hAnsiTheme="minorEastAsia" w:hint="eastAsia"/>
              </w:rPr>
              <w:t>1</w:t>
            </w:r>
            <w:r>
              <w:rPr>
                <w:rFonts w:hAnsiTheme="minorEastAsia" w:hint="eastAsia"/>
              </w:rPr>
              <w:t>、工艺流程：</w:t>
            </w:r>
          </w:p>
          <w:p w:rsidR="00DF4C28" w:rsidRDefault="00DF4C28" w:rsidP="00597A8C">
            <w:pPr>
              <w:spacing w:beforeLines="20" w:afterLines="20" w:line="312" w:lineRule="auto"/>
              <w:ind w:firstLineChars="200" w:firstLine="420"/>
              <w:rPr>
                <w:rFonts w:hAnsiTheme="minorEastAsia"/>
              </w:rPr>
            </w:pPr>
            <w:r>
              <w:rPr>
                <w:rFonts w:hAnsiTheme="minorEastAsia" w:hint="eastAsia"/>
              </w:rPr>
              <w:t>办公家具生产工艺：</w:t>
            </w:r>
          </w:p>
          <w:p w:rsidR="00DF4C28" w:rsidRDefault="00F63584" w:rsidP="00597A8C">
            <w:pPr>
              <w:spacing w:beforeLines="20" w:afterLines="20" w:line="312" w:lineRule="auto"/>
              <w:ind w:firstLineChars="200" w:firstLine="420"/>
              <w:rPr>
                <w:rFonts w:hAnsiTheme="minorEastAsia"/>
              </w:rPr>
            </w:pPr>
            <w:r w:rsidRPr="00F63584">
              <w:rPr>
                <w:rFonts w:hAnsiTheme="minorEastAsia" w:hint="eastAsia"/>
              </w:rPr>
              <w:t>下料——冲压、冲孔——折弯——组装——检验——包装——入库</w:t>
            </w:r>
            <w:r w:rsidR="00DF4C28" w:rsidRPr="00DF4C28">
              <w:rPr>
                <w:rFonts w:hAnsiTheme="minorEastAsia" w:hint="eastAsia"/>
              </w:rPr>
              <w:t>。</w:t>
            </w:r>
          </w:p>
          <w:p w:rsidR="00DF4C28" w:rsidRDefault="00DF4C28" w:rsidP="00597A8C">
            <w:pPr>
              <w:spacing w:beforeLines="20" w:afterLines="20" w:line="312" w:lineRule="auto"/>
              <w:ind w:firstLineChars="200" w:firstLine="420"/>
              <w:rPr>
                <w:rFonts w:hAnsiTheme="minorEastAsia"/>
              </w:rPr>
            </w:pPr>
            <w:r w:rsidRPr="007757DB">
              <w:rPr>
                <w:rFonts w:hAnsiTheme="minorEastAsia" w:hint="eastAsia"/>
              </w:rPr>
              <w:t>2</w:t>
            </w:r>
            <w:r>
              <w:rPr>
                <w:rFonts w:hAnsiTheme="minorEastAsia" w:hint="eastAsia"/>
              </w:rPr>
              <w:t>、接收准则：原料验收标准</w:t>
            </w:r>
            <w:r w:rsidRPr="007757DB">
              <w:rPr>
                <w:rFonts w:hAnsiTheme="minorEastAsia" w:hint="eastAsia"/>
              </w:rPr>
              <w:t>、客户要求、参考行业、国家标准等。</w:t>
            </w:r>
          </w:p>
          <w:p w:rsidR="00DF4C28" w:rsidRDefault="00DF4C28" w:rsidP="00597A8C">
            <w:pPr>
              <w:spacing w:beforeLines="20" w:afterLines="20" w:line="312" w:lineRule="auto"/>
              <w:ind w:firstLineChars="200" w:firstLine="420"/>
              <w:rPr>
                <w:rFonts w:hAnsiTheme="minorEastAsia"/>
              </w:rPr>
            </w:pPr>
            <w:r>
              <w:rPr>
                <w:rFonts w:hAnsiTheme="minorEastAsia" w:hint="eastAsia"/>
              </w:rPr>
              <w:t>3</w:t>
            </w:r>
            <w:r w:rsidRPr="00331B91">
              <w:rPr>
                <w:rFonts w:hAnsiTheme="minorEastAsia" w:hint="eastAsia"/>
              </w:rPr>
              <w:t>、</w:t>
            </w:r>
            <w:r w:rsidR="00F63584">
              <w:rPr>
                <w:rFonts w:hAnsiTheme="minorEastAsia" w:hint="eastAsia"/>
              </w:rPr>
              <w:t>无特殊过程</w:t>
            </w:r>
            <w:r w:rsidRPr="00F30333">
              <w:rPr>
                <w:rFonts w:hAnsiTheme="minorEastAsia" w:hint="eastAsia"/>
              </w:rPr>
              <w:t>。</w:t>
            </w:r>
          </w:p>
          <w:p w:rsidR="00DF4C28" w:rsidRPr="007757DB" w:rsidRDefault="00DF4C28" w:rsidP="00597A8C">
            <w:pPr>
              <w:spacing w:beforeLines="20" w:afterLines="20" w:line="312" w:lineRule="auto"/>
              <w:ind w:firstLineChars="200" w:firstLine="420"/>
              <w:rPr>
                <w:rFonts w:hAnsiTheme="minorEastAsia"/>
              </w:rPr>
            </w:pPr>
            <w:r w:rsidRPr="007757DB">
              <w:rPr>
                <w:rFonts w:hAnsiTheme="minorEastAsia" w:hint="eastAsia"/>
              </w:rPr>
              <w:t>三、确定资源需求：</w:t>
            </w:r>
          </w:p>
          <w:p w:rsidR="00F63584" w:rsidRPr="00F63584" w:rsidRDefault="00F63584" w:rsidP="00597A8C">
            <w:pPr>
              <w:spacing w:beforeLines="20" w:afterLines="20" w:line="312" w:lineRule="auto"/>
              <w:ind w:firstLineChars="200" w:firstLine="420"/>
              <w:rPr>
                <w:rFonts w:hAnsiTheme="minorEastAsia"/>
              </w:rPr>
            </w:pPr>
            <w:r w:rsidRPr="00F63584">
              <w:rPr>
                <w:rFonts w:hAnsiTheme="minorEastAsia" w:hint="eastAsia"/>
              </w:rPr>
              <w:t>生产设备：数控折弯机、钻床、切割机、压力机、冲床</w:t>
            </w:r>
            <w:r>
              <w:rPr>
                <w:rFonts w:hAnsiTheme="minorEastAsia" w:hint="eastAsia"/>
              </w:rPr>
              <w:t>、激光切割机、打包机</w:t>
            </w:r>
            <w:r w:rsidRPr="00F63584">
              <w:rPr>
                <w:rFonts w:hAnsiTheme="minorEastAsia" w:hint="eastAsia"/>
              </w:rPr>
              <w:t>等。</w:t>
            </w:r>
          </w:p>
          <w:p w:rsidR="00F63584" w:rsidRDefault="00F63584" w:rsidP="00597A8C">
            <w:pPr>
              <w:spacing w:beforeLines="20" w:afterLines="20" w:line="312" w:lineRule="auto"/>
              <w:ind w:firstLineChars="200" w:firstLine="420"/>
              <w:rPr>
                <w:rFonts w:hAnsiTheme="minorEastAsia"/>
              </w:rPr>
            </w:pPr>
            <w:r w:rsidRPr="00F63584">
              <w:rPr>
                <w:rFonts w:hAnsiTheme="minorEastAsia" w:hint="eastAsia"/>
              </w:rPr>
              <w:t>监测设备：游标卡尺、钢卷尺等。</w:t>
            </w:r>
          </w:p>
          <w:p w:rsidR="00DF4C28" w:rsidRPr="00EC1FDD" w:rsidRDefault="00DF4C28" w:rsidP="00597A8C">
            <w:pPr>
              <w:spacing w:beforeLines="20" w:afterLines="20" w:line="312" w:lineRule="auto"/>
              <w:ind w:firstLineChars="200" w:firstLine="420"/>
              <w:rPr>
                <w:rFonts w:hAnsiTheme="minorEastAsia"/>
              </w:rPr>
            </w:pPr>
            <w:r w:rsidRPr="00F30333">
              <w:rPr>
                <w:rFonts w:hAnsiTheme="minorEastAsia" w:hint="eastAsia"/>
              </w:rPr>
              <w:t>为实现产品质量目标配置了相应人员（如关键岗位上岗前经过岗前培训等</w:t>
            </w:r>
            <w:r w:rsidRPr="00F30333">
              <w:rPr>
                <w:rFonts w:hAnsiTheme="minorEastAsia" w:hint="eastAsia"/>
              </w:rPr>
              <w:t>)</w:t>
            </w:r>
          </w:p>
          <w:p w:rsidR="00DF4C28" w:rsidRDefault="00DF4C28" w:rsidP="00597A8C">
            <w:pPr>
              <w:spacing w:beforeLines="20" w:afterLines="20" w:line="312" w:lineRule="auto"/>
              <w:ind w:firstLineChars="200" w:firstLine="420"/>
              <w:rPr>
                <w:rFonts w:hAnsiTheme="minorEastAsia"/>
              </w:rPr>
            </w:pPr>
            <w:r w:rsidRPr="007757DB">
              <w:rPr>
                <w:rFonts w:hAnsiTheme="minorEastAsia" w:hint="eastAsia"/>
              </w:rPr>
              <w:t>四、</w:t>
            </w:r>
            <w:r w:rsidRPr="00EC1FDD">
              <w:rPr>
                <w:rFonts w:hAnsiTheme="minorEastAsia" w:hint="eastAsia"/>
              </w:rPr>
              <w:t>编</w:t>
            </w:r>
            <w:r>
              <w:rPr>
                <w:rFonts w:hAnsiTheme="minorEastAsia" w:hint="eastAsia"/>
              </w:rPr>
              <w:t>制了相应的作业文件：</w:t>
            </w:r>
            <w:r w:rsidRPr="00F30333">
              <w:rPr>
                <w:rFonts w:hAnsiTheme="minorEastAsia" w:hint="eastAsia"/>
              </w:rPr>
              <w:t>公司按照制定的《作业指导书》、《图纸》、《检验作业指导书》、《原料检验作业指导书》等文件对产品的生产和检验过程实施了过程控制</w:t>
            </w:r>
            <w:r w:rsidRPr="00EC1FDD">
              <w:rPr>
                <w:rFonts w:hAnsiTheme="minorEastAsia" w:hint="eastAsia"/>
              </w:rPr>
              <w:t>。</w:t>
            </w:r>
          </w:p>
          <w:p w:rsidR="00DF4C28" w:rsidRDefault="00DF4C28" w:rsidP="00597A8C">
            <w:pPr>
              <w:spacing w:beforeLines="20" w:afterLines="20" w:line="312" w:lineRule="auto"/>
              <w:ind w:firstLineChars="200" w:firstLine="420"/>
              <w:rPr>
                <w:rFonts w:hAnsiTheme="minorEastAsia"/>
              </w:rPr>
            </w:pPr>
            <w:r w:rsidRPr="007757DB">
              <w:rPr>
                <w:rFonts w:hAnsiTheme="minorEastAsia" w:hint="eastAsia"/>
              </w:rPr>
              <w:lastRenderedPageBreak/>
              <w:t>五、</w:t>
            </w:r>
            <w:r>
              <w:rPr>
                <w:rFonts w:hAnsiTheme="minorEastAsia" w:hint="eastAsia"/>
              </w:rPr>
              <w:t>记录：</w:t>
            </w:r>
            <w:r w:rsidRPr="00F30333">
              <w:rPr>
                <w:rFonts w:hAnsiTheme="minorEastAsia" w:hint="eastAsia"/>
              </w:rPr>
              <w:t>根据企业体系运行控制的要求策划了成文信息要求，公司生产和服务相关记录主要有：</w:t>
            </w:r>
            <w:r w:rsidR="00F63584">
              <w:rPr>
                <w:rFonts w:hAnsiTheme="minorEastAsia" w:hint="eastAsia"/>
              </w:rPr>
              <w:t>存放架生产通知单、成品检验单、成品出库单</w:t>
            </w:r>
            <w:r w:rsidRPr="00F30333">
              <w:rPr>
                <w:rFonts w:hAnsiTheme="minorEastAsia" w:hint="eastAsia"/>
              </w:rPr>
              <w:t>、</w:t>
            </w:r>
            <w:r w:rsidR="00F63584">
              <w:rPr>
                <w:rFonts w:hAnsiTheme="minorEastAsia" w:hint="eastAsia"/>
              </w:rPr>
              <w:t>巡检检验记录</w:t>
            </w:r>
            <w:r w:rsidRPr="00F30333">
              <w:rPr>
                <w:rFonts w:hAnsiTheme="minorEastAsia" w:hint="eastAsia"/>
              </w:rPr>
              <w:t>、</w:t>
            </w:r>
            <w:r w:rsidR="00F63584">
              <w:rPr>
                <w:rFonts w:hAnsiTheme="minorEastAsia" w:hint="eastAsia"/>
              </w:rPr>
              <w:t>进料</w:t>
            </w:r>
            <w:r w:rsidRPr="00F30333">
              <w:rPr>
                <w:rFonts w:hAnsiTheme="minorEastAsia" w:hint="eastAsia"/>
              </w:rPr>
              <w:t>检验记录表等。用于保持、保留有关质量体系运行要求的成文信息。</w:t>
            </w:r>
            <w:r w:rsidRPr="00EC1FDD">
              <w:rPr>
                <w:rFonts w:hAnsiTheme="minorEastAsia" w:hint="eastAsia"/>
              </w:rPr>
              <w:t>。</w:t>
            </w:r>
          </w:p>
          <w:p w:rsidR="00DF4C28" w:rsidRPr="00EC1FDD" w:rsidRDefault="00DF4C28" w:rsidP="00597A8C">
            <w:pPr>
              <w:spacing w:beforeLines="20" w:afterLines="20" w:line="312" w:lineRule="auto"/>
              <w:ind w:firstLineChars="200" w:firstLine="420"/>
              <w:rPr>
                <w:rFonts w:hAnsiTheme="minorEastAsia"/>
              </w:rPr>
            </w:pPr>
            <w:r>
              <w:rPr>
                <w:rFonts w:hAnsiTheme="minorEastAsia" w:hint="eastAsia"/>
              </w:rPr>
              <w:t>经确认无外包过程。</w:t>
            </w:r>
          </w:p>
          <w:p w:rsidR="00CA6FE8" w:rsidRPr="00E43FB5" w:rsidRDefault="00DF4C28" w:rsidP="00597A8C">
            <w:pPr>
              <w:spacing w:beforeLines="30" w:afterLines="30" w:line="288" w:lineRule="auto"/>
              <w:ind w:firstLineChars="200" w:firstLine="420"/>
              <w:rPr>
                <w:rFonts w:eastAsiaTheme="minorEastAsia" w:hAnsiTheme="minorEastAsia"/>
                <w:szCs w:val="21"/>
              </w:rPr>
            </w:pPr>
            <w:r w:rsidRPr="007757DB">
              <w:rPr>
                <w:rFonts w:hAnsiTheme="minorEastAsia" w:hint="eastAsia"/>
              </w:rPr>
              <w:t>策划的输出适合于组织的运行。</w:t>
            </w:r>
          </w:p>
        </w:tc>
        <w:tc>
          <w:tcPr>
            <w:tcW w:w="851" w:type="dxa"/>
          </w:tcPr>
          <w:p w:rsidR="00CA6FE8" w:rsidRPr="00E43FB5" w:rsidRDefault="00CA6FE8">
            <w:pPr>
              <w:rPr>
                <w:szCs w:val="21"/>
              </w:rPr>
            </w:pPr>
            <w:r w:rsidRPr="00E43FB5">
              <w:rPr>
                <w:rFonts w:eastAsiaTheme="minorEastAsia"/>
                <w:szCs w:val="21"/>
              </w:rPr>
              <w:lastRenderedPageBreak/>
              <w:t>符合</w:t>
            </w:r>
          </w:p>
        </w:tc>
      </w:tr>
      <w:tr w:rsidR="000A48BC" w:rsidRPr="00E43FB5" w:rsidTr="00506CAE">
        <w:trPr>
          <w:trHeight w:val="109"/>
        </w:trPr>
        <w:tc>
          <w:tcPr>
            <w:tcW w:w="1954" w:type="dxa"/>
            <w:vAlign w:val="center"/>
          </w:tcPr>
          <w:p w:rsidR="000A48BC" w:rsidRPr="00E43FB5" w:rsidRDefault="000A48BC" w:rsidP="00506CAE">
            <w:pPr>
              <w:spacing w:line="360" w:lineRule="auto"/>
              <w:rPr>
                <w:rFonts w:eastAsiaTheme="minorEastAsia"/>
                <w:b/>
                <w:szCs w:val="21"/>
              </w:rPr>
            </w:pPr>
            <w:r w:rsidRPr="00E43FB5">
              <w:rPr>
                <w:rFonts w:eastAsiaTheme="minorEastAsia" w:hAnsiTheme="minorEastAsia"/>
                <w:spacing w:val="-10"/>
                <w:szCs w:val="21"/>
              </w:rPr>
              <w:lastRenderedPageBreak/>
              <w:t>产品和服务的设计和开发</w:t>
            </w:r>
          </w:p>
        </w:tc>
        <w:tc>
          <w:tcPr>
            <w:tcW w:w="1166" w:type="dxa"/>
          </w:tcPr>
          <w:p w:rsidR="000528AA" w:rsidRDefault="000528AA" w:rsidP="00506CAE">
            <w:pPr>
              <w:snapToGrid w:val="0"/>
              <w:spacing w:line="360" w:lineRule="auto"/>
              <w:rPr>
                <w:rFonts w:eastAsiaTheme="minorEastAsia"/>
                <w:bCs/>
                <w:szCs w:val="21"/>
              </w:rPr>
            </w:pPr>
          </w:p>
          <w:p w:rsidR="000A48BC" w:rsidRPr="00E43FB5" w:rsidRDefault="000A48BC" w:rsidP="00506CAE">
            <w:pPr>
              <w:snapToGrid w:val="0"/>
              <w:spacing w:line="360" w:lineRule="auto"/>
              <w:rPr>
                <w:rFonts w:eastAsiaTheme="minorEastAsia"/>
                <w:szCs w:val="21"/>
              </w:rPr>
            </w:pPr>
            <w:r w:rsidRPr="00E43FB5">
              <w:rPr>
                <w:rFonts w:eastAsiaTheme="minorEastAsia"/>
                <w:bCs/>
                <w:szCs w:val="21"/>
              </w:rPr>
              <w:t>Q8.3</w:t>
            </w:r>
          </w:p>
        </w:tc>
        <w:tc>
          <w:tcPr>
            <w:tcW w:w="10738" w:type="dxa"/>
          </w:tcPr>
          <w:p w:rsidR="00F63584" w:rsidRPr="00E47862" w:rsidRDefault="00F63584" w:rsidP="00F63584">
            <w:pPr>
              <w:spacing w:line="360" w:lineRule="auto"/>
              <w:ind w:firstLineChars="200" w:firstLine="420"/>
              <w:rPr>
                <w:rFonts w:eastAsiaTheme="minorEastAsia" w:hAnsiTheme="minorEastAsia"/>
                <w:szCs w:val="21"/>
              </w:rPr>
            </w:pPr>
            <w:r w:rsidRPr="00E47862">
              <w:rPr>
                <w:rFonts w:eastAsiaTheme="minorEastAsia" w:hAnsiTheme="minorEastAsia" w:hint="eastAsia"/>
                <w:szCs w:val="21"/>
              </w:rPr>
              <w:t>组织按照顾客要求和已设计的款式进行骨灰存放架的生产，公司已取得专利</w:t>
            </w:r>
            <w:r>
              <w:rPr>
                <w:rFonts w:eastAsiaTheme="minorEastAsia" w:hAnsiTheme="minorEastAsia" w:hint="eastAsia"/>
                <w:szCs w:val="21"/>
              </w:rPr>
              <w:t>10</w:t>
            </w:r>
            <w:r w:rsidRPr="00E47862">
              <w:rPr>
                <w:rFonts w:eastAsiaTheme="minorEastAsia" w:hAnsiTheme="minorEastAsia" w:hint="eastAsia"/>
                <w:szCs w:val="21"/>
              </w:rPr>
              <w:t>个，企业目前按已设计的款式加工销售占大多数，骨灰存放架产品工艺相同，都是金属框架结果组成储存盒，主要是材料、尺寸、款式、结构、花纹和颜色存在变更，各产品设计过程相似，相应设计开发策划、输入、评审、确认有变更部分，经过总经理、技术人员、生产厂长和顾客共同确认。</w:t>
            </w:r>
          </w:p>
          <w:p w:rsidR="00F63584" w:rsidRPr="00E47862" w:rsidRDefault="00F63584" w:rsidP="00F63584">
            <w:pPr>
              <w:spacing w:line="360" w:lineRule="auto"/>
              <w:ind w:firstLineChars="200" w:firstLine="420"/>
              <w:rPr>
                <w:rFonts w:eastAsiaTheme="minorEastAsia" w:hAnsiTheme="minorEastAsia"/>
                <w:szCs w:val="21"/>
              </w:rPr>
            </w:pPr>
            <w:r w:rsidRPr="00E47862">
              <w:rPr>
                <w:rFonts w:eastAsiaTheme="minorEastAsia" w:hAnsiTheme="minorEastAsia" w:hint="eastAsia"/>
                <w:szCs w:val="21"/>
              </w:rPr>
              <w:t>查编制有《设计与开发控制程序》，文件对设计开发的全过程进行了规范化管理，同时考虑引用生命周期的理念以确保所设计开发的产品能满足顾客需求或期望和有关法律法规要求。</w:t>
            </w:r>
          </w:p>
          <w:p w:rsidR="00F63584" w:rsidRPr="00E47862" w:rsidRDefault="00F63584" w:rsidP="00F63584">
            <w:pPr>
              <w:spacing w:line="360" w:lineRule="auto"/>
              <w:ind w:firstLineChars="200" w:firstLine="420"/>
              <w:rPr>
                <w:rFonts w:eastAsiaTheme="minorEastAsia" w:hAnsiTheme="minorEastAsia"/>
                <w:szCs w:val="21"/>
              </w:rPr>
            </w:pPr>
            <w:r w:rsidRPr="00E47862">
              <w:rPr>
                <w:rFonts w:eastAsiaTheme="minorEastAsia" w:hAnsiTheme="minorEastAsia" w:hint="eastAsia"/>
                <w:szCs w:val="21"/>
              </w:rPr>
              <w:t>组织提供了骨灰盒存放架的设计开发资料。</w:t>
            </w:r>
          </w:p>
          <w:p w:rsidR="00F63584" w:rsidRPr="00E47862" w:rsidRDefault="00F63584" w:rsidP="00F63584">
            <w:pPr>
              <w:spacing w:line="360" w:lineRule="auto"/>
              <w:ind w:firstLineChars="200" w:firstLine="420"/>
              <w:rPr>
                <w:rFonts w:eastAsiaTheme="minorEastAsia" w:hAnsiTheme="minorEastAsia"/>
                <w:szCs w:val="21"/>
              </w:rPr>
            </w:pPr>
            <w:r w:rsidRPr="00E47862">
              <w:rPr>
                <w:rFonts w:eastAsiaTheme="minorEastAsia" w:hAnsiTheme="minorEastAsia" w:hint="eastAsia"/>
                <w:szCs w:val="21"/>
              </w:rPr>
              <w:t>抽查了骨灰盒存放架（</w:t>
            </w:r>
            <w:r w:rsidR="000528AA">
              <w:rPr>
                <w:rFonts w:eastAsiaTheme="minorEastAsia" w:hAnsiTheme="minorEastAsia"/>
                <w:szCs w:val="21"/>
              </w:rPr>
              <w:t>420*400*750</w:t>
            </w:r>
            <w:r w:rsidRPr="00E47862">
              <w:rPr>
                <w:rFonts w:eastAsiaTheme="minorEastAsia" w:hAnsiTheme="minorEastAsia" w:hint="eastAsia"/>
                <w:szCs w:val="21"/>
              </w:rPr>
              <w:t>）的相关研发资料，记录了设计开发的策划、输入、输出、评审、验证和确认活动。</w:t>
            </w:r>
          </w:p>
          <w:p w:rsidR="00F63584" w:rsidRPr="00E47862" w:rsidRDefault="00F63584" w:rsidP="00F63584">
            <w:pPr>
              <w:spacing w:line="360" w:lineRule="auto"/>
              <w:ind w:firstLineChars="200" w:firstLine="420"/>
              <w:rPr>
                <w:rFonts w:eastAsiaTheme="minorEastAsia" w:hAnsiTheme="minorEastAsia"/>
                <w:szCs w:val="21"/>
              </w:rPr>
            </w:pPr>
            <w:r w:rsidRPr="00E47862">
              <w:rPr>
                <w:rFonts w:eastAsiaTheme="minorEastAsia" w:hAnsiTheme="minorEastAsia" w:hint="eastAsia"/>
                <w:szCs w:val="21"/>
              </w:rPr>
              <w:t>（一）设计开发的策划，包括了设计和开发各个阶段的评审、验证和确认活动，以及设计开发人员分工及职责，编制：</w:t>
            </w:r>
            <w:r w:rsidR="000528AA">
              <w:rPr>
                <w:rFonts w:ascii="宋体" w:hAnsi="宋体" w:hint="eastAsia"/>
              </w:rPr>
              <w:t>杨志勇</w:t>
            </w:r>
            <w:r w:rsidRPr="00E47862">
              <w:rPr>
                <w:rFonts w:eastAsiaTheme="minorEastAsia" w:hAnsiTheme="minorEastAsia" w:hint="eastAsia"/>
                <w:szCs w:val="21"/>
              </w:rPr>
              <w:t>，批准：</w:t>
            </w:r>
            <w:r w:rsidR="000528AA">
              <w:rPr>
                <w:rFonts w:eastAsiaTheme="minorEastAsia" w:hAnsiTheme="minorEastAsia" w:hint="eastAsia"/>
                <w:szCs w:val="21"/>
              </w:rPr>
              <w:t>杨惠</w:t>
            </w:r>
            <w:r w:rsidRPr="00E47862">
              <w:rPr>
                <w:rFonts w:eastAsiaTheme="minorEastAsia" w:hAnsiTheme="minorEastAsia" w:hint="eastAsia"/>
                <w:szCs w:val="21"/>
              </w:rPr>
              <w:t>，日期：</w:t>
            </w:r>
            <w:r w:rsidRPr="00E47862">
              <w:rPr>
                <w:rFonts w:eastAsiaTheme="minorEastAsia" w:hAnsiTheme="minorEastAsia"/>
                <w:szCs w:val="21"/>
              </w:rPr>
              <w:t>2021.</w:t>
            </w:r>
            <w:r w:rsidR="000528AA">
              <w:rPr>
                <w:rFonts w:eastAsiaTheme="minorEastAsia" w:hAnsiTheme="minorEastAsia" w:hint="eastAsia"/>
                <w:szCs w:val="21"/>
              </w:rPr>
              <w:t>9</w:t>
            </w:r>
            <w:r w:rsidRPr="00E47862">
              <w:rPr>
                <w:rFonts w:eastAsiaTheme="minorEastAsia" w:hAnsiTheme="minorEastAsia"/>
                <w:szCs w:val="21"/>
              </w:rPr>
              <w:t>.1</w:t>
            </w:r>
            <w:r w:rsidR="000528AA">
              <w:rPr>
                <w:rFonts w:eastAsiaTheme="minorEastAsia" w:hAnsiTheme="minorEastAsia" w:hint="eastAsia"/>
                <w:szCs w:val="21"/>
              </w:rPr>
              <w:t>6</w:t>
            </w:r>
            <w:r w:rsidRPr="00E47862">
              <w:rPr>
                <w:rFonts w:eastAsiaTheme="minorEastAsia" w:hAnsiTheme="minorEastAsia" w:hint="eastAsia"/>
                <w:szCs w:val="21"/>
              </w:rPr>
              <w:t>。</w:t>
            </w:r>
          </w:p>
          <w:p w:rsidR="00F63584" w:rsidRPr="00E47862" w:rsidRDefault="00F63584" w:rsidP="000528AA">
            <w:pPr>
              <w:spacing w:line="360" w:lineRule="auto"/>
              <w:ind w:firstLineChars="200" w:firstLine="420"/>
              <w:rPr>
                <w:rFonts w:eastAsiaTheme="minorEastAsia" w:hAnsiTheme="minorEastAsia"/>
                <w:szCs w:val="21"/>
              </w:rPr>
            </w:pPr>
            <w:r w:rsidRPr="00E47862">
              <w:rPr>
                <w:rFonts w:eastAsiaTheme="minorEastAsia" w:hAnsiTheme="minorEastAsia" w:hint="eastAsia"/>
                <w:szCs w:val="21"/>
              </w:rPr>
              <w:t>（二）查设计和开发的输入：提供了《设计开发输入清单》，包括适用的法律法规要求、产品预期的功能性能要求等；</w:t>
            </w:r>
            <w:r w:rsidRPr="00E47862">
              <w:rPr>
                <w:rFonts w:eastAsiaTheme="minorEastAsia" w:hAnsiTheme="minorEastAsia" w:hint="eastAsia"/>
                <w:szCs w:val="21"/>
              </w:rPr>
              <w:t xml:space="preserve"> </w:t>
            </w:r>
            <w:r w:rsidRPr="00E47862">
              <w:rPr>
                <w:rFonts w:eastAsiaTheme="minorEastAsia" w:hAnsiTheme="minorEastAsia" w:hint="eastAsia"/>
                <w:szCs w:val="21"/>
              </w:rPr>
              <w:t>编制：</w:t>
            </w:r>
            <w:r w:rsidR="000528AA" w:rsidRPr="000528AA">
              <w:rPr>
                <w:rFonts w:ascii="宋体" w:hAnsi="宋体" w:hint="eastAsia"/>
                <w:szCs w:val="21"/>
              </w:rPr>
              <w:t>徐俊</w:t>
            </w:r>
            <w:r w:rsidR="000528AA">
              <w:rPr>
                <w:rFonts w:ascii="宋体" w:hAnsi="宋体" w:hint="eastAsia"/>
                <w:szCs w:val="21"/>
              </w:rPr>
              <w:t>、</w:t>
            </w:r>
            <w:r w:rsidR="000528AA" w:rsidRPr="000528AA">
              <w:rPr>
                <w:rFonts w:ascii="宋体" w:hAnsi="宋体" w:hint="eastAsia"/>
                <w:szCs w:val="21"/>
              </w:rPr>
              <w:t>杨志勇</w:t>
            </w:r>
            <w:r w:rsidRPr="00E47862">
              <w:rPr>
                <w:rFonts w:eastAsiaTheme="minorEastAsia" w:hAnsiTheme="minorEastAsia" w:hint="eastAsia"/>
                <w:szCs w:val="21"/>
              </w:rPr>
              <w:t>，批准：</w:t>
            </w:r>
            <w:r w:rsidR="000528AA" w:rsidRPr="000528AA">
              <w:rPr>
                <w:rFonts w:ascii="宋体" w:hAnsi="宋体" w:hint="eastAsia"/>
                <w:szCs w:val="21"/>
              </w:rPr>
              <w:t>杨惠</w:t>
            </w:r>
            <w:r w:rsidRPr="00E47862">
              <w:rPr>
                <w:rFonts w:eastAsiaTheme="minorEastAsia" w:hAnsiTheme="minorEastAsia" w:hint="eastAsia"/>
                <w:szCs w:val="21"/>
              </w:rPr>
              <w:t>2021.</w:t>
            </w:r>
            <w:r w:rsidR="000528AA">
              <w:rPr>
                <w:rFonts w:eastAsiaTheme="minorEastAsia" w:hAnsiTheme="minorEastAsia" w:hint="eastAsia"/>
                <w:szCs w:val="21"/>
              </w:rPr>
              <w:t>9</w:t>
            </w:r>
            <w:r w:rsidRPr="00E47862">
              <w:rPr>
                <w:rFonts w:eastAsiaTheme="minorEastAsia" w:hAnsiTheme="minorEastAsia" w:hint="eastAsia"/>
                <w:szCs w:val="21"/>
              </w:rPr>
              <w:t>.1</w:t>
            </w:r>
            <w:r w:rsidR="000528AA">
              <w:rPr>
                <w:rFonts w:eastAsiaTheme="minorEastAsia" w:hAnsiTheme="minorEastAsia" w:hint="eastAsia"/>
                <w:szCs w:val="21"/>
              </w:rPr>
              <w:t>7</w:t>
            </w:r>
            <w:r w:rsidRPr="00E47862">
              <w:rPr>
                <w:rFonts w:eastAsiaTheme="minorEastAsia" w:hAnsiTheme="minorEastAsia" w:hint="eastAsia"/>
                <w:szCs w:val="21"/>
              </w:rPr>
              <w:t>。</w:t>
            </w:r>
          </w:p>
          <w:p w:rsidR="00F63584" w:rsidRPr="00E47862" w:rsidRDefault="00F63584" w:rsidP="00F63584">
            <w:pPr>
              <w:spacing w:line="360" w:lineRule="auto"/>
              <w:ind w:firstLineChars="200" w:firstLine="420"/>
              <w:rPr>
                <w:rFonts w:eastAsiaTheme="minorEastAsia" w:hAnsiTheme="minorEastAsia"/>
                <w:szCs w:val="21"/>
              </w:rPr>
            </w:pPr>
            <w:r w:rsidRPr="00E47862">
              <w:rPr>
                <w:rFonts w:eastAsiaTheme="minorEastAsia" w:hAnsiTheme="minorEastAsia" w:hint="eastAsia"/>
                <w:szCs w:val="21"/>
              </w:rPr>
              <w:lastRenderedPageBreak/>
              <w:t>（三）查设计和开发的输出：提供了《设计开发输出清单》、相关图纸、工艺文件、检验标准等，编制：</w:t>
            </w:r>
            <w:r w:rsidR="000528AA" w:rsidRPr="000528AA">
              <w:rPr>
                <w:rFonts w:ascii="宋体" w:hAnsi="宋体" w:hint="eastAsia"/>
                <w:szCs w:val="21"/>
              </w:rPr>
              <w:t>徐俊</w:t>
            </w:r>
            <w:r w:rsidRPr="00E47862">
              <w:rPr>
                <w:rFonts w:eastAsiaTheme="minorEastAsia" w:hAnsiTheme="minorEastAsia" w:hint="eastAsia"/>
                <w:szCs w:val="21"/>
              </w:rPr>
              <w:t>，批准：</w:t>
            </w:r>
            <w:r w:rsidRPr="00E47862">
              <w:rPr>
                <w:rFonts w:eastAsiaTheme="minorEastAsia" w:hAnsiTheme="minorEastAsia" w:hint="eastAsia"/>
                <w:szCs w:val="21"/>
              </w:rPr>
              <w:t>2021.</w:t>
            </w:r>
            <w:r w:rsidR="000528AA">
              <w:rPr>
                <w:rFonts w:eastAsiaTheme="minorEastAsia" w:hAnsiTheme="minorEastAsia" w:hint="eastAsia"/>
                <w:szCs w:val="21"/>
              </w:rPr>
              <w:t>9</w:t>
            </w:r>
            <w:r w:rsidRPr="00E47862">
              <w:rPr>
                <w:rFonts w:eastAsiaTheme="minorEastAsia" w:hAnsiTheme="minorEastAsia" w:hint="eastAsia"/>
                <w:szCs w:val="21"/>
              </w:rPr>
              <w:t>.2</w:t>
            </w:r>
            <w:r w:rsidR="000528AA">
              <w:rPr>
                <w:rFonts w:eastAsiaTheme="minorEastAsia" w:hAnsiTheme="minorEastAsia" w:hint="eastAsia"/>
                <w:szCs w:val="21"/>
              </w:rPr>
              <w:t>4</w:t>
            </w:r>
            <w:r w:rsidRPr="00E47862">
              <w:rPr>
                <w:rFonts w:eastAsiaTheme="minorEastAsia" w:hAnsiTheme="minorEastAsia" w:hint="eastAsia"/>
                <w:szCs w:val="21"/>
              </w:rPr>
              <w:t>。</w:t>
            </w:r>
          </w:p>
          <w:p w:rsidR="00F63584" w:rsidRPr="00E47862" w:rsidRDefault="00F63584" w:rsidP="000528AA">
            <w:pPr>
              <w:spacing w:line="360" w:lineRule="auto"/>
              <w:ind w:firstLineChars="200" w:firstLine="420"/>
              <w:rPr>
                <w:rFonts w:eastAsiaTheme="minorEastAsia" w:hAnsiTheme="minorEastAsia"/>
                <w:szCs w:val="21"/>
              </w:rPr>
            </w:pPr>
            <w:r w:rsidRPr="00E47862">
              <w:rPr>
                <w:rFonts w:eastAsiaTheme="minorEastAsia" w:hAnsiTheme="minorEastAsia" w:hint="eastAsia"/>
                <w:szCs w:val="21"/>
              </w:rPr>
              <w:t>（四）查设计开发的评审：提供了《设计开发评审报告》，对骨灰盒存放架（</w:t>
            </w:r>
            <w:r w:rsidR="000528AA">
              <w:rPr>
                <w:rFonts w:hint="eastAsia"/>
                <w:sz w:val="24"/>
              </w:rPr>
              <w:t>420*400*750</w:t>
            </w:r>
            <w:r w:rsidRPr="00E47862">
              <w:rPr>
                <w:rFonts w:eastAsiaTheme="minorEastAsia" w:hAnsiTheme="minorEastAsia" w:hint="eastAsia"/>
                <w:szCs w:val="21"/>
              </w:rPr>
              <w:t>）设计开发输出进行了评审，评审结论：本次开发的新产品在性能和工艺技术等方面基本上达到了顾客的要求，各项技术指标均达到要求。评审人员：</w:t>
            </w:r>
            <w:r w:rsidR="000528AA" w:rsidRPr="000528AA">
              <w:rPr>
                <w:rFonts w:ascii="宋体" w:hAnsi="宋体" w:hint="eastAsia"/>
                <w:kern w:val="0"/>
                <w:szCs w:val="21"/>
              </w:rPr>
              <w:t>杨惠</w:t>
            </w:r>
            <w:r w:rsidR="000528AA">
              <w:rPr>
                <w:rFonts w:ascii="宋体" w:hAnsi="宋体" w:hint="eastAsia"/>
                <w:kern w:val="0"/>
                <w:szCs w:val="21"/>
              </w:rPr>
              <w:t>、</w:t>
            </w:r>
            <w:r w:rsidR="000528AA" w:rsidRPr="000528AA">
              <w:rPr>
                <w:rFonts w:ascii="宋体" w:hAnsi="宋体" w:hint="eastAsia"/>
                <w:kern w:val="0"/>
                <w:szCs w:val="21"/>
              </w:rPr>
              <w:t>何璇</w:t>
            </w:r>
            <w:r w:rsidR="000528AA">
              <w:rPr>
                <w:rFonts w:ascii="宋体" w:hAnsi="宋体" w:hint="eastAsia"/>
                <w:kern w:val="0"/>
                <w:szCs w:val="21"/>
              </w:rPr>
              <w:t>、</w:t>
            </w:r>
            <w:r w:rsidR="000528AA" w:rsidRPr="000528AA">
              <w:rPr>
                <w:rFonts w:ascii="宋体" w:hAnsi="宋体" w:hint="eastAsia"/>
                <w:kern w:val="0"/>
                <w:szCs w:val="21"/>
              </w:rPr>
              <w:t>杨志勇</w:t>
            </w:r>
            <w:r w:rsidR="000528AA">
              <w:rPr>
                <w:rFonts w:ascii="宋体" w:hAnsi="宋体" w:hint="eastAsia"/>
                <w:kern w:val="0"/>
                <w:szCs w:val="21"/>
              </w:rPr>
              <w:t>、</w:t>
            </w:r>
            <w:r w:rsidR="000528AA" w:rsidRPr="000528AA">
              <w:rPr>
                <w:rFonts w:ascii="宋体" w:hAnsi="宋体" w:hint="eastAsia"/>
                <w:kern w:val="0"/>
                <w:szCs w:val="21"/>
              </w:rPr>
              <w:t>徐俊</w:t>
            </w:r>
            <w:r w:rsidR="000528AA">
              <w:rPr>
                <w:rFonts w:ascii="宋体" w:hAnsi="宋体" w:hint="eastAsia"/>
                <w:kern w:val="0"/>
                <w:szCs w:val="21"/>
              </w:rPr>
              <w:t>、</w:t>
            </w:r>
            <w:r w:rsidR="000528AA" w:rsidRPr="000528AA">
              <w:rPr>
                <w:rFonts w:ascii="宋体" w:hAnsi="宋体" w:hint="eastAsia"/>
                <w:kern w:val="0"/>
                <w:szCs w:val="21"/>
              </w:rPr>
              <w:t>徐艳芳</w:t>
            </w:r>
            <w:r w:rsidRPr="00E47862">
              <w:rPr>
                <w:rFonts w:eastAsiaTheme="minorEastAsia" w:hAnsiTheme="minorEastAsia" w:hint="eastAsia"/>
                <w:szCs w:val="21"/>
              </w:rPr>
              <w:t>等</w:t>
            </w:r>
            <w:r w:rsidR="000528AA">
              <w:rPr>
                <w:rFonts w:eastAsiaTheme="minorEastAsia" w:hAnsiTheme="minorEastAsia" w:hint="eastAsia"/>
                <w:szCs w:val="21"/>
              </w:rPr>
              <w:t>，</w:t>
            </w:r>
            <w:r w:rsidRPr="00E47862">
              <w:rPr>
                <w:rFonts w:eastAsiaTheme="minorEastAsia" w:hAnsiTheme="minorEastAsia" w:hint="eastAsia"/>
                <w:szCs w:val="21"/>
              </w:rPr>
              <w:t>时间：</w:t>
            </w:r>
            <w:r w:rsidRPr="00E47862">
              <w:rPr>
                <w:rFonts w:eastAsiaTheme="minorEastAsia" w:hAnsiTheme="minorEastAsia" w:hint="eastAsia"/>
                <w:szCs w:val="21"/>
              </w:rPr>
              <w:t>2021.</w:t>
            </w:r>
            <w:r w:rsidR="000528AA">
              <w:rPr>
                <w:rFonts w:eastAsiaTheme="minorEastAsia" w:hAnsiTheme="minorEastAsia" w:hint="eastAsia"/>
                <w:szCs w:val="21"/>
              </w:rPr>
              <w:t>9</w:t>
            </w:r>
            <w:r w:rsidRPr="00E47862">
              <w:rPr>
                <w:rFonts w:eastAsiaTheme="minorEastAsia" w:hAnsiTheme="minorEastAsia" w:hint="eastAsia"/>
                <w:szCs w:val="21"/>
              </w:rPr>
              <w:t>.</w:t>
            </w:r>
            <w:r w:rsidR="000528AA">
              <w:rPr>
                <w:rFonts w:eastAsiaTheme="minorEastAsia" w:hAnsiTheme="minorEastAsia" w:hint="eastAsia"/>
                <w:szCs w:val="21"/>
              </w:rPr>
              <w:t>22</w:t>
            </w:r>
            <w:r w:rsidRPr="00E47862">
              <w:rPr>
                <w:rFonts w:eastAsiaTheme="minorEastAsia" w:hAnsiTheme="minorEastAsia" w:hint="eastAsia"/>
                <w:szCs w:val="21"/>
              </w:rPr>
              <w:t>。</w:t>
            </w:r>
          </w:p>
          <w:p w:rsidR="00F63584" w:rsidRPr="00E47862" w:rsidRDefault="00F63584" w:rsidP="00F63584">
            <w:pPr>
              <w:jc w:val="center"/>
              <w:rPr>
                <w:b/>
                <w:szCs w:val="21"/>
              </w:rPr>
            </w:pPr>
          </w:p>
          <w:p w:rsidR="00F63584" w:rsidRDefault="00F63584" w:rsidP="00F63584">
            <w:pPr>
              <w:spacing w:line="360" w:lineRule="auto"/>
              <w:ind w:firstLineChars="200" w:firstLine="420"/>
              <w:rPr>
                <w:rFonts w:eastAsiaTheme="minorEastAsia" w:hAnsiTheme="minorEastAsia"/>
                <w:szCs w:val="21"/>
              </w:rPr>
            </w:pPr>
            <w:r w:rsidRPr="00E47862">
              <w:rPr>
                <w:rFonts w:eastAsiaTheme="minorEastAsia" w:hAnsiTheme="minorEastAsia" w:hint="eastAsia"/>
                <w:szCs w:val="21"/>
              </w:rPr>
              <w:t>（四）、设计开发验证：提供了</w:t>
            </w:r>
            <w:r w:rsidRPr="00E47862">
              <w:rPr>
                <w:rFonts w:hint="eastAsia"/>
                <w:szCs w:val="21"/>
              </w:rPr>
              <w:t>骨灰盒存放架（</w:t>
            </w:r>
            <w:r w:rsidR="000528AA">
              <w:rPr>
                <w:rFonts w:hint="eastAsia"/>
                <w:sz w:val="24"/>
              </w:rPr>
              <w:t>420*400*750</w:t>
            </w:r>
            <w:r w:rsidRPr="00E47862">
              <w:rPr>
                <w:rFonts w:hint="eastAsia"/>
                <w:szCs w:val="21"/>
              </w:rPr>
              <w:t>）</w:t>
            </w:r>
            <w:r w:rsidRPr="00E47862">
              <w:rPr>
                <w:rFonts w:eastAsiaTheme="minorEastAsia" w:hAnsiTheme="minorEastAsia" w:hint="eastAsia"/>
                <w:szCs w:val="21"/>
              </w:rPr>
              <w:t>《新产品试生产报告》《设计开发验证报告》，对产品外观、尺寸等进行确认，结论：合格，确认人员：</w:t>
            </w:r>
            <w:r w:rsidR="000528AA" w:rsidRPr="000528AA">
              <w:rPr>
                <w:rFonts w:ascii="宋体" w:hAnsi="宋体" w:hint="eastAsia"/>
                <w:kern w:val="0"/>
                <w:szCs w:val="21"/>
              </w:rPr>
              <w:t>杨惠、何璇、杨志勇、徐俊、徐艳芳</w:t>
            </w:r>
            <w:r w:rsidRPr="00E47862">
              <w:rPr>
                <w:rFonts w:eastAsiaTheme="minorEastAsia" w:hAnsiTheme="minorEastAsia" w:hint="eastAsia"/>
                <w:szCs w:val="21"/>
              </w:rPr>
              <w:t>等；</w:t>
            </w:r>
            <w:r w:rsidRPr="00E47862">
              <w:rPr>
                <w:rFonts w:eastAsiaTheme="minorEastAsia" w:hAnsiTheme="minorEastAsia"/>
                <w:szCs w:val="21"/>
              </w:rPr>
              <w:t xml:space="preserve"> </w:t>
            </w:r>
          </w:p>
          <w:p w:rsidR="000528AA" w:rsidRDefault="000528AA" w:rsidP="000528AA">
            <w:pPr>
              <w:jc w:val="center"/>
              <w:rPr>
                <w:b/>
                <w:sz w:val="36"/>
                <w:szCs w:val="36"/>
              </w:rPr>
            </w:pPr>
            <w:r>
              <w:rPr>
                <w:rFonts w:hint="eastAsia"/>
                <w:b/>
                <w:sz w:val="36"/>
                <w:szCs w:val="36"/>
              </w:rPr>
              <w:t>设计开发验证报告</w:t>
            </w:r>
          </w:p>
          <w:p w:rsidR="000528AA" w:rsidRDefault="000528AA" w:rsidP="000528AA">
            <w:pPr>
              <w:wordWrap w:val="0"/>
              <w:spacing w:line="360" w:lineRule="auto"/>
              <w:ind w:firstLineChars="200" w:firstLine="480"/>
              <w:jc w:val="right"/>
              <w:rPr>
                <w:rFonts w:eastAsiaTheme="minorEastAsia" w:hAnsiTheme="minorEastAsia"/>
                <w:szCs w:val="21"/>
              </w:rPr>
            </w:pPr>
            <w:r>
              <w:rPr>
                <w:rFonts w:hint="eastAsia"/>
                <w:sz w:val="24"/>
              </w:rPr>
              <w:t xml:space="preserve">JXKPJL-21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7"/>
              <w:gridCol w:w="13"/>
              <w:gridCol w:w="560"/>
              <w:gridCol w:w="294"/>
              <w:gridCol w:w="633"/>
              <w:gridCol w:w="1009"/>
              <w:gridCol w:w="1472"/>
              <w:gridCol w:w="107"/>
              <w:gridCol w:w="193"/>
              <w:gridCol w:w="737"/>
              <w:gridCol w:w="459"/>
              <w:gridCol w:w="741"/>
              <w:gridCol w:w="300"/>
              <w:gridCol w:w="1743"/>
            </w:tblGrid>
            <w:tr w:rsidR="000528AA" w:rsidTr="001030AB">
              <w:trPr>
                <w:trHeight w:val="424"/>
              </w:trPr>
              <w:tc>
                <w:tcPr>
                  <w:tcW w:w="2454" w:type="dxa"/>
                  <w:gridSpan w:val="4"/>
                  <w:vAlign w:val="center"/>
                </w:tcPr>
                <w:p w:rsidR="000528AA" w:rsidRDefault="000528AA" w:rsidP="001030AB">
                  <w:pPr>
                    <w:rPr>
                      <w:sz w:val="24"/>
                    </w:rPr>
                  </w:pPr>
                  <w:r>
                    <w:rPr>
                      <w:rFonts w:hint="eastAsia"/>
                      <w:sz w:val="24"/>
                    </w:rPr>
                    <w:t>项目名称</w:t>
                  </w:r>
                  <w:r>
                    <w:rPr>
                      <w:rFonts w:hint="eastAsia"/>
                      <w:sz w:val="24"/>
                    </w:rPr>
                    <w:t>:</w:t>
                  </w:r>
                </w:p>
              </w:tc>
              <w:tc>
                <w:tcPr>
                  <w:tcW w:w="3221" w:type="dxa"/>
                  <w:gridSpan w:val="4"/>
                  <w:vAlign w:val="center"/>
                </w:tcPr>
                <w:p w:rsidR="000528AA" w:rsidRDefault="000528AA" w:rsidP="001030AB">
                  <w:pPr>
                    <w:rPr>
                      <w:sz w:val="24"/>
                    </w:rPr>
                  </w:pPr>
                  <w:r>
                    <w:rPr>
                      <w:rFonts w:hint="eastAsia"/>
                      <w:sz w:val="24"/>
                    </w:rPr>
                    <w:t>骨灰盒存放架</w:t>
                  </w:r>
                </w:p>
              </w:tc>
              <w:tc>
                <w:tcPr>
                  <w:tcW w:w="1389" w:type="dxa"/>
                  <w:gridSpan w:val="3"/>
                  <w:vAlign w:val="center"/>
                </w:tcPr>
                <w:p w:rsidR="000528AA" w:rsidRDefault="000528AA" w:rsidP="001030AB">
                  <w:pPr>
                    <w:rPr>
                      <w:sz w:val="24"/>
                    </w:rPr>
                  </w:pPr>
                  <w:r>
                    <w:rPr>
                      <w:rFonts w:hint="eastAsia"/>
                      <w:sz w:val="24"/>
                    </w:rPr>
                    <w:t>规格型号：</w:t>
                  </w:r>
                </w:p>
              </w:tc>
              <w:tc>
                <w:tcPr>
                  <w:tcW w:w="2784" w:type="dxa"/>
                  <w:gridSpan w:val="3"/>
                </w:tcPr>
                <w:p w:rsidR="000528AA" w:rsidRDefault="000528AA" w:rsidP="001030AB">
                  <w:pPr>
                    <w:tabs>
                      <w:tab w:val="left" w:pos="270"/>
                    </w:tabs>
                    <w:rPr>
                      <w:sz w:val="24"/>
                    </w:rPr>
                  </w:pPr>
                  <w:r>
                    <w:rPr>
                      <w:rFonts w:hint="eastAsia"/>
                      <w:sz w:val="24"/>
                    </w:rPr>
                    <w:t>外径：</w:t>
                  </w:r>
                  <w:r>
                    <w:rPr>
                      <w:rFonts w:hint="eastAsia"/>
                      <w:sz w:val="24"/>
                    </w:rPr>
                    <w:t>420*400*750</w:t>
                  </w:r>
                </w:p>
                <w:p w:rsidR="000528AA" w:rsidRDefault="000528AA" w:rsidP="001030AB">
                  <w:pPr>
                    <w:tabs>
                      <w:tab w:val="left" w:pos="270"/>
                    </w:tabs>
                    <w:rPr>
                      <w:sz w:val="24"/>
                    </w:rPr>
                  </w:pPr>
                </w:p>
              </w:tc>
            </w:tr>
            <w:tr w:rsidR="000528AA" w:rsidTr="001030AB">
              <w:trPr>
                <w:trHeight w:val="424"/>
              </w:trPr>
              <w:tc>
                <w:tcPr>
                  <w:tcW w:w="2454" w:type="dxa"/>
                  <w:gridSpan w:val="4"/>
                  <w:vAlign w:val="center"/>
                </w:tcPr>
                <w:p w:rsidR="000528AA" w:rsidRDefault="000528AA" w:rsidP="001030AB">
                  <w:pPr>
                    <w:rPr>
                      <w:sz w:val="24"/>
                    </w:rPr>
                  </w:pPr>
                  <w:r>
                    <w:rPr>
                      <w:rFonts w:hint="eastAsia"/>
                      <w:sz w:val="24"/>
                    </w:rPr>
                    <w:t>试验样品编号</w:t>
                  </w:r>
                </w:p>
              </w:tc>
              <w:tc>
                <w:tcPr>
                  <w:tcW w:w="3221" w:type="dxa"/>
                  <w:gridSpan w:val="4"/>
                  <w:vAlign w:val="center"/>
                </w:tcPr>
                <w:p w:rsidR="000528AA" w:rsidRDefault="000528AA" w:rsidP="001030AB">
                  <w:pPr>
                    <w:tabs>
                      <w:tab w:val="left" w:pos="270"/>
                    </w:tabs>
                    <w:rPr>
                      <w:sz w:val="24"/>
                    </w:rPr>
                  </w:pPr>
                  <w:r>
                    <w:rPr>
                      <w:rFonts w:hint="eastAsia"/>
                      <w:sz w:val="24"/>
                    </w:rPr>
                    <w:t>/</w:t>
                  </w:r>
                </w:p>
              </w:tc>
              <w:tc>
                <w:tcPr>
                  <w:tcW w:w="1389" w:type="dxa"/>
                  <w:gridSpan w:val="3"/>
                  <w:vAlign w:val="center"/>
                </w:tcPr>
                <w:p w:rsidR="000528AA" w:rsidRDefault="000528AA" w:rsidP="001030AB">
                  <w:pPr>
                    <w:tabs>
                      <w:tab w:val="left" w:pos="270"/>
                    </w:tabs>
                    <w:rPr>
                      <w:sz w:val="24"/>
                    </w:rPr>
                  </w:pPr>
                  <w:r>
                    <w:rPr>
                      <w:rFonts w:hint="eastAsia"/>
                      <w:sz w:val="24"/>
                    </w:rPr>
                    <w:t>验证日期</w:t>
                  </w:r>
                </w:p>
              </w:tc>
              <w:tc>
                <w:tcPr>
                  <w:tcW w:w="2784" w:type="dxa"/>
                  <w:gridSpan w:val="3"/>
                  <w:vAlign w:val="center"/>
                </w:tcPr>
                <w:p w:rsidR="000528AA" w:rsidRDefault="000528AA" w:rsidP="001030AB">
                  <w:pPr>
                    <w:tabs>
                      <w:tab w:val="left" w:pos="270"/>
                    </w:tabs>
                    <w:rPr>
                      <w:sz w:val="24"/>
                    </w:rPr>
                  </w:pPr>
                  <w:r>
                    <w:rPr>
                      <w:rFonts w:hint="eastAsia"/>
                      <w:sz w:val="24"/>
                    </w:rPr>
                    <w:t>2021.9.22</w:t>
                  </w:r>
                </w:p>
              </w:tc>
            </w:tr>
            <w:tr w:rsidR="000528AA" w:rsidTr="001030AB">
              <w:trPr>
                <w:trHeight w:val="2102"/>
              </w:trPr>
              <w:tc>
                <w:tcPr>
                  <w:tcW w:w="9848" w:type="dxa"/>
                  <w:gridSpan w:val="14"/>
                </w:tcPr>
                <w:p w:rsidR="000528AA" w:rsidRDefault="000528AA" w:rsidP="001030AB">
                  <w:pPr>
                    <w:rPr>
                      <w:sz w:val="24"/>
                    </w:rPr>
                  </w:pPr>
                  <w:r>
                    <w:rPr>
                      <w:rFonts w:hint="eastAsia"/>
                      <w:sz w:val="24"/>
                    </w:rPr>
                    <w:t>设计开发输入综述（性能、功能、技术参数及依据的标准或法律法规等）</w:t>
                  </w:r>
                </w:p>
                <w:p w:rsidR="000528AA" w:rsidRDefault="000528AA" w:rsidP="001030AB">
                  <w:pPr>
                    <w:jc w:val="left"/>
                    <w:rPr>
                      <w:sz w:val="24"/>
                    </w:rPr>
                  </w:pPr>
                  <w:r>
                    <w:rPr>
                      <w:rFonts w:hint="eastAsia"/>
                      <w:sz w:val="24"/>
                    </w:rPr>
                    <w:t>1</w:t>
                  </w:r>
                  <w:r>
                    <w:rPr>
                      <w:rFonts w:hint="eastAsia"/>
                      <w:sz w:val="24"/>
                    </w:rPr>
                    <w:t>、产品质量应参照《</w:t>
                  </w:r>
                  <w:r>
                    <w:rPr>
                      <w:rFonts w:hint="eastAsia"/>
                      <w:sz w:val="24"/>
                    </w:rPr>
                    <w:t xml:space="preserve">GB/T3325---2017  </w:t>
                  </w:r>
                  <w:r>
                    <w:rPr>
                      <w:rFonts w:hint="eastAsia"/>
                      <w:sz w:val="24"/>
                    </w:rPr>
                    <w:t>金属家具通用技术条件》》</w:t>
                  </w:r>
                </w:p>
                <w:p w:rsidR="000528AA" w:rsidRDefault="000528AA" w:rsidP="000528AA">
                  <w:pPr>
                    <w:numPr>
                      <w:ilvl w:val="0"/>
                      <w:numId w:val="22"/>
                    </w:numPr>
                    <w:rPr>
                      <w:sz w:val="24"/>
                    </w:rPr>
                  </w:pPr>
                  <w:r>
                    <w:rPr>
                      <w:rFonts w:hint="eastAsia"/>
                      <w:sz w:val="24"/>
                    </w:rPr>
                    <w:t>原材料质量及环保指标应符合</w:t>
                  </w:r>
                  <w:r>
                    <w:rPr>
                      <w:rFonts w:ascii="宋体" w:hAnsi="宋体" w:cs="宋体" w:hint="eastAsia"/>
                      <w:sz w:val="24"/>
                    </w:rPr>
                    <w:t xml:space="preserve">GB/T17748-2016 </w:t>
                  </w:r>
                  <w:r>
                    <w:rPr>
                      <w:rFonts w:hint="eastAsia"/>
                      <w:sz w:val="24"/>
                    </w:rPr>
                    <w:t>铝塑板；</w:t>
                  </w:r>
                </w:p>
                <w:p w:rsidR="000528AA" w:rsidRDefault="000528AA" w:rsidP="001030AB">
                  <w:pPr>
                    <w:rPr>
                      <w:sz w:val="24"/>
                    </w:rPr>
                  </w:pPr>
                  <w:r>
                    <w:rPr>
                      <w:rFonts w:hint="eastAsia"/>
                      <w:sz w:val="24"/>
                    </w:rPr>
                    <w:t>3</w:t>
                  </w:r>
                  <w:r>
                    <w:rPr>
                      <w:rFonts w:hint="eastAsia"/>
                      <w:sz w:val="24"/>
                    </w:rPr>
                    <w:t>、产品工艺结构符合标准要求；产品外观符合客户的要求；</w:t>
                  </w:r>
                </w:p>
              </w:tc>
            </w:tr>
            <w:tr w:rsidR="000528AA" w:rsidTr="001030AB">
              <w:trPr>
                <w:trHeight w:val="599"/>
              </w:trPr>
              <w:tc>
                <w:tcPr>
                  <w:tcW w:w="9848" w:type="dxa"/>
                  <w:gridSpan w:val="14"/>
                </w:tcPr>
                <w:p w:rsidR="000528AA" w:rsidRDefault="000528AA" w:rsidP="001030AB">
                  <w:pPr>
                    <w:rPr>
                      <w:sz w:val="24"/>
                    </w:rPr>
                  </w:pPr>
                  <w:r>
                    <w:rPr>
                      <w:rFonts w:hint="eastAsia"/>
                      <w:sz w:val="24"/>
                    </w:rPr>
                    <w:t>主要检验设备</w:t>
                  </w:r>
                </w:p>
              </w:tc>
            </w:tr>
            <w:tr w:rsidR="000528AA" w:rsidTr="001030AB">
              <w:trPr>
                <w:trHeight w:val="454"/>
              </w:trPr>
              <w:tc>
                <w:tcPr>
                  <w:tcW w:w="1587" w:type="dxa"/>
                </w:tcPr>
                <w:p w:rsidR="000528AA" w:rsidRDefault="000528AA" w:rsidP="001030AB">
                  <w:pPr>
                    <w:rPr>
                      <w:sz w:val="24"/>
                    </w:rPr>
                  </w:pPr>
                  <w:r>
                    <w:rPr>
                      <w:rFonts w:hint="eastAsia"/>
                      <w:sz w:val="24"/>
                    </w:rPr>
                    <w:lastRenderedPageBreak/>
                    <w:t>序号</w:t>
                  </w:r>
                </w:p>
              </w:tc>
              <w:tc>
                <w:tcPr>
                  <w:tcW w:w="1500" w:type="dxa"/>
                  <w:gridSpan w:val="4"/>
                </w:tcPr>
                <w:p w:rsidR="000528AA" w:rsidRDefault="000528AA" w:rsidP="001030AB">
                  <w:pPr>
                    <w:rPr>
                      <w:sz w:val="24"/>
                    </w:rPr>
                  </w:pPr>
                  <w:r>
                    <w:rPr>
                      <w:rFonts w:hint="eastAsia"/>
                      <w:sz w:val="24"/>
                    </w:rPr>
                    <w:t>设备编号</w:t>
                  </w:r>
                </w:p>
              </w:tc>
              <w:tc>
                <w:tcPr>
                  <w:tcW w:w="2781" w:type="dxa"/>
                  <w:gridSpan w:val="4"/>
                </w:tcPr>
                <w:p w:rsidR="000528AA" w:rsidRDefault="000528AA" w:rsidP="001030AB">
                  <w:pPr>
                    <w:rPr>
                      <w:sz w:val="24"/>
                    </w:rPr>
                  </w:pPr>
                  <w:r>
                    <w:rPr>
                      <w:rFonts w:hint="eastAsia"/>
                      <w:sz w:val="24"/>
                    </w:rPr>
                    <w:t>设备名称</w:t>
                  </w:r>
                </w:p>
              </w:tc>
              <w:tc>
                <w:tcPr>
                  <w:tcW w:w="1937" w:type="dxa"/>
                  <w:gridSpan w:val="3"/>
                </w:tcPr>
                <w:p w:rsidR="000528AA" w:rsidRDefault="000528AA" w:rsidP="001030AB">
                  <w:pPr>
                    <w:rPr>
                      <w:sz w:val="24"/>
                    </w:rPr>
                  </w:pPr>
                  <w:r>
                    <w:rPr>
                      <w:rFonts w:hint="eastAsia"/>
                      <w:sz w:val="24"/>
                    </w:rPr>
                    <w:t>操作者</w:t>
                  </w:r>
                </w:p>
              </w:tc>
              <w:tc>
                <w:tcPr>
                  <w:tcW w:w="2043" w:type="dxa"/>
                  <w:gridSpan w:val="2"/>
                </w:tcPr>
                <w:p w:rsidR="000528AA" w:rsidRDefault="000528AA" w:rsidP="001030AB">
                  <w:pPr>
                    <w:rPr>
                      <w:sz w:val="24"/>
                    </w:rPr>
                  </w:pPr>
                  <w:r>
                    <w:rPr>
                      <w:rFonts w:hint="eastAsia"/>
                      <w:sz w:val="24"/>
                    </w:rPr>
                    <w:t>备注</w:t>
                  </w:r>
                </w:p>
              </w:tc>
            </w:tr>
            <w:tr w:rsidR="000528AA" w:rsidTr="001030AB">
              <w:trPr>
                <w:trHeight w:val="472"/>
              </w:trPr>
              <w:tc>
                <w:tcPr>
                  <w:tcW w:w="1587" w:type="dxa"/>
                </w:tcPr>
                <w:p w:rsidR="000528AA" w:rsidRDefault="000528AA" w:rsidP="001030AB">
                  <w:pPr>
                    <w:rPr>
                      <w:sz w:val="24"/>
                    </w:rPr>
                  </w:pPr>
                  <w:r>
                    <w:rPr>
                      <w:rFonts w:hint="eastAsia"/>
                      <w:sz w:val="24"/>
                    </w:rPr>
                    <w:t>1</w:t>
                  </w:r>
                </w:p>
              </w:tc>
              <w:tc>
                <w:tcPr>
                  <w:tcW w:w="1500" w:type="dxa"/>
                  <w:gridSpan w:val="4"/>
                </w:tcPr>
                <w:p w:rsidR="000528AA" w:rsidRDefault="000528AA" w:rsidP="001030AB">
                  <w:pPr>
                    <w:rPr>
                      <w:sz w:val="24"/>
                    </w:rPr>
                  </w:pPr>
                  <w:r>
                    <w:rPr>
                      <w:rFonts w:hint="eastAsia"/>
                      <w:sz w:val="24"/>
                    </w:rPr>
                    <w:t>01</w:t>
                  </w:r>
                </w:p>
              </w:tc>
              <w:tc>
                <w:tcPr>
                  <w:tcW w:w="2781" w:type="dxa"/>
                  <w:gridSpan w:val="4"/>
                  <w:vAlign w:val="center"/>
                </w:tcPr>
                <w:p w:rsidR="000528AA" w:rsidRDefault="000528AA" w:rsidP="001030AB">
                  <w:pPr>
                    <w:rPr>
                      <w:sz w:val="24"/>
                    </w:rPr>
                  </w:pPr>
                  <w:r>
                    <w:rPr>
                      <w:rFonts w:hint="eastAsia"/>
                      <w:sz w:val="24"/>
                    </w:rPr>
                    <w:t>游标卡尺</w:t>
                  </w:r>
                </w:p>
              </w:tc>
              <w:tc>
                <w:tcPr>
                  <w:tcW w:w="1937" w:type="dxa"/>
                  <w:gridSpan w:val="3"/>
                </w:tcPr>
                <w:p w:rsidR="000528AA" w:rsidRDefault="000528AA" w:rsidP="001030AB">
                  <w:pPr>
                    <w:rPr>
                      <w:sz w:val="24"/>
                    </w:rPr>
                  </w:pPr>
                  <w:r>
                    <w:rPr>
                      <w:rFonts w:hint="eastAsia"/>
                      <w:sz w:val="24"/>
                    </w:rPr>
                    <w:t xml:space="preserve"> </w:t>
                  </w:r>
                  <w:r>
                    <w:rPr>
                      <w:rFonts w:hint="eastAsia"/>
                      <w:sz w:val="24"/>
                    </w:rPr>
                    <w:t>何美花</w:t>
                  </w:r>
                </w:p>
              </w:tc>
              <w:tc>
                <w:tcPr>
                  <w:tcW w:w="2043" w:type="dxa"/>
                  <w:gridSpan w:val="2"/>
                </w:tcPr>
                <w:p w:rsidR="000528AA" w:rsidRDefault="000528AA" w:rsidP="001030AB">
                  <w:pPr>
                    <w:rPr>
                      <w:sz w:val="24"/>
                    </w:rPr>
                  </w:pPr>
                </w:p>
              </w:tc>
            </w:tr>
            <w:tr w:rsidR="000528AA" w:rsidTr="001030AB">
              <w:trPr>
                <w:trHeight w:val="440"/>
              </w:trPr>
              <w:tc>
                <w:tcPr>
                  <w:tcW w:w="1587" w:type="dxa"/>
                </w:tcPr>
                <w:p w:rsidR="000528AA" w:rsidRDefault="000528AA" w:rsidP="001030AB">
                  <w:pPr>
                    <w:rPr>
                      <w:sz w:val="24"/>
                    </w:rPr>
                  </w:pPr>
                  <w:r>
                    <w:rPr>
                      <w:rFonts w:hint="eastAsia"/>
                      <w:sz w:val="24"/>
                    </w:rPr>
                    <w:t>2</w:t>
                  </w:r>
                </w:p>
              </w:tc>
              <w:tc>
                <w:tcPr>
                  <w:tcW w:w="1500" w:type="dxa"/>
                  <w:gridSpan w:val="4"/>
                </w:tcPr>
                <w:p w:rsidR="000528AA" w:rsidRDefault="000528AA" w:rsidP="001030AB">
                  <w:pPr>
                    <w:rPr>
                      <w:sz w:val="24"/>
                    </w:rPr>
                  </w:pPr>
                  <w:r>
                    <w:rPr>
                      <w:rFonts w:hint="eastAsia"/>
                      <w:sz w:val="24"/>
                    </w:rPr>
                    <w:t>02</w:t>
                  </w:r>
                </w:p>
              </w:tc>
              <w:tc>
                <w:tcPr>
                  <w:tcW w:w="2781" w:type="dxa"/>
                  <w:gridSpan w:val="4"/>
                  <w:vAlign w:val="center"/>
                </w:tcPr>
                <w:p w:rsidR="000528AA" w:rsidRDefault="000528AA" w:rsidP="001030AB">
                  <w:pPr>
                    <w:rPr>
                      <w:sz w:val="24"/>
                    </w:rPr>
                  </w:pPr>
                  <w:r>
                    <w:rPr>
                      <w:rFonts w:hint="eastAsia"/>
                      <w:sz w:val="24"/>
                    </w:rPr>
                    <w:t>钢卷尺</w:t>
                  </w:r>
                </w:p>
              </w:tc>
              <w:tc>
                <w:tcPr>
                  <w:tcW w:w="1937" w:type="dxa"/>
                  <w:gridSpan w:val="3"/>
                </w:tcPr>
                <w:p w:rsidR="000528AA" w:rsidRDefault="000528AA" w:rsidP="001030AB">
                  <w:pPr>
                    <w:rPr>
                      <w:sz w:val="24"/>
                    </w:rPr>
                  </w:pPr>
                  <w:r>
                    <w:rPr>
                      <w:rFonts w:hint="eastAsia"/>
                      <w:sz w:val="24"/>
                    </w:rPr>
                    <w:t xml:space="preserve"> </w:t>
                  </w:r>
                  <w:r>
                    <w:rPr>
                      <w:rFonts w:hint="eastAsia"/>
                      <w:sz w:val="24"/>
                    </w:rPr>
                    <w:t>黄爱红</w:t>
                  </w:r>
                </w:p>
              </w:tc>
              <w:tc>
                <w:tcPr>
                  <w:tcW w:w="2043" w:type="dxa"/>
                  <w:gridSpan w:val="2"/>
                </w:tcPr>
                <w:p w:rsidR="000528AA" w:rsidRDefault="000528AA" w:rsidP="001030AB">
                  <w:pPr>
                    <w:rPr>
                      <w:sz w:val="24"/>
                    </w:rPr>
                  </w:pPr>
                </w:p>
              </w:tc>
            </w:tr>
            <w:tr w:rsidR="000528AA" w:rsidTr="001030AB">
              <w:trPr>
                <w:trHeight w:val="441"/>
              </w:trPr>
              <w:tc>
                <w:tcPr>
                  <w:tcW w:w="1587" w:type="dxa"/>
                </w:tcPr>
                <w:p w:rsidR="000528AA" w:rsidRDefault="000528AA" w:rsidP="001030AB">
                  <w:pPr>
                    <w:rPr>
                      <w:sz w:val="24"/>
                    </w:rPr>
                  </w:pPr>
                </w:p>
              </w:tc>
              <w:tc>
                <w:tcPr>
                  <w:tcW w:w="1500" w:type="dxa"/>
                  <w:gridSpan w:val="4"/>
                </w:tcPr>
                <w:p w:rsidR="000528AA" w:rsidRDefault="000528AA" w:rsidP="001030AB">
                  <w:pPr>
                    <w:rPr>
                      <w:sz w:val="24"/>
                    </w:rPr>
                  </w:pPr>
                </w:p>
              </w:tc>
              <w:tc>
                <w:tcPr>
                  <w:tcW w:w="2781" w:type="dxa"/>
                  <w:gridSpan w:val="4"/>
                  <w:vAlign w:val="center"/>
                </w:tcPr>
                <w:p w:rsidR="000528AA" w:rsidRDefault="000528AA" w:rsidP="001030AB">
                  <w:pPr>
                    <w:rPr>
                      <w:sz w:val="24"/>
                    </w:rPr>
                  </w:pPr>
                </w:p>
              </w:tc>
              <w:tc>
                <w:tcPr>
                  <w:tcW w:w="1937" w:type="dxa"/>
                  <w:gridSpan w:val="3"/>
                </w:tcPr>
                <w:p w:rsidR="000528AA" w:rsidRDefault="000528AA" w:rsidP="001030AB">
                  <w:pPr>
                    <w:rPr>
                      <w:sz w:val="24"/>
                    </w:rPr>
                  </w:pPr>
                </w:p>
              </w:tc>
              <w:tc>
                <w:tcPr>
                  <w:tcW w:w="2043" w:type="dxa"/>
                  <w:gridSpan w:val="2"/>
                </w:tcPr>
                <w:p w:rsidR="000528AA" w:rsidRDefault="000528AA" w:rsidP="001030AB">
                  <w:pPr>
                    <w:rPr>
                      <w:sz w:val="24"/>
                    </w:rPr>
                  </w:pPr>
                </w:p>
              </w:tc>
            </w:tr>
            <w:tr w:rsidR="000528AA" w:rsidTr="001030AB">
              <w:trPr>
                <w:trHeight w:val="441"/>
              </w:trPr>
              <w:tc>
                <w:tcPr>
                  <w:tcW w:w="1587" w:type="dxa"/>
                </w:tcPr>
                <w:p w:rsidR="000528AA" w:rsidRDefault="000528AA" w:rsidP="001030AB">
                  <w:pPr>
                    <w:rPr>
                      <w:sz w:val="24"/>
                    </w:rPr>
                  </w:pPr>
                </w:p>
              </w:tc>
              <w:tc>
                <w:tcPr>
                  <w:tcW w:w="1500" w:type="dxa"/>
                  <w:gridSpan w:val="4"/>
                </w:tcPr>
                <w:p w:rsidR="000528AA" w:rsidRDefault="000528AA" w:rsidP="001030AB">
                  <w:pPr>
                    <w:rPr>
                      <w:sz w:val="24"/>
                    </w:rPr>
                  </w:pPr>
                </w:p>
              </w:tc>
              <w:tc>
                <w:tcPr>
                  <w:tcW w:w="2781" w:type="dxa"/>
                  <w:gridSpan w:val="4"/>
                  <w:vAlign w:val="center"/>
                </w:tcPr>
                <w:p w:rsidR="000528AA" w:rsidRDefault="000528AA" w:rsidP="001030AB">
                  <w:pPr>
                    <w:rPr>
                      <w:sz w:val="24"/>
                    </w:rPr>
                  </w:pPr>
                </w:p>
              </w:tc>
              <w:tc>
                <w:tcPr>
                  <w:tcW w:w="1937" w:type="dxa"/>
                  <w:gridSpan w:val="3"/>
                </w:tcPr>
                <w:p w:rsidR="000528AA" w:rsidRDefault="000528AA" w:rsidP="001030AB">
                  <w:pPr>
                    <w:rPr>
                      <w:sz w:val="24"/>
                    </w:rPr>
                  </w:pPr>
                </w:p>
              </w:tc>
              <w:tc>
                <w:tcPr>
                  <w:tcW w:w="2043" w:type="dxa"/>
                  <w:gridSpan w:val="2"/>
                </w:tcPr>
                <w:p w:rsidR="000528AA" w:rsidRDefault="000528AA" w:rsidP="001030AB">
                  <w:pPr>
                    <w:rPr>
                      <w:sz w:val="24"/>
                    </w:rPr>
                  </w:pPr>
                </w:p>
              </w:tc>
            </w:tr>
            <w:tr w:rsidR="000528AA" w:rsidTr="001030AB">
              <w:trPr>
                <w:trHeight w:val="267"/>
              </w:trPr>
              <w:tc>
                <w:tcPr>
                  <w:tcW w:w="9848" w:type="dxa"/>
                  <w:gridSpan w:val="14"/>
                </w:tcPr>
                <w:p w:rsidR="000528AA" w:rsidRDefault="000528AA" w:rsidP="001030AB">
                  <w:pPr>
                    <w:rPr>
                      <w:sz w:val="24"/>
                    </w:rPr>
                  </w:pPr>
                </w:p>
              </w:tc>
            </w:tr>
            <w:tr w:rsidR="000528AA" w:rsidTr="001030AB">
              <w:trPr>
                <w:trHeight w:val="2373"/>
              </w:trPr>
              <w:tc>
                <w:tcPr>
                  <w:tcW w:w="1600" w:type="dxa"/>
                  <w:gridSpan w:val="2"/>
                </w:tcPr>
                <w:p w:rsidR="000528AA" w:rsidRDefault="000528AA" w:rsidP="001030AB">
                  <w:pPr>
                    <w:rPr>
                      <w:sz w:val="24"/>
                    </w:rPr>
                  </w:pPr>
                  <w:r>
                    <w:rPr>
                      <w:rFonts w:hint="eastAsia"/>
                      <w:sz w:val="24"/>
                    </w:rPr>
                    <w:t>验证</w:t>
                  </w:r>
                </w:p>
                <w:p w:rsidR="000528AA" w:rsidRDefault="000528AA" w:rsidP="001030AB">
                  <w:pPr>
                    <w:rPr>
                      <w:sz w:val="24"/>
                    </w:rPr>
                  </w:pPr>
                  <w:r>
                    <w:rPr>
                      <w:rFonts w:hint="eastAsia"/>
                      <w:sz w:val="24"/>
                    </w:rPr>
                    <w:t>报告</w:t>
                  </w:r>
                </w:p>
              </w:tc>
              <w:tc>
                <w:tcPr>
                  <w:tcW w:w="8248" w:type="dxa"/>
                  <w:gridSpan w:val="12"/>
                </w:tcPr>
                <w:p w:rsidR="000528AA" w:rsidRDefault="000528AA" w:rsidP="001030AB">
                  <w:pPr>
                    <w:rPr>
                      <w:sz w:val="24"/>
                    </w:rPr>
                  </w:pPr>
                  <w:r>
                    <w:rPr>
                      <w:rFonts w:hint="eastAsia"/>
                      <w:sz w:val="24"/>
                    </w:rPr>
                    <w:t>检验报告：</w:t>
                  </w:r>
                </w:p>
                <w:p w:rsidR="000528AA" w:rsidRDefault="000528AA" w:rsidP="000528AA">
                  <w:pPr>
                    <w:numPr>
                      <w:ilvl w:val="0"/>
                      <w:numId w:val="23"/>
                    </w:numPr>
                    <w:rPr>
                      <w:sz w:val="24"/>
                    </w:rPr>
                  </w:pPr>
                  <w:r>
                    <w:rPr>
                      <w:rFonts w:hint="eastAsia"/>
                      <w:sz w:val="24"/>
                    </w:rPr>
                    <w:t>结构合理，符合质量标准要求</w:t>
                  </w:r>
                  <w:r>
                    <w:rPr>
                      <w:rFonts w:hint="eastAsia"/>
                      <w:sz w:val="24"/>
                    </w:rPr>
                    <w:t xml:space="preserve">     </w:t>
                  </w:r>
                  <w:r>
                    <w:rPr>
                      <w:rFonts w:hint="eastAsia"/>
                      <w:sz w:val="24"/>
                    </w:rPr>
                    <w:t>已通过</w:t>
                  </w:r>
                </w:p>
                <w:p w:rsidR="000528AA" w:rsidRDefault="000528AA" w:rsidP="000528AA">
                  <w:pPr>
                    <w:numPr>
                      <w:ilvl w:val="0"/>
                      <w:numId w:val="23"/>
                    </w:numPr>
                    <w:rPr>
                      <w:sz w:val="24"/>
                    </w:rPr>
                  </w:pPr>
                  <w:r>
                    <w:rPr>
                      <w:rFonts w:hint="eastAsia"/>
                      <w:sz w:val="24"/>
                    </w:rPr>
                    <w:t>用料符合相关标准要求</w:t>
                  </w:r>
                  <w:r>
                    <w:rPr>
                      <w:rFonts w:hint="eastAsia"/>
                      <w:sz w:val="24"/>
                    </w:rPr>
                    <w:t xml:space="preserve">           </w:t>
                  </w:r>
                  <w:r>
                    <w:rPr>
                      <w:rFonts w:hint="eastAsia"/>
                      <w:sz w:val="24"/>
                    </w:rPr>
                    <w:t>已通过</w:t>
                  </w:r>
                </w:p>
                <w:p w:rsidR="000528AA" w:rsidRDefault="000528AA" w:rsidP="000528AA">
                  <w:pPr>
                    <w:numPr>
                      <w:ilvl w:val="0"/>
                      <w:numId w:val="23"/>
                    </w:numPr>
                    <w:rPr>
                      <w:sz w:val="24"/>
                    </w:rPr>
                  </w:pPr>
                  <w:r>
                    <w:rPr>
                      <w:rFonts w:hint="eastAsia"/>
                      <w:sz w:val="24"/>
                    </w:rPr>
                    <w:t>结合处牢固、稳定</w:t>
                  </w:r>
                  <w:r>
                    <w:rPr>
                      <w:rFonts w:hint="eastAsia"/>
                      <w:sz w:val="24"/>
                    </w:rPr>
                    <w:t xml:space="preserve">               </w:t>
                  </w:r>
                  <w:r>
                    <w:rPr>
                      <w:rFonts w:hint="eastAsia"/>
                      <w:sz w:val="24"/>
                    </w:rPr>
                    <w:t>已通过</w:t>
                  </w:r>
                </w:p>
                <w:p w:rsidR="000528AA" w:rsidRDefault="000528AA" w:rsidP="000528AA">
                  <w:pPr>
                    <w:numPr>
                      <w:ilvl w:val="0"/>
                      <w:numId w:val="23"/>
                    </w:numPr>
                    <w:rPr>
                      <w:sz w:val="24"/>
                    </w:rPr>
                  </w:pPr>
                  <w:r>
                    <w:rPr>
                      <w:rFonts w:hint="eastAsia"/>
                      <w:sz w:val="24"/>
                    </w:rPr>
                    <w:t>外观工艺要求</w:t>
                  </w:r>
                  <w:r>
                    <w:rPr>
                      <w:rFonts w:hint="eastAsia"/>
                      <w:sz w:val="24"/>
                    </w:rPr>
                    <w:t xml:space="preserve">                   </w:t>
                  </w:r>
                  <w:r>
                    <w:rPr>
                      <w:rFonts w:hint="eastAsia"/>
                      <w:sz w:val="24"/>
                    </w:rPr>
                    <w:t>已通过</w:t>
                  </w:r>
                </w:p>
                <w:p w:rsidR="000528AA" w:rsidRDefault="000528AA" w:rsidP="001030AB">
                  <w:pPr>
                    <w:rPr>
                      <w:sz w:val="24"/>
                    </w:rPr>
                  </w:pPr>
                  <w:r>
                    <w:rPr>
                      <w:rFonts w:hint="eastAsia"/>
                      <w:sz w:val="24"/>
                    </w:rPr>
                    <w:t xml:space="preserve"> </w:t>
                  </w:r>
                </w:p>
                <w:p w:rsidR="000528AA" w:rsidRDefault="000528AA" w:rsidP="001030AB">
                  <w:pPr>
                    <w:rPr>
                      <w:sz w:val="24"/>
                    </w:rPr>
                  </w:pPr>
                </w:p>
                <w:p w:rsidR="000528AA" w:rsidRDefault="000528AA" w:rsidP="001030AB">
                  <w:pPr>
                    <w:rPr>
                      <w:sz w:val="24"/>
                    </w:rPr>
                  </w:pPr>
                  <w:r>
                    <w:rPr>
                      <w:rFonts w:hint="eastAsia"/>
                      <w:sz w:val="24"/>
                    </w:rPr>
                    <w:t xml:space="preserve">                         </w:t>
                  </w:r>
                  <w:r>
                    <w:rPr>
                      <w:rFonts w:hint="eastAsia"/>
                      <w:sz w:val="24"/>
                    </w:rPr>
                    <w:t>检验员：曾云林</w:t>
                  </w:r>
                  <w:r>
                    <w:rPr>
                      <w:rFonts w:hint="eastAsia"/>
                      <w:sz w:val="24"/>
                    </w:rPr>
                    <w:t xml:space="preserve">             </w:t>
                  </w:r>
                  <w:r>
                    <w:rPr>
                      <w:rFonts w:hint="eastAsia"/>
                      <w:sz w:val="24"/>
                    </w:rPr>
                    <w:t>日期：</w:t>
                  </w:r>
                  <w:r>
                    <w:rPr>
                      <w:rFonts w:hint="eastAsia"/>
                      <w:sz w:val="24"/>
                    </w:rPr>
                    <w:t>2021.9.22</w:t>
                  </w:r>
                </w:p>
              </w:tc>
            </w:tr>
            <w:tr w:rsidR="000528AA" w:rsidTr="001030AB">
              <w:trPr>
                <w:trHeight w:val="1547"/>
              </w:trPr>
              <w:tc>
                <w:tcPr>
                  <w:tcW w:w="1587" w:type="dxa"/>
                </w:tcPr>
                <w:p w:rsidR="000528AA" w:rsidRDefault="000528AA" w:rsidP="001030AB">
                  <w:pPr>
                    <w:rPr>
                      <w:sz w:val="24"/>
                    </w:rPr>
                  </w:pPr>
                </w:p>
                <w:p w:rsidR="000528AA" w:rsidRDefault="000528AA" w:rsidP="001030AB">
                  <w:pPr>
                    <w:rPr>
                      <w:sz w:val="24"/>
                    </w:rPr>
                  </w:pPr>
                  <w:r>
                    <w:rPr>
                      <w:rFonts w:hint="eastAsia"/>
                      <w:sz w:val="24"/>
                    </w:rPr>
                    <w:t>验证</w:t>
                  </w:r>
                </w:p>
                <w:p w:rsidR="000528AA" w:rsidRDefault="000528AA" w:rsidP="001030AB">
                  <w:pPr>
                    <w:rPr>
                      <w:sz w:val="24"/>
                    </w:rPr>
                  </w:pPr>
                  <w:r>
                    <w:rPr>
                      <w:rFonts w:hint="eastAsia"/>
                      <w:sz w:val="24"/>
                    </w:rPr>
                    <w:t>结论</w:t>
                  </w:r>
                </w:p>
                <w:p w:rsidR="000528AA" w:rsidRDefault="000528AA" w:rsidP="001030AB">
                  <w:pPr>
                    <w:ind w:firstLineChars="1050" w:firstLine="2520"/>
                    <w:jc w:val="center"/>
                    <w:rPr>
                      <w:sz w:val="24"/>
                    </w:rPr>
                  </w:pPr>
                </w:p>
              </w:tc>
              <w:tc>
                <w:tcPr>
                  <w:tcW w:w="8261" w:type="dxa"/>
                  <w:gridSpan w:val="13"/>
                </w:tcPr>
                <w:p w:rsidR="000528AA" w:rsidRDefault="000528AA" w:rsidP="001030AB">
                  <w:pPr>
                    <w:rPr>
                      <w:sz w:val="24"/>
                    </w:rPr>
                  </w:pPr>
                </w:p>
                <w:p w:rsidR="000528AA" w:rsidRDefault="000528AA" w:rsidP="001030AB">
                  <w:pPr>
                    <w:rPr>
                      <w:sz w:val="24"/>
                    </w:rPr>
                  </w:pPr>
                  <w:r>
                    <w:rPr>
                      <w:rFonts w:ascii="Cambria" w:eastAsia="方正舒体" w:hAnsi="方正舒体" w:cs="方正舒体" w:hint="eastAsia"/>
                      <w:sz w:val="24"/>
                    </w:rPr>
                    <w:t xml:space="preserve"> </w:t>
                  </w:r>
                </w:p>
              </w:tc>
            </w:tr>
            <w:tr w:rsidR="000528AA" w:rsidTr="001030AB">
              <w:trPr>
                <w:trHeight w:val="653"/>
              </w:trPr>
              <w:tc>
                <w:tcPr>
                  <w:tcW w:w="9848" w:type="dxa"/>
                  <w:gridSpan w:val="14"/>
                </w:tcPr>
                <w:p w:rsidR="000528AA" w:rsidRDefault="000528AA" w:rsidP="001030AB">
                  <w:pPr>
                    <w:rPr>
                      <w:sz w:val="24"/>
                    </w:rPr>
                  </w:pPr>
                  <w:r>
                    <w:rPr>
                      <w:rFonts w:hint="eastAsia"/>
                      <w:sz w:val="24"/>
                    </w:rPr>
                    <w:t>对验证结论的跟踪结果：</w:t>
                  </w:r>
                </w:p>
                <w:p w:rsidR="000528AA" w:rsidRDefault="000528AA" w:rsidP="001030AB">
                  <w:pPr>
                    <w:rPr>
                      <w:sz w:val="24"/>
                    </w:rPr>
                  </w:pPr>
                  <w:r>
                    <w:rPr>
                      <w:rFonts w:hint="eastAsia"/>
                      <w:sz w:val="24"/>
                    </w:rPr>
                    <w:t xml:space="preserve"> </w:t>
                  </w:r>
                </w:p>
                <w:p w:rsidR="000528AA" w:rsidRDefault="000528AA" w:rsidP="001030AB">
                  <w:pPr>
                    <w:ind w:firstLineChars="500" w:firstLine="1200"/>
                    <w:rPr>
                      <w:rFonts w:ascii="Cambria" w:eastAsia="方正舒体" w:hAnsi="方正舒体" w:cs="方正舒体"/>
                      <w:sz w:val="24"/>
                    </w:rPr>
                  </w:pPr>
                  <w:r>
                    <w:rPr>
                      <w:rFonts w:ascii="Cambria" w:eastAsia="方正舒体" w:hAnsi="方正舒体" w:cs="方正舒体" w:hint="eastAsia"/>
                      <w:sz w:val="24"/>
                    </w:rPr>
                    <w:t>设计符合技术及客户要求。</w:t>
                  </w:r>
                </w:p>
                <w:p w:rsidR="000528AA" w:rsidRDefault="000528AA" w:rsidP="001030AB">
                  <w:pPr>
                    <w:ind w:firstLineChars="500" w:firstLine="1200"/>
                    <w:rPr>
                      <w:rFonts w:ascii="Cambria" w:eastAsia="方正舒体" w:hAnsi="方正舒体" w:cs="方正舒体"/>
                      <w:sz w:val="24"/>
                    </w:rPr>
                  </w:pPr>
                </w:p>
                <w:p w:rsidR="000528AA" w:rsidRDefault="000528AA" w:rsidP="001030AB">
                  <w:pPr>
                    <w:ind w:firstLineChars="500" w:firstLine="1200"/>
                    <w:rPr>
                      <w:rFonts w:ascii="Cambria" w:eastAsia="方正舒体" w:hAnsi="方正舒体" w:cs="方正舒体"/>
                      <w:sz w:val="24"/>
                    </w:rPr>
                  </w:pPr>
                </w:p>
              </w:tc>
            </w:tr>
            <w:tr w:rsidR="000528AA" w:rsidTr="001030AB">
              <w:trPr>
                <w:trHeight w:val="619"/>
              </w:trPr>
              <w:tc>
                <w:tcPr>
                  <w:tcW w:w="2160" w:type="dxa"/>
                  <w:gridSpan w:val="3"/>
                </w:tcPr>
                <w:p w:rsidR="000528AA" w:rsidRDefault="000528AA" w:rsidP="001030AB">
                  <w:pPr>
                    <w:ind w:firstLineChars="1050" w:firstLine="2520"/>
                    <w:jc w:val="center"/>
                    <w:rPr>
                      <w:sz w:val="24"/>
                    </w:rPr>
                  </w:pPr>
                </w:p>
                <w:p w:rsidR="000528AA" w:rsidRDefault="000528AA" w:rsidP="001030AB">
                  <w:pPr>
                    <w:jc w:val="left"/>
                    <w:rPr>
                      <w:sz w:val="24"/>
                    </w:rPr>
                  </w:pPr>
                  <w:r>
                    <w:rPr>
                      <w:rFonts w:hint="eastAsia"/>
                      <w:sz w:val="24"/>
                    </w:rPr>
                    <w:t>评审成员职责</w:t>
                  </w:r>
                </w:p>
              </w:tc>
              <w:tc>
                <w:tcPr>
                  <w:tcW w:w="1936" w:type="dxa"/>
                  <w:gridSpan w:val="3"/>
                  <w:vAlign w:val="center"/>
                </w:tcPr>
                <w:p w:rsidR="000528AA" w:rsidRDefault="000528AA" w:rsidP="001030AB">
                  <w:pPr>
                    <w:jc w:val="center"/>
                    <w:rPr>
                      <w:sz w:val="24"/>
                    </w:rPr>
                  </w:pPr>
                  <w:r>
                    <w:rPr>
                      <w:rFonts w:hint="eastAsia"/>
                      <w:sz w:val="24"/>
                    </w:rPr>
                    <w:t>总经理</w:t>
                  </w:r>
                </w:p>
              </w:tc>
              <w:tc>
                <w:tcPr>
                  <w:tcW w:w="1472" w:type="dxa"/>
                  <w:vAlign w:val="center"/>
                </w:tcPr>
                <w:p w:rsidR="000528AA" w:rsidRDefault="000528AA" w:rsidP="001030AB">
                  <w:pPr>
                    <w:jc w:val="center"/>
                    <w:rPr>
                      <w:sz w:val="24"/>
                    </w:rPr>
                  </w:pPr>
                  <w:r>
                    <w:rPr>
                      <w:rFonts w:hint="eastAsia"/>
                      <w:sz w:val="24"/>
                    </w:rPr>
                    <w:t>采购部</w:t>
                  </w:r>
                </w:p>
              </w:tc>
              <w:tc>
                <w:tcPr>
                  <w:tcW w:w="1037" w:type="dxa"/>
                  <w:gridSpan w:val="3"/>
                  <w:vAlign w:val="center"/>
                </w:tcPr>
                <w:p w:rsidR="000528AA" w:rsidRDefault="000528AA" w:rsidP="001030AB">
                  <w:pPr>
                    <w:jc w:val="center"/>
                    <w:rPr>
                      <w:sz w:val="24"/>
                    </w:rPr>
                  </w:pPr>
                  <w:r>
                    <w:rPr>
                      <w:rFonts w:hint="eastAsia"/>
                      <w:sz w:val="24"/>
                    </w:rPr>
                    <w:t>生产部</w:t>
                  </w:r>
                </w:p>
              </w:tc>
              <w:tc>
                <w:tcPr>
                  <w:tcW w:w="1500" w:type="dxa"/>
                  <w:gridSpan w:val="3"/>
                  <w:vAlign w:val="center"/>
                </w:tcPr>
                <w:p w:rsidR="000528AA" w:rsidRDefault="00597A8C" w:rsidP="001030AB">
                  <w:pPr>
                    <w:jc w:val="center"/>
                    <w:rPr>
                      <w:sz w:val="24"/>
                    </w:rPr>
                  </w:pPr>
                  <w:r>
                    <w:rPr>
                      <w:rFonts w:hint="eastAsia"/>
                      <w:sz w:val="24"/>
                    </w:rPr>
                    <w:t>生产</w:t>
                  </w:r>
                  <w:r w:rsidR="000528AA">
                    <w:rPr>
                      <w:rFonts w:hint="eastAsia"/>
                      <w:sz w:val="24"/>
                    </w:rPr>
                    <w:t>技术员</w:t>
                  </w:r>
                </w:p>
              </w:tc>
              <w:tc>
                <w:tcPr>
                  <w:tcW w:w="1743" w:type="dxa"/>
                  <w:vAlign w:val="center"/>
                </w:tcPr>
                <w:p w:rsidR="000528AA" w:rsidRDefault="000528AA" w:rsidP="001030AB">
                  <w:pPr>
                    <w:jc w:val="center"/>
                    <w:rPr>
                      <w:sz w:val="24"/>
                    </w:rPr>
                  </w:pPr>
                  <w:r>
                    <w:rPr>
                      <w:rFonts w:hint="eastAsia"/>
                      <w:sz w:val="24"/>
                    </w:rPr>
                    <w:t>销售部</w:t>
                  </w:r>
                </w:p>
              </w:tc>
            </w:tr>
            <w:tr w:rsidR="000528AA" w:rsidTr="001030AB">
              <w:trPr>
                <w:trHeight w:val="484"/>
              </w:trPr>
              <w:tc>
                <w:tcPr>
                  <w:tcW w:w="2160" w:type="dxa"/>
                  <w:gridSpan w:val="3"/>
                </w:tcPr>
                <w:p w:rsidR="000528AA" w:rsidRDefault="000528AA" w:rsidP="001030AB">
                  <w:pPr>
                    <w:ind w:firstLineChars="1050" w:firstLine="2520"/>
                    <w:jc w:val="center"/>
                    <w:rPr>
                      <w:sz w:val="24"/>
                    </w:rPr>
                  </w:pPr>
                  <w:r>
                    <w:rPr>
                      <w:rFonts w:hint="eastAsia"/>
                      <w:sz w:val="24"/>
                    </w:rPr>
                    <w:t>评评审小组成员签字</w:t>
                  </w:r>
                </w:p>
              </w:tc>
              <w:tc>
                <w:tcPr>
                  <w:tcW w:w="1936" w:type="dxa"/>
                  <w:gridSpan w:val="3"/>
                  <w:vAlign w:val="center"/>
                </w:tcPr>
                <w:p w:rsidR="000528AA" w:rsidRDefault="000528AA" w:rsidP="001030AB">
                  <w:pPr>
                    <w:ind w:firstLineChars="100" w:firstLine="240"/>
                    <w:jc w:val="center"/>
                    <w:rPr>
                      <w:sz w:val="24"/>
                    </w:rPr>
                  </w:pPr>
                  <w:r>
                    <w:rPr>
                      <w:rFonts w:hint="eastAsia"/>
                      <w:sz w:val="24"/>
                    </w:rPr>
                    <w:t>杨惠</w:t>
                  </w:r>
                </w:p>
              </w:tc>
              <w:tc>
                <w:tcPr>
                  <w:tcW w:w="1472" w:type="dxa"/>
                  <w:vAlign w:val="center"/>
                </w:tcPr>
                <w:p w:rsidR="000528AA" w:rsidRDefault="000528AA" w:rsidP="001030AB">
                  <w:pPr>
                    <w:jc w:val="center"/>
                    <w:rPr>
                      <w:sz w:val="24"/>
                    </w:rPr>
                  </w:pPr>
                  <w:r>
                    <w:rPr>
                      <w:rFonts w:hint="eastAsia"/>
                      <w:sz w:val="24"/>
                    </w:rPr>
                    <w:t>何璇</w:t>
                  </w:r>
                </w:p>
              </w:tc>
              <w:tc>
                <w:tcPr>
                  <w:tcW w:w="1037" w:type="dxa"/>
                  <w:gridSpan w:val="3"/>
                  <w:vAlign w:val="center"/>
                </w:tcPr>
                <w:p w:rsidR="000528AA" w:rsidRDefault="000528AA" w:rsidP="001030AB">
                  <w:pPr>
                    <w:jc w:val="center"/>
                    <w:rPr>
                      <w:sz w:val="24"/>
                    </w:rPr>
                  </w:pPr>
                  <w:r>
                    <w:rPr>
                      <w:rFonts w:hint="eastAsia"/>
                      <w:sz w:val="24"/>
                    </w:rPr>
                    <w:t>杨志勇</w:t>
                  </w:r>
                </w:p>
              </w:tc>
              <w:tc>
                <w:tcPr>
                  <w:tcW w:w="1500" w:type="dxa"/>
                  <w:gridSpan w:val="3"/>
                  <w:vAlign w:val="center"/>
                </w:tcPr>
                <w:p w:rsidR="000528AA" w:rsidRDefault="000528AA" w:rsidP="001030AB">
                  <w:pPr>
                    <w:ind w:firstLineChars="200" w:firstLine="420"/>
                    <w:rPr>
                      <w:sz w:val="24"/>
                    </w:rPr>
                  </w:pPr>
                  <w:r>
                    <w:rPr>
                      <w:rFonts w:ascii="宋体" w:hAnsi="宋体" w:hint="eastAsia"/>
                    </w:rPr>
                    <w:t>徐俊</w:t>
                  </w:r>
                </w:p>
              </w:tc>
              <w:tc>
                <w:tcPr>
                  <w:tcW w:w="1743" w:type="dxa"/>
                  <w:vAlign w:val="center"/>
                </w:tcPr>
                <w:p w:rsidR="000528AA" w:rsidRDefault="000528AA" w:rsidP="001030AB">
                  <w:pPr>
                    <w:ind w:firstLineChars="200" w:firstLine="480"/>
                    <w:rPr>
                      <w:sz w:val="24"/>
                    </w:rPr>
                  </w:pPr>
                  <w:r>
                    <w:rPr>
                      <w:rFonts w:hint="eastAsia"/>
                      <w:sz w:val="24"/>
                    </w:rPr>
                    <w:t>徐艳芳</w:t>
                  </w:r>
                </w:p>
              </w:tc>
            </w:tr>
          </w:tbl>
          <w:p w:rsidR="00F63584" w:rsidRPr="00E47862" w:rsidRDefault="00F63584" w:rsidP="00F63584">
            <w:pPr>
              <w:spacing w:line="360" w:lineRule="auto"/>
              <w:ind w:firstLineChars="200" w:firstLine="420"/>
              <w:rPr>
                <w:rFonts w:eastAsiaTheme="minorEastAsia" w:hAnsiTheme="minorEastAsia"/>
                <w:szCs w:val="21"/>
              </w:rPr>
            </w:pPr>
            <w:r w:rsidRPr="00E47862">
              <w:rPr>
                <w:rFonts w:eastAsiaTheme="minorEastAsia" w:hAnsiTheme="minorEastAsia" w:hint="eastAsia"/>
                <w:szCs w:val="21"/>
              </w:rPr>
              <w:t>（五）、设计开发确认</w:t>
            </w:r>
          </w:p>
          <w:p w:rsidR="00F63584" w:rsidRPr="00E47862" w:rsidRDefault="00F63584" w:rsidP="00F63584">
            <w:pPr>
              <w:spacing w:line="360" w:lineRule="auto"/>
              <w:ind w:firstLineChars="200" w:firstLine="420"/>
              <w:rPr>
                <w:rFonts w:eastAsiaTheme="minorEastAsia" w:hAnsiTheme="minorEastAsia"/>
                <w:szCs w:val="21"/>
              </w:rPr>
            </w:pPr>
            <w:r w:rsidRPr="00E47862">
              <w:rPr>
                <w:rFonts w:eastAsiaTheme="minorEastAsia" w:hAnsiTheme="minorEastAsia" w:hint="eastAsia"/>
                <w:szCs w:val="21"/>
              </w:rPr>
              <w:t>查产品设计和开发确认，提供了骨灰盒存放架（</w:t>
            </w:r>
            <w:r w:rsidR="000528AA">
              <w:rPr>
                <w:rFonts w:hint="eastAsia"/>
                <w:sz w:val="24"/>
              </w:rPr>
              <w:t>420*400*750</w:t>
            </w:r>
            <w:r w:rsidRPr="00E47862">
              <w:rPr>
                <w:rFonts w:eastAsiaTheme="minorEastAsia" w:hAnsiTheme="minorEastAsia" w:hint="eastAsia"/>
                <w:szCs w:val="21"/>
              </w:rPr>
              <w:t>）设计开发确认</w:t>
            </w:r>
            <w:r w:rsidRPr="00E47862">
              <w:rPr>
                <w:rFonts w:eastAsiaTheme="minorEastAsia" w:hAnsiTheme="minorEastAsia" w:hint="eastAsia"/>
                <w:szCs w:val="21"/>
              </w:rPr>
              <w:t>/</w:t>
            </w:r>
            <w:r w:rsidRPr="00E47862">
              <w:rPr>
                <w:rFonts w:eastAsiaTheme="minorEastAsia" w:hAnsiTheme="minorEastAsia" w:hint="eastAsia"/>
                <w:szCs w:val="21"/>
              </w:rPr>
              <w:t>鉴定报告，经样品交付验收和试用，全部指标合格，无发生任何质量方面问题的反馈，取得良好的反响，达到设计要求。客户进行了签名确认，确认日期</w:t>
            </w:r>
            <w:r w:rsidRPr="00E47862">
              <w:rPr>
                <w:rFonts w:eastAsiaTheme="minorEastAsia" w:hAnsiTheme="minorEastAsia" w:hint="eastAsia"/>
                <w:szCs w:val="21"/>
              </w:rPr>
              <w:t>2021.</w:t>
            </w:r>
            <w:r w:rsidR="000528AA">
              <w:rPr>
                <w:rFonts w:eastAsiaTheme="minorEastAsia" w:hAnsiTheme="minorEastAsia" w:hint="eastAsia"/>
                <w:szCs w:val="21"/>
              </w:rPr>
              <w:t>9</w:t>
            </w:r>
            <w:r w:rsidRPr="00E47862">
              <w:rPr>
                <w:rFonts w:eastAsiaTheme="minorEastAsia" w:hAnsiTheme="minorEastAsia" w:hint="eastAsia"/>
                <w:szCs w:val="21"/>
              </w:rPr>
              <w:t>.</w:t>
            </w:r>
            <w:r w:rsidR="000528AA">
              <w:rPr>
                <w:rFonts w:eastAsiaTheme="minorEastAsia" w:hAnsiTheme="minorEastAsia" w:hint="eastAsia"/>
                <w:szCs w:val="21"/>
              </w:rPr>
              <w:t>23</w:t>
            </w:r>
            <w:r w:rsidRPr="00E47862">
              <w:rPr>
                <w:rFonts w:eastAsiaTheme="minorEastAsia" w:hAnsiTheme="minorEastAsia" w:hint="eastAsia"/>
                <w:szCs w:val="21"/>
              </w:rPr>
              <w:t>。</w:t>
            </w:r>
          </w:p>
          <w:p w:rsidR="00F63584" w:rsidRPr="00E47862" w:rsidRDefault="00F63584" w:rsidP="00F63584">
            <w:pPr>
              <w:spacing w:line="360" w:lineRule="auto"/>
              <w:ind w:firstLineChars="200" w:firstLine="420"/>
              <w:rPr>
                <w:rFonts w:eastAsiaTheme="minorEastAsia" w:hAnsiTheme="minorEastAsia"/>
                <w:szCs w:val="21"/>
              </w:rPr>
            </w:pPr>
            <w:r w:rsidRPr="00E47862">
              <w:rPr>
                <w:rFonts w:eastAsiaTheme="minorEastAsia" w:hAnsiTheme="minorEastAsia" w:hint="eastAsia"/>
                <w:szCs w:val="21"/>
              </w:rPr>
              <w:t>（六）、设计开发更改：应进行评审、验证、确认、批准，经查组织按顾客技术要求研发，暂未发生设计更改情况。研发过程发现的问题已及时进行了修正，修正后结果能满足技术要求。</w:t>
            </w:r>
          </w:p>
          <w:p w:rsidR="00F63584" w:rsidRPr="00E47862" w:rsidRDefault="00F63584" w:rsidP="00F63584">
            <w:pPr>
              <w:spacing w:line="360" w:lineRule="auto"/>
              <w:ind w:firstLineChars="200" w:firstLine="420"/>
              <w:rPr>
                <w:rFonts w:eastAsiaTheme="minorEastAsia" w:hAnsiTheme="minorEastAsia"/>
                <w:szCs w:val="21"/>
              </w:rPr>
            </w:pPr>
            <w:r w:rsidRPr="00E47862">
              <w:rPr>
                <w:rFonts w:eastAsiaTheme="minorEastAsia" w:hAnsiTheme="minorEastAsia" w:hint="eastAsia"/>
                <w:szCs w:val="21"/>
              </w:rPr>
              <w:t>其他骨灰存放架的设计要求相似，另抽查了其他骨灰存放架产品的设计开发资料（包括：设计开发的策划、输入、输出、评审、验证和确认记录），情况同上。</w:t>
            </w:r>
          </w:p>
          <w:p w:rsidR="000A48BC" w:rsidRPr="00E43FB5" w:rsidRDefault="00F63584" w:rsidP="00597A8C">
            <w:pPr>
              <w:spacing w:beforeLines="30" w:afterLines="30" w:line="288" w:lineRule="auto"/>
              <w:ind w:firstLineChars="200" w:firstLine="420"/>
              <w:rPr>
                <w:rFonts w:eastAsiaTheme="minorEastAsia" w:hAnsiTheme="minorEastAsia"/>
                <w:szCs w:val="21"/>
              </w:rPr>
            </w:pPr>
            <w:r w:rsidRPr="00E47862">
              <w:rPr>
                <w:rFonts w:eastAsiaTheme="minorEastAsia" w:hAnsiTheme="minorEastAsia" w:hint="eastAsia"/>
                <w:szCs w:val="21"/>
              </w:rPr>
              <w:t>组织的设计开发控制基本符合规定的要求。</w:t>
            </w:r>
          </w:p>
        </w:tc>
        <w:tc>
          <w:tcPr>
            <w:tcW w:w="851" w:type="dxa"/>
          </w:tcPr>
          <w:p w:rsidR="000A48BC" w:rsidRPr="00E43FB5" w:rsidRDefault="000A48BC">
            <w:pPr>
              <w:rPr>
                <w:rFonts w:eastAsiaTheme="minorEastAsia"/>
                <w:szCs w:val="21"/>
              </w:rPr>
            </w:pPr>
            <w:r w:rsidRPr="00E43FB5">
              <w:rPr>
                <w:rFonts w:eastAsiaTheme="minorEastAsia"/>
                <w:szCs w:val="21"/>
              </w:rPr>
              <w:lastRenderedPageBreak/>
              <w:t>符合</w:t>
            </w:r>
          </w:p>
        </w:tc>
      </w:tr>
      <w:tr w:rsidR="00CA6FE8" w:rsidRPr="00E43FB5" w:rsidTr="0038113A">
        <w:trPr>
          <w:trHeight w:val="109"/>
        </w:trPr>
        <w:tc>
          <w:tcPr>
            <w:tcW w:w="1954" w:type="dxa"/>
          </w:tcPr>
          <w:p w:rsidR="00CA6FE8" w:rsidRPr="00E43FB5" w:rsidRDefault="00CA6FE8" w:rsidP="00863928">
            <w:pPr>
              <w:spacing w:line="360" w:lineRule="auto"/>
              <w:rPr>
                <w:b/>
                <w:szCs w:val="21"/>
              </w:rPr>
            </w:pPr>
            <w:r w:rsidRPr="00E43FB5">
              <w:rPr>
                <w:rFonts w:hAnsi="宋体"/>
                <w:bCs/>
                <w:szCs w:val="21"/>
              </w:rPr>
              <w:lastRenderedPageBreak/>
              <w:t>生产和服务提供的控制</w:t>
            </w:r>
          </w:p>
        </w:tc>
        <w:tc>
          <w:tcPr>
            <w:tcW w:w="1166" w:type="dxa"/>
          </w:tcPr>
          <w:p w:rsidR="00CA6FE8" w:rsidRPr="00E43FB5" w:rsidRDefault="00CA6FE8" w:rsidP="00863928">
            <w:pPr>
              <w:spacing w:line="360" w:lineRule="auto"/>
              <w:rPr>
                <w:bCs/>
                <w:szCs w:val="21"/>
              </w:rPr>
            </w:pPr>
            <w:r w:rsidRPr="00E43FB5">
              <w:rPr>
                <w:bCs/>
                <w:szCs w:val="21"/>
              </w:rPr>
              <w:t>Q8.5.1</w:t>
            </w:r>
          </w:p>
        </w:tc>
        <w:tc>
          <w:tcPr>
            <w:tcW w:w="10738" w:type="dxa"/>
          </w:tcPr>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t>公司规定了生产和服务的控制要求，符合企业实际和标准要求，具有可操作性。</w:t>
            </w:r>
          </w:p>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t>一、现场查看受控条件：</w:t>
            </w:r>
          </w:p>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t xml:space="preserve">1) </w:t>
            </w:r>
            <w:r w:rsidRPr="00437B0B">
              <w:rPr>
                <w:rFonts w:hAnsi="宋体" w:hint="eastAsia"/>
                <w:bCs/>
                <w:szCs w:val="21"/>
              </w:rPr>
              <w:t>公司目前从事的是殡葬用品【骨灰盒存放架</w:t>
            </w:r>
            <w:r w:rsidRPr="00437B0B">
              <w:rPr>
                <w:rFonts w:hAnsi="宋体" w:hint="eastAsia"/>
                <w:bCs/>
                <w:szCs w:val="21"/>
              </w:rPr>
              <w:t>(</w:t>
            </w:r>
            <w:r w:rsidRPr="00437B0B">
              <w:rPr>
                <w:rFonts w:hAnsi="宋体" w:hint="eastAsia"/>
                <w:bCs/>
                <w:szCs w:val="21"/>
              </w:rPr>
              <w:t>含智能</w:t>
            </w:r>
            <w:r w:rsidRPr="00437B0B">
              <w:rPr>
                <w:rFonts w:hAnsi="宋体" w:hint="eastAsia"/>
                <w:bCs/>
                <w:szCs w:val="21"/>
              </w:rPr>
              <w:t>)</w:t>
            </w:r>
            <w:r w:rsidRPr="00437B0B">
              <w:rPr>
                <w:rFonts w:hAnsi="宋体" w:hint="eastAsia"/>
                <w:bCs/>
                <w:szCs w:val="21"/>
              </w:rPr>
              <w:t>】的生产。</w:t>
            </w:r>
          </w:p>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t>生产的工艺流程是：下料——冲压、冲孔——折弯——组装——检验——包装——入库</w:t>
            </w:r>
          </w:p>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t>特殊过程：无</w:t>
            </w:r>
          </w:p>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t>外包过程：无</w:t>
            </w:r>
          </w:p>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lastRenderedPageBreak/>
              <w:t>工艺未进行变更。</w:t>
            </w:r>
          </w:p>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t>公司依据客户订单，下达生产任务通知单。生产部接到定单后召开生产会议，进行生产、质量及管理工作协调。通过原材料检验、过程检验、成品检验等过程对产品质量、生产进度等进行监控，从而控制生产和销售的有序进行。</w:t>
            </w:r>
          </w:p>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t>公司规定了生产和服务的控制要求，符合企业实际和标准要求，具有可操作性。</w:t>
            </w:r>
          </w:p>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t>查看有：设备操作规程、下料</w:t>
            </w:r>
            <w:r w:rsidRPr="00437B0B">
              <w:rPr>
                <w:rFonts w:hAnsi="宋体" w:hint="eastAsia"/>
                <w:bCs/>
                <w:szCs w:val="21"/>
              </w:rPr>
              <w:t>(</w:t>
            </w:r>
            <w:r w:rsidRPr="00437B0B">
              <w:rPr>
                <w:rFonts w:hAnsi="宋体" w:hint="eastAsia"/>
                <w:bCs/>
                <w:szCs w:val="21"/>
              </w:rPr>
              <w:t>剪板</w:t>
            </w:r>
            <w:r w:rsidRPr="00437B0B">
              <w:rPr>
                <w:rFonts w:hAnsi="宋体" w:hint="eastAsia"/>
                <w:bCs/>
                <w:szCs w:val="21"/>
              </w:rPr>
              <w:t>)</w:t>
            </w:r>
            <w:r w:rsidRPr="00437B0B">
              <w:rPr>
                <w:rFonts w:hAnsi="宋体" w:hint="eastAsia"/>
                <w:bCs/>
                <w:szCs w:val="21"/>
              </w:rPr>
              <w:t>作业指导书、冲压作业指导书、折弯作业指导书、打孔作业指导书、装配作业指导书、检验规范等有关文件，操作性较强，可以满足指导生产操作的要求。</w:t>
            </w:r>
          </w:p>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t>2</w:t>
            </w:r>
            <w:r w:rsidRPr="00437B0B">
              <w:rPr>
                <w:rFonts w:hAnsi="宋体" w:hint="eastAsia"/>
                <w:bCs/>
                <w:szCs w:val="21"/>
              </w:rPr>
              <w:t>）提供和配置了卡尺、钢卷尺等，监视和测量设备配置适宜，维护保养良好，能够满足质量特性测量需要。</w:t>
            </w:r>
          </w:p>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t>3</w:t>
            </w:r>
            <w:r w:rsidRPr="00437B0B">
              <w:rPr>
                <w:rFonts w:hAnsi="宋体" w:hint="eastAsia"/>
                <w:bCs/>
                <w:szCs w:val="21"/>
              </w:rPr>
              <w:t>）检验活动有原材料检验、过程检验、成品的外观、规格尺寸、结构检验，能够验证过程和产品是否符合接收准则。</w:t>
            </w:r>
          </w:p>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t>4</w:t>
            </w:r>
            <w:r w:rsidRPr="00437B0B">
              <w:rPr>
                <w:rFonts w:hAnsi="宋体" w:hint="eastAsia"/>
                <w:bCs/>
                <w:szCs w:val="21"/>
              </w:rPr>
              <w:t>）提供和配备了激光切割机、折弯机、压力机、钻床、切割机、打包机、叉车、储气罐等，设备运转正常，维护保养良好，配置适宜于生产工艺过程。设备能按照生产流程摆放，摆放基本合理，车间通风良好，光线充足，车间内地面比较干净、整洁，有安全通道和灭火器，基础设施和环境能够满足生产需求。</w:t>
            </w:r>
          </w:p>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t>5</w:t>
            </w:r>
            <w:r w:rsidRPr="00437B0B">
              <w:rPr>
                <w:rFonts w:hAnsi="宋体" w:hint="eastAsia"/>
                <w:bCs/>
                <w:szCs w:val="21"/>
              </w:rPr>
              <w:t>）生产操作人员和技术人员、管理人员以及质检员都经过了培训，特种作业人员持证上岗，能力满足要求。</w:t>
            </w:r>
          </w:p>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t>6</w:t>
            </w:r>
            <w:r w:rsidRPr="00437B0B">
              <w:rPr>
                <w:rFonts w:hAnsi="宋体" w:hint="eastAsia"/>
                <w:bCs/>
                <w:szCs w:val="21"/>
              </w:rPr>
              <w:t>）提供了设备操作规程、生产作业指导书、专用工装等，规定了操作的步骤、方法、注意事项等，操作人员直接按要求进行控制，防止人为错误。</w:t>
            </w:r>
          </w:p>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t>7)</w:t>
            </w:r>
            <w:r w:rsidRPr="00437B0B">
              <w:rPr>
                <w:rFonts w:hAnsi="宋体" w:hint="eastAsia"/>
                <w:bCs/>
                <w:szCs w:val="21"/>
              </w:rPr>
              <w:t>所有的产品</w:t>
            </w:r>
            <w:r w:rsidRPr="00437B0B">
              <w:rPr>
                <w:rFonts w:hAnsi="宋体" w:hint="eastAsia"/>
                <w:bCs/>
                <w:szCs w:val="21"/>
              </w:rPr>
              <w:t>(</w:t>
            </w:r>
            <w:r w:rsidRPr="00437B0B">
              <w:rPr>
                <w:rFonts w:hAnsi="宋体" w:hint="eastAsia"/>
                <w:bCs/>
                <w:szCs w:val="21"/>
              </w:rPr>
              <w:t>从原材料至成品</w:t>
            </w:r>
            <w:r w:rsidRPr="00437B0B">
              <w:rPr>
                <w:rFonts w:hAnsi="宋体" w:hint="eastAsia"/>
                <w:bCs/>
                <w:szCs w:val="21"/>
              </w:rPr>
              <w:t>)</w:t>
            </w:r>
            <w:r w:rsidRPr="00437B0B">
              <w:rPr>
                <w:rFonts w:hAnsi="宋体" w:hint="eastAsia"/>
                <w:bCs/>
                <w:szCs w:val="21"/>
              </w:rPr>
              <w:t>都必须经检验合格后方可转序、入库和交付。</w:t>
            </w:r>
          </w:p>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t>现场审核，抽查关键工序控制情况：</w:t>
            </w:r>
          </w:p>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t>生产现场观察：</w:t>
            </w:r>
          </w:p>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lastRenderedPageBreak/>
              <w:t>骨灰存放架产品结构形状基本一致，都属于金属框架加上储存盒，区别主要在于规格尺寸、颜色、装饰面板的不同。</w:t>
            </w:r>
          </w:p>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t>1.</w:t>
            </w:r>
            <w:r w:rsidRPr="004B09E4">
              <w:rPr>
                <w:rFonts w:hint="eastAsia"/>
              </w:rPr>
              <w:t xml:space="preserve"> </w:t>
            </w:r>
            <w:r w:rsidRPr="004B09E4">
              <w:rPr>
                <w:rFonts w:hint="eastAsia"/>
              </w:rPr>
              <w:t>剪板下料工序，正在为</w:t>
            </w:r>
            <w:r>
              <w:rPr>
                <w:rFonts w:hint="eastAsia"/>
              </w:rPr>
              <w:t>智能</w:t>
            </w:r>
            <w:r w:rsidRPr="004B09E4">
              <w:rPr>
                <w:rFonts w:hint="eastAsia"/>
              </w:rPr>
              <w:t>骨灰存放架</w:t>
            </w:r>
            <w:r>
              <w:rPr>
                <w:rFonts w:hint="eastAsia"/>
              </w:rPr>
              <w:t>（</w:t>
            </w:r>
            <w:r>
              <w:rPr>
                <w:rFonts w:hint="eastAsia"/>
              </w:rPr>
              <w:t>430*290*450mm</w:t>
            </w:r>
            <w:r>
              <w:rPr>
                <w:rFonts w:hint="eastAsia"/>
              </w:rPr>
              <w:t>）箱体上下板</w:t>
            </w:r>
            <w:r w:rsidRPr="004B09E4">
              <w:rPr>
                <w:rFonts w:hint="eastAsia"/>
              </w:rPr>
              <w:t>下料，设备剪板机，</w:t>
            </w:r>
            <w:r>
              <w:rPr>
                <w:rFonts w:hint="eastAsia"/>
              </w:rPr>
              <w:t>上板</w:t>
            </w:r>
            <w:r w:rsidRPr="004B09E4">
              <w:rPr>
                <w:rFonts w:hint="eastAsia"/>
              </w:rPr>
              <w:t>尺寸</w:t>
            </w:r>
            <w:r>
              <w:rPr>
                <w:rFonts w:hint="eastAsia"/>
              </w:rPr>
              <w:t>397*474</w:t>
            </w:r>
            <w:r w:rsidRPr="004B09E4">
              <w:rPr>
                <w:rFonts w:hint="eastAsia"/>
              </w:rPr>
              <w:t>mm</w:t>
            </w:r>
            <w:r w:rsidRPr="004B09E4">
              <w:rPr>
                <w:rFonts w:hint="eastAsia"/>
              </w:rPr>
              <w:t>，</w:t>
            </w:r>
            <w:r>
              <w:rPr>
                <w:rFonts w:hint="eastAsia"/>
              </w:rPr>
              <w:t>下板尺寸</w:t>
            </w:r>
            <w:r>
              <w:rPr>
                <w:rFonts w:hint="eastAsia"/>
              </w:rPr>
              <w:t>430*535mm</w:t>
            </w:r>
            <w:r>
              <w:rPr>
                <w:rFonts w:hint="eastAsia"/>
              </w:rPr>
              <w:t>，要求</w:t>
            </w:r>
            <w:r w:rsidRPr="004B09E4">
              <w:rPr>
                <w:rFonts w:hint="eastAsia"/>
              </w:rPr>
              <w:t>偏差小于</w:t>
            </w:r>
            <w:r w:rsidRPr="004B09E4">
              <w:rPr>
                <w:rFonts w:hint="eastAsia"/>
              </w:rPr>
              <w:t>2mm</w:t>
            </w:r>
            <w:r w:rsidRPr="004B09E4">
              <w:rPr>
                <w:rFonts w:hint="eastAsia"/>
              </w:rPr>
              <w:t>，</w:t>
            </w:r>
            <w:r>
              <w:rPr>
                <w:rFonts w:hint="eastAsia"/>
              </w:rPr>
              <w:t>自检尺寸符合要求后流入下一工序</w:t>
            </w:r>
            <w:r w:rsidRPr="004B09E4">
              <w:rPr>
                <w:rFonts w:hint="eastAsia"/>
              </w:rPr>
              <w:t>，操作人</w:t>
            </w:r>
            <w:r w:rsidRPr="00437B0B">
              <w:rPr>
                <w:rFonts w:hint="eastAsia"/>
              </w:rPr>
              <w:t>何美红</w:t>
            </w:r>
            <w:r>
              <w:rPr>
                <w:rFonts w:hint="eastAsia"/>
              </w:rPr>
              <w:t>。</w:t>
            </w:r>
          </w:p>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t xml:space="preserve">2. </w:t>
            </w:r>
            <w:r w:rsidRPr="00437B0B">
              <w:rPr>
                <w:rFonts w:hAnsi="宋体" w:hint="eastAsia"/>
                <w:bCs/>
                <w:szCs w:val="21"/>
              </w:rPr>
              <w:t>冲压工序，正在为骨灰存放架（</w:t>
            </w:r>
            <w:r w:rsidRPr="00437B0B">
              <w:rPr>
                <w:rFonts w:hAnsi="宋体" w:hint="eastAsia"/>
                <w:bCs/>
                <w:szCs w:val="21"/>
              </w:rPr>
              <w:t>4</w:t>
            </w:r>
            <w:r>
              <w:rPr>
                <w:rFonts w:hAnsi="宋体" w:hint="eastAsia"/>
                <w:bCs/>
                <w:szCs w:val="21"/>
              </w:rPr>
              <w:t>9</w:t>
            </w:r>
            <w:r w:rsidRPr="00437B0B">
              <w:rPr>
                <w:rFonts w:hAnsi="宋体" w:hint="eastAsia"/>
                <w:bCs/>
                <w:szCs w:val="21"/>
              </w:rPr>
              <w:t>0*</w:t>
            </w:r>
            <w:r>
              <w:rPr>
                <w:rFonts w:hAnsi="宋体" w:hint="eastAsia"/>
                <w:bCs/>
                <w:szCs w:val="21"/>
              </w:rPr>
              <w:t>48</w:t>
            </w:r>
            <w:r w:rsidRPr="00437B0B">
              <w:rPr>
                <w:rFonts w:hAnsi="宋体" w:hint="eastAsia"/>
                <w:bCs/>
                <w:szCs w:val="21"/>
              </w:rPr>
              <w:t>0*</w:t>
            </w:r>
            <w:r>
              <w:rPr>
                <w:rFonts w:hAnsi="宋体" w:hint="eastAsia"/>
                <w:bCs/>
                <w:szCs w:val="21"/>
              </w:rPr>
              <w:t>660</w:t>
            </w:r>
            <w:r w:rsidRPr="00437B0B">
              <w:rPr>
                <w:rFonts w:hAnsi="宋体" w:hint="eastAsia"/>
                <w:bCs/>
                <w:szCs w:val="21"/>
              </w:rPr>
              <w:t>mm</w:t>
            </w:r>
            <w:r w:rsidRPr="00437B0B">
              <w:rPr>
                <w:rFonts w:hAnsi="宋体" w:hint="eastAsia"/>
                <w:bCs/>
                <w:szCs w:val="21"/>
              </w:rPr>
              <w:t>）的顶板，设备压力机，专用模具，偏差小于</w:t>
            </w:r>
            <w:r w:rsidRPr="00437B0B">
              <w:rPr>
                <w:rFonts w:hAnsi="宋体" w:hint="eastAsia"/>
                <w:bCs/>
                <w:szCs w:val="21"/>
              </w:rPr>
              <w:t xml:space="preserve"> 0.2mm</w:t>
            </w:r>
            <w:r w:rsidRPr="00437B0B">
              <w:rPr>
                <w:rFonts w:hAnsi="宋体" w:hint="eastAsia"/>
                <w:bCs/>
                <w:szCs w:val="21"/>
              </w:rPr>
              <w:t>，自检符合要求后，流入下一工序，操作人黄爱花。</w:t>
            </w:r>
          </w:p>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t xml:space="preserve">3. </w:t>
            </w:r>
            <w:r>
              <w:rPr>
                <w:rFonts w:hAnsi="宋体" w:hint="eastAsia"/>
                <w:bCs/>
                <w:szCs w:val="21"/>
              </w:rPr>
              <w:t>折弯工序，正在加工骨灰存放架顶盖</w:t>
            </w:r>
            <w:r w:rsidR="00924A18">
              <w:rPr>
                <w:rFonts w:hAnsi="宋体" w:hint="eastAsia"/>
                <w:bCs/>
                <w:szCs w:val="21"/>
              </w:rPr>
              <w:t>，专用模具，设备折弯机，自检符合要求后流入下一工序，操作人刘嘉</w:t>
            </w:r>
            <w:r w:rsidRPr="00437B0B">
              <w:rPr>
                <w:rFonts w:hAnsi="宋体" w:hint="eastAsia"/>
                <w:bCs/>
                <w:szCs w:val="21"/>
              </w:rPr>
              <w:t>进。</w:t>
            </w:r>
          </w:p>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t>4.</w:t>
            </w:r>
            <w:r w:rsidRPr="000B0140">
              <w:rPr>
                <w:rFonts w:hAnsi="宋体" w:hint="eastAsia"/>
                <w:bCs/>
                <w:szCs w:val="21"/>
              </w:rPr>
              <w:t xml:space="preserve"> </w:t>
            </w:r>
            <w:r w:rsidRPr="000B0140">
              <w:rPr>
                <w:rFonts w:hAnsi="宋体" w:hint="eastAsia"/>
                <w:bCs/>
                <w:szCs w:val="21"/>
              </w:rPr>
              <w:t>组装工序，正在组装存放架门，使用</w:t>
            </w:r>
            <w:r>
              <w:rPr>
                <w:rFonts w:hAnsi="宋体" w:hint="eastAsia"/>
                <w:bCs/>
                <w:szCs w:val="21"/>
              </w:rPr>
              <w:t>胶锤将角花与</w:t>
            </w:r>
            <w:r w:rsidRPr="000B0140">
              <w:rPr>
                <w:rFonts w:hAnsi="宋体" w:hint="eastAsia"/>
                <w:bCs/>
                <w:szCs w:val="21"/>
              </w:rPr>
              <w:t>铝塑板</w:t>
            </w:r>
            <w:r>
              <w:rPr>
                <w:rFonts w:hAnsi="宋体" w:hint="eastAsia"/>
                <w:bCs/>
                <w:szCs w:val="21"/>
              </w:rPr>
              <w:t>存放架门进行组装</w:t>
            </w:r>
            <w:r w:rsidRPr="000B0140">
              <w:rPr>
                <w:rFonts w:hAnsi="宋体" w:hint="eastAsia"/>
                <w:bCs/>
                <w:szCs w:val="21"/>
              </w:rPr>
              <w:t>，要求组装后平整，活动部件间距小于</w:t>
            </w:r>
            <w:r w:rsidRPr="000B0140">
              <w:rPr>
                <w:rFonts w:hAnsi="宋体" w:hint="eastAsia"/>
                <w:bCs/>
                <w:szCs w:val="21"/>
              </w:rPr>
              <w:t>5mm</w:t>
            </w:r>
            <w:r w:rsidRPr="000B0140">
              <w:rPr>
                <w:rFonts w:hAnsi="宋体" w:hint="eastAsia"/>
                <w:bCs/>
                <w:szCs w:val="21"/>
              </w:rPr>
              <w:t>，固定部位无松动，无少件，现场观察操作符合，操作工</w:t>
            </w:r>
            <w:r w:rsidRPr="00437B0B">
              <w:rPr>
                <w:rFonts w:hAnsi="宋体" w:hint="eastAsia"/>
                <w:bCs/>
                <w:szCs w:val="21"/>
              </w:rPr>
              <w:t>何细毛。</w:t>
            </w:r>
          </w:p>
          <w:p w:rsidR="00437B0B" w:rsidRPr="00437B0B" w:rsidRDefault="00437B0B" w:rsidP="00437B0B">
            <w:pPr>
              <w:spacing w:line="360" w:lineRule="auto"/>
              <w:ind w:firstLineChars="200" w:firstLine="420"/>
              <w:rPr>
                <w:rFonts w:hAnsi="宋体"/>
                <w:bCs/>
                <w:szCs w:val="21"/>
              </w:rPr>
            </w:pPr>
            <w:r w:rsidRPr="00437B0B">
              <w:rPr>
                <w:rFonts w:hAnsi="宋体" w:hint="eastAsia"/>
                <w:bCs/>
                <w:szCs w:val="21"/>
              </w:rPr>
              <w:t>通过现场观察以上工序操作均符合操作文件要求。</w:t>
            </w:r>
          </w:p>
          <w:p w:rsidR="00CA6FE8" w:rsidRPr="00E43FB5" w:rsidRDefault="00437B0B" w:rsidP="00437B0B">
            <w:pPr>
              <w:spacing w:line="360" w:lineRule="auto"/>
              <w:ind w:firstLineChars="200" w:firstLine="420"/>
              <w:rPr>
                <w:rFonts w:hAnsi="宋体"/>
                <w:szCs w:val="21"/>
              </w:rPr>
            </w:pPr>
            <w:r w:rsidRPr="00437B0B">
              <w:rPr>
                <w:rFonts w:hAnsi="宋体" w:hint="eastAsia"/>
                <w:bCs/>
                <w:szCs w:val="21"/>
              </w:rPr>
              <w:t>组织生产过程的控制符合标准规定的要求。</w:t>
            </w:r>
          </w:p>
        </w:tc>
        <w:tc>
          <w:tcPr>
            <w:tcW w:w="851" w:type="dxa"/>
          </w:tcPr>
          <w:p w:rsidR="00CA6FE8" w:rsidRPr="00E43FB5" w:rsidRDefault="00CA6FE8">
            <w:pPr>
              <w:rPr>
                <w:szCs w:val="21"/>
              </w:rPr>
            </w:pPr>
            <w:r w:rsidRPr="00E43FB5">
              <w:rPr>
                <w:rFonts w:eastAsiaTheme="minorEastAsia"/>
                <w:szCs w:val="21"/>
              </w:rPr>
              <w:lastRenderedPageBreak/>
              <w:t>符合</w:t>
            </w:r>
          </w:p>
        </w:tc>
      </w:tr>
      <w:tr w:rsidR="00CA6FE8" w:rsidRPr="00E43FB5" w:rsidTr="0038113A">
        <w:trPr>
          <w:trHeight w:val="534"/>
        </w:trPr>
        <w:tc>
          <w:tcPr>
            <w:tcW w:w="1954" w:type="dxa"/>
          </w:tcPr>
          <w:p w:rsidR="00CA6FE8" w:rsidRPr="00E43FB5" w:rsidRDefault="00CA6FE8" w:rsidP="0038113A">
            <w:pPr>
              <w:spacing w:line="360" w:lineRule="auto"/>
              <w:rPr>
                <w:rFonts w:eastAsiaTheme="minorEastAsia"/>
                <w:szCs w:val="21"/>
              </w:rPr>
            </w:pPr>
            <w:r w:rsidRPr="00E43FB5">
              <w:rPr>
                <w:rFonts w:eastAsiaTheme="minorEastAsia" w:hAnsiTheme="minorEastAsia"/>
                <w:szCs w:val="21"/>
              </w:rPr>
              <w:lastRenderedPageBreak/>
              <w:t>标识和可追溯</w:t>
            </w:r>
            <w:r w:rsidRPr="00E43FB5">
              <w:rPr>
                <w:rFonts w:eastAsiaTheme="minorEastAsia"/>
                <w:szCs w:val="21"/>
              </w:rPr>
              <w:t>/</w:t>
            </w:r>
            <w:r w:rsidRPr="00E43FB5">
              <w:rPr>
                <w:rFonts w:eastAsiaTheme="minorEastAsia" w:hAnsiTheme="minorEastAsia"/>
                <w:szCs w:val="21"/>
              </w:rPr>
              <w:t>产品防护</w:t>
            </w:r>
          </w:p>
        </w:tc>
        <w:tc>
          <w:tcPr>
            <w:tcW w:w="1166" w:type="dxa"/>
          </w:tcPr>
          <w:p w:rsidR="00CA6FE8" w:rsidRPr="00E43FB5" w:rsidRDefault="00CA6FE8" w:rsidP="0038113A">
            <w:pPr>
              <w:spacing w:line="360" w:lineRule="auto"/>
              <w:rPr>
                <w:rFonts w:eastAsiaTheme="minorEastAsia"/>
                <w:b/>
                <w:bCs/>
                <w:szCs w:val="21"/>
              </w:rPr>
            </w:pPr>
            <w:r w:rsidRPr="00E43FB5">
              <w:rPr>
                <w:rFonts w:eastAsiaTheme="minorEastAsia"/>
                <w:b/>
                <w:bCs/>
                <w:szCs w:val="21"/>
              </w:rPr>
              <w:t>Q8.5.2</w:t>
            </w:r>
          </w:p>
          <w:p w:rsidR="00CA6FE8" w:rsidRPr="00E43FB5" w:rsidRDefault="00CA6FE8" w:rsidP="0038113A">
            <w:pPr>
              <w:spacing w:line="360" w:lineRule="auto"/>
              <w:rPr>
                <w:rFonts w:eastAsiaTheme="minorEastAsia"/>
                <w:szCs w:val="21"/>
              </w:rPr>
            </w:pPr>
            <w:r w:rsidRPr="00E43FB5">
              <w:rPr>
                <w:rFonts w:eastAsiaTheme="minorEastAsia"/>
                <w:b/>
                <w:bCs/>
                <w:szCs w:val="21"/>
              </w:rPr>
              <w:t>Q8.5.4</w:t>
            </w:r>
          </w:p>
        </w:tc>
        <w:tc>
          <w:tcPr>
            <w:tcW w:w="10738" w:type="dxa"/>
          </w:tcPr>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原材料依据不同的类型和防护要求进行防护运输，产品运输要求包装等。</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生产车间原材料分类分区放置在指定仓库、产品标识方法得当、未发现不同类型和状态产品发生混淆现象。标识和可追溯性基本符合标准要求。</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产品生产过程中有采取相应的措施进行防护，以确保符合要求。防护包括标识、处置、污染控制、包装、储存、运输以及保护等。产品交工、包装及交付到预定地点期间，针对产品采取适当的防护措施，包括选择合适的搬运方</w:t>
            </w:r>
            <w:r w:rsidRPr="004A11CF">
              <w:rPr>
                <w:rFonts w:eastAsiaTheme="minorEastAsia" w:hAnsiTheme="minorEastAsia" w:hint="eastAsia"/>
                <w:szCs w:val="21"/>
              </w:rPr>
              <w:lastRenderedPageBreak/>
              <w:t>法和设备、贮存场所，保持标识完整、清晰。公司有明确规定产品的防护要求。</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1.</w:t>
            </w:r>
            <w:r>
              <w:rPr>
                <w:rFonts w:eastAsiaTheme="minorEastAsia" w:hAnsiTheme="minorEastAsia" w:hint="eastAsia"/>
                <w:szCs w:val="21"/>
              </w:rPr>
              <w:t>公司产品采取瓦楞纸、气泡袋</w:t>
            </w:r>
            <w:r w:rsidRPr="004A11CF">
              <w:rPr>
                <w:rFonts w:eastAsiaTheme="minorEastAsia" w:hAnsiTheme="minorEastAsia" w:hint="eastAsia"/>
                <w:szCs w:val="21"/>
              </w:rPr>
              <w:t>、拉伸膜及打包带等方式进行包装，可以防潮、防虫、防雨淋，运输时有遮盖帆布等防护措施。</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2.</w:t>
            </w:r>
            <w:r w:rsidR="00437B0B">
              <w:rPr>
                <w:rFonts w:eastAsiaTheme="minorEastAsia" w:hAnsiTheme="minorEastAsia" w:hint="eastAsia"/>
                <w:szCs w:val="21"/>
              </w:rPr>
              <w:t>公司产品搬运采用叉车</w:t>
            </w:r>
            <w:r w:rsidRPr="004A11CF">
              <w:rPr>
                <w:rFonts w:eastAsiaTheme="minorEastAsia" w:hAnsiTheme="minorEastAsia" w:hint="eastAsia"/>
                <w:szCs w:val="21"/>
              </w:rPr>
              <w:t>和人工搬运，按要求进行作业，有效防护产品。</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 xml:space="preserve">3. </w:t>
            </w:r>
            <w:r w:rsidRPr="004A11CF">
              <w:rPr>
                <w:rFonts w:eastAsiaTheme="minorEastAsia" w:hAnsiTheme="minorEastAsia" w:hint="eastAsia"/>
                <w:szCs w:val="21"/>
              </w:rPr>
              <w:t>查组织的生产车间、仓库地面清洁，标识清晰，通道畅通。</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4.</w:t>
            </w:r>
            <w:r w:rsidRPr="004A11CF">
              <w:rPr>
                <w:rFonts w:eastAsiaTheme="minorEastAsia" w:hAnsiTheme="minorEastAsia" w:hint="eastAsia"/>
                <w:szCs w:val="21"/>
              </w:rPr>
              <w:t>本公司产品主要防碰、日晒雨淋、潮湿、防火。</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5.</w:t>
            </w:r>
            <w:r w:rsidRPr="004A11CF">
              <w:rPr>
                <w:rFonts w:eastAsiaTheme="minorEastAsia" w:hAnsiTheme="minorEastAsia" w:hint="eastAsia"/>
                <w:szCs w:val="21"/>
              </w:rPr>
              <w:t>车间及库房有灭火器，状态良好，贮存环境适宜。</w:t>
            </w:r>
          </w:p>
          <w:p w:rsidR="00CA6FE8" w:rsidRPr="004A11CF" w:rsidRDefault="004A11CF" w:rsidP="004A11CF">
            <w:pPr>
              <w:spacing w:line="288" w:lineRule="auto"/>
              <w:ind w:firstLineChars="200" w:firstLine="420"/>
              <w:rPr>
                <w:rFonts w:eastAsiaTheme="minorEastAsia"/>
                <w:szCs w:val="21"/>
              </w:rPr>
            </w:pPr>
            <w:r w:rsidRPr="004A11CF">
              <w:rPr>
                <w:rFonts w:eastAsiaTheme="minorEastAsia" w:hAnsiTheme="minorEastAsia" w:hint="eastAsia"/>
                <w:szCs w:val="21"/>
              </w:rPr>
              <w:t>产品标识和防护管理基本符合要求。</w:t>
            </w:r>
          </w:p>
        </w:tc>
        <w:tc>
          <w:tcPr>
            <w:tcW w:w="851" w:type="dxa"/>
          </w:tcPr>
          <w:p w:rsidR="00CA6FE8" w:rsidRPr="00E43FB5" w:rsidRDefault="00CA6FE8">
            <w:pPr>
              <w:rPr>
                <w:szCs w:val="21"/>
              </w:rPr>
            </w:pPr>
            <w:r w:rsidRPr="00E43FB5">
              <w:rPr>
                <w:rFonts w:eastAsiaTheme="minorEastAsia"/>
                <w:szCs w:val="21"/>
              </w:rPr>
              <w:lastRenderedPageBreak/>
              <w:t>符合</w:t>
            </w:r>
          </w:p>
        </w:tc>
      </w:tr>
      <w:tr w:rsidR="00CA6FE8" w:rsidRPr="00E43FB5" w:rsidTr="00863928">
        <w:trPr>
          <w:trHeight w:val="1104"/>
        </w:trPr>
        <w:tc>
          <w:tcPr>
            <w:tcW w:w="1954" w:type="dxa"/>
            <w:vAlign w:val="center"/>
          </w:tcPr>
          <w:p w:rsidR="00CA6FE8" w:rsidRPr="00E43FB5" w:rsidRDefault="00CA6FE8" w:rsidP="00863928">
            <w:pPr>
              <w:spacing w:line="360" w:lineRule="auto"/>
              <w:jc w:val="center"/>
              <w:rPr>
                <w:rFonts w:eastAsiaTheme="minorEastAsia"/>
                <w:szCs w:val="21"/>
              </w:rPr>
            </w:pPr>
            <w:r w:rsidRPr="00E43FB5">
              <w:rPr>
                <w:rFonts w:eastAsiaTheme="minorEastAsia" w:hAnsiTheme="minorEastAsia"/>
                <w:szCs w:val="21"/>
              </w:rPr>
              <w:lastRenderedPageBreak/>
              <w:t>更改控制</w:t>
            </w:r>
          </w:p>
        </w:tc>
        <w:tc>
          <w:tcPr>
            <w:tcW w:w="1166" w:type="dxa"/>
            <w:vAlign w:val="center"/>
          </w:tcPr>
          <w:p w:rsidR="00CA6FE8" w:rsidRPr="00E43FB5" w:rsidRDefault="00CA6FE8" w:rsidP="00863928">
            <w:pPr>
              <w:tabs>
                <w:tab w:val="left" w:pos="7380"/>
              </w:tabs>
              <w:spacing w:line="360" w:lineRule="auto"/>
              <w:rPr>
                <w:rFonts w:eastAsiaTheme="minorEastAsia"/>
                <w:szCs w:val="21"/>
              </w:rPr>
            </w:pPr>
            <w:r w:rsidRPr="00E43FB5">
              <w:rPr>
                <w:rFonts w:eastAsiaTheme="minorEastAsia"/>
                <w:szCs w:val="21"/>
              </w:rPr>
              <w:t>Q8.5.6</w:t>
            </w:r>
          </w:p>
        </w:tc>
        <w:tc>
          <w:tcPr>
            <w:tcW w:w="10738" w:type="dxa"/>
            <w:vAlign w:val="center"/>
          </w:tcPr>
          <w:p w:rsidR="00CA6FE8" w:rsidRPr="00E43FB5" w:rsidRDefault="00CA6FE8" w:rsidP="00E43FB5">
            <w:pPr>
              <w:spacing w:line="288" w:lineRule="auto"/>
              <w:ind w:firstLineChars="200" w:firstLine="420"/>
              <w:rPr>
                <w:rFonts w:eastAsiaTheme="minorEastAsia" w:hAnsiTheme="minorEastAsia"/>
                <w:szCs w:val="21"/>
              </w:rPr>
            </w:pPr>
            <w:r w:rsidRPr="00E43FB5">
              <w:rPr>
                <w:rFonts w:eastAsiaTheme="minorEastAsia" w:hAnsiTheme="minorEastAsia"/>
                <w:szCs w:val="21"/>
              </w:rPr>
              <w:t>生产部厂长介绍，当内外部环境</w:t>
            </w:r>
            <w:r w:rsidRPr="00E43FB5">
              <w:rPr>
                <w:rFonts w:eastAsiaTheme="minorEastAsia" w:hAnsiTheme="minorEastAsia"/>
                <w:szCs w:val="21"/>
              </w:rPr>
              <w:t>(</w:t>
            </w:r>
            <w:r w:rsidRPr="00E43FB5">
              <w:rPr>
                <w:rFonts w:eastAsiaTheme="minorEastAsia" w:hAnsiTheme="minorEastAsia"/>
                <w:szCs w:val="21"/>
              </w:rPr>
              <w:t>如客户要求、产品技术和质量要求、生产工艺、适用的法律法规和产品技术标准等</w:t>
            </w:r>
            <w:r w:rsidRPr="00E43FB5">
              <w:rPr>
                <w:rFonts w:eastAsiaTheme="minorEastAsia" w:hAnsiTheme="minorEastAsia"/>
                <w:szCs w:val="21"/>
              </w:rPr>
              <w:t>)</w:t>
            </w:r>
            <w:r w:rsidRPr="00E43FB5">
              <w:rPr>
                <w:rFonts w:eastAsiaTheme="minorEastAsia" w:hAnsiTheme="minorEastAsia"/>
                <w:szCs w:val="21"/>
              </w:rPr>
              <w:t>有更改时，相关部门提出更改计划并进行更改，更改由原制定人负责具体实施。自体系建立以来，未发生生产和服务控制有关信息的变更。</w:t>
            </w:r>
          </w:p>
        </w:tc>
        <w:tc>
          <w:tcPr>
            <w:tcW w:w="851" w:type="dxa"/>
          </w:tcPr>
          <w:p w:rsidR="00CA6FE8" w:rsidRPr="00E43FB5" w:rsidRDefault="00CA6FE8">
            <w:pPr>
              <w:rPr>
                <w:szCs w:val="21"/>
              </w:rPr>
            </w:pPr>
            <w:r w:rsidRPr="00E43FB5">
              <w:rPr>
                <w:rFonts w:eastAsiaTheme="minorEastAsia"/>
                <w:szCs w:val="21"/>
              </w:rPr>
              <w:t>符合</w:t>
            </w:r>
          </w:p>
        </w:tc>
      </w:tr>
      <w:tr w:rsidR="00B4301A" w:rsidRPr="00E43FB5" w:rsidTr="00E92D74">
        <w:trPr>
          <w:trHeight w:val="419"/>
        </w:trPr>
        <w:tc>
          <w:tcPr>
            <w:tcW w:w="1954" w:type="dxa"/>
          </w:tcPr>
          <w:p w:rsidR="00B4301A" w:rsidRPr="00B4301A" w:rsidRDefault="00B4301A" w:rsidP="00E92D74">
            <w:pPr>
              <w:spacing w:line="360" w:lineRule="auto"/>
              <w:rPr>
                <w:rFonts w:eastAsiaTheme="minorEastAsia" w:hAnsiTheme="minorEastAsia"/>
                <w:bCs/>
                <w:szCs w:val="21"/>
              </w:rPr>
            </w:pPr>
            <w:r w:rsidRPr="00B4301A">
              <w:rPr>
                <w:rFonts w:eastAsiaTheme="minorEastAsia" w:hAnsiTheme="minorEastAsia" w:hint="eastAsia"/>
                <w:bCs/>
                <w:szCs w:val="21"/>
              </w:rPr>
              <w:t>监视和测量资源的控制</w:t>
            </w:r>
          </w:p>
        </w:tc>
        <w:tc>
          <w:tcPr>
            <w:tcW w:w="1166" w:type="dxa"/>
          </w:tcPr>
          <w:p w:rsidR="00B4301A" w:rsidRPr="00B4301A" w:rsidRDefault="00B4301A" w:rsidP="00E92D74">
            <w:pPr>
              <w:spacing w:line="360" w:lineRule="auto"/>
              <w:rPr>
                <w:rFonts w:eastAsiaTheme="minorEastAsia"/>
                <w:bCs/>
                <w:szCs w:val="21"/>
              </w:rPr>
            </w:pPr>
            <w:r w:rsidRPr="00B4301A">
              <w:rPr>
                <w:rFonts w:eastAsiaTheme="minorEastAsia"/>
                <w:bCs/>
                <w:szCs w:val="21"/>
              </w:rPr>
              <w:t>Q</w:t>
            </w:r>
            <w:r w:rsidRPr="00B4301A">
              <w:rPr>
                <w:rFonts w:eastAsiaTheme="minorEastAsia" w:hint="eastAsia"/>
                <w:bCs/>
                <w:szCs w:val="21"/>
              </w:rPr>
              <w:t>7.1.5</w:t>
            </w:r>
          </w:p>
        </w:tc>
        <w:tc>
          <w:tcPr>
            <w:tcW w:w="10738" w:type="dxa"/>
          </w:tcPr>
          <w:p w:rsidR="00B4301A" w:rsidRPr="002F6F19" w:rsidRDefault="00675EA3" w:rsidP="00597A8C">
            <w:pPr>
              <w:spacing w:beforeLines="30" w:afterLines="30" w:line="288" w:lineRule="auto"/>
              <w:ind w:firstLineChars="200" w:firstLine="420"/>
              <w:rPr>
                <w:rFonts w:eastAsiaTheme="minorEastAsia" w:hAnsiTheme="minorEastAsia"/>
                <w:szCs w:val="21"/>
              </w:rPr>
            </w:pPr>
            <w:r>
              <w:rPr>
                <w:rFonts w:eastAsiaTheme="minorEastAsia" w:hAnsiTheme="minorEastAsia" w:hint="eastAsia"/>
                <w:szCs w:val="21"/>
              </w:rPr>
              <w:t>公司为确保产品监视和测量活动需要，提供并配备了</w:t>
            </w:r>
            <w:r w:rsidR="00B4301A" w:rsidRPr="002F6F19">
              <w:rPr>
                <w:rFonts w:eastAsiaTheme="minorEastAsia" w:hAnsiTheme="minorEastAsia" w:hint="eastAsia"/>
                <w:szCs w:val="21"/>
              </w:rPr>
              <w:t>卡尺、钢卷尺等监视和测量设备，为确保监视和测量设备的精确度和准确度，公司有按策划的时间间隔对上述监视和测量资源实施校准</w:t>
            </w:r>
            <w:r w:rsidR="00B4301A" w:rsidRPr="002F6F19">
              <w:rPr>
                <w:rFonts w:eastAsiaTheme="minorEastAsia" w:hAnsiTheme="minorEastAsia" w:hint="eastAsia"/>
                <w:szCs w:val="21"/>
              </w:rPr>
              <w:t>/</w:t>
            </w:r>
            <w:r w:rsidR="00B4301A" w:rsidRPr="002F6F19">
              <w:rPr>
                <w:rFonts w:eastAsiaTheme="minorEastAsia" w:hAnsiTheme="minorEastAsia" w:hint="eastAsia"/>
                <w:szCs w:val="21"/>
              </w:rPr>
              <w:t>检定。</w:t>
            </w:r>
          </w:p>
          <w:p w:rsidR="00B4301A" w:rsidRPr="002F6F19" w:rsidRDefault="00675EA3" w:rsidP="00597A8C">
            <w:pPr>
              <w:spacing w:beforeLines="30" w:afterLines="30" w:line="288" w:lineRule="auto"/>
              <w:ind w:firstLineChars="200" w:firstLine="420"/>
              <w:rPr>
                <w:rFonts w:eastAsiaTheme="minorEastAsia" w:hAnsiTheme="minorEastAsia"/>
                <w:szCs w:val="21"/>
              </w:rPr>
            </w:pPr>
            <w:r>
              <w:rPr>
                <w:rFonts w:eastAsiaTheme="minorEastAsia" w:hAnsiTheme="minorEastAsia" w:hint="eastAsia"/>
                <w:szCs w:val="21"/>
              </w:rPr>
              <w:t>抽查</w:t>
            </w:r>
            <w:r w:rsidR="00B4301A" w:rsidRPr="002F6F19">
              <w:rPr>
                <w:rFonts w:eastAsiaTheme="minorEastAsia" w:hAnsiTheme="minorEastAsia" w:hint="eastAsia"/>
                <w:szCs w:val="21"/>
              </w:rPr>
              <w:t>卡尺、钢卷尺的校准合格记录，公司提供了相关量仪的校准证书，校准日期：</w:t>
            </w:r>
            <w:r w:rsidR="00B1252B">
              <w:rPr>
                <w:rFonts w:eastAsiaTheme="minorEastAsia" w:hAnsiTheme="minorEastAsia" w:hint="eastAsia"/>
                <w:szCs w:val="21"/>
              </w:rPr>
              <w:t>2021.5</w:t>
            </w:r>
            <w:r w:rsidR="00B4301A" w:rsidRPr="002F6F19">
              <w:rPr>
                <w:rFonts w:eastAsiaTheme="minorEastAsia" w:hAnsiTheme="minorEastAsia" w:hint="eastAsia"/>
                <w:szCs w:val="21"/>
              </w:rPr>
              <w:t>.</w:t>
            </w:r>
            <w:r w:rsidR="00B1252B">
              <w:rPr>
                <w:rFonts w:eastAsiaTheme="minorEastAsia" w:hAnsiTheme="minorEastAsia" w:hint="eastAsia"/>
                <w:szCs w:val="21"/>
              </w:rPr>
              <w:t>12</w:t>
            </w:r>
            <w:r w:rsidR="00B4301A" w:rsidRPr="002F6F19">
              <w:rPr>
                <w:rFonts w:eastAsiaTheme="minorEastAsia" w:hAnsiTheme="minorEastAsia" w:hint="eastAsia"/>
                <w:szCs w:val="21"/>
              </w:rPr>
              <w:t>；具体见附件报告。</w:t>
            </w:r>
          </w:p>
          <w:p w:rsidR="00B4301A" w:rsidRPr="00B4301A" w:rsidRDefault="00B4301A" w:rsidP="00597A8C">
            <w:pPr>
              <w:spacing w:beforeLines="30" w:afterLines="30" w:line="288" w:lineRule="auto"/>
              <w:ind w:firstLineChars="200" w:firstLine="420"/>
              <w:rPr>
                <w:rFonts w:eastAsiaTheme="minorEastAsia" w:hAnsiTheme="minorEastAsia"/>
                <w:szCs w:val="21"/>
              </w:rPr>
            </w:pPr>
            <w:r w:rsidRPr="002F6F19">
              <w:rPr>
                <w:rFonts w:eastAsiaTheme="minorEastAsia" w:hAnsiTheme="minorEastAsia" w:hint="eastAsia"/>
                <w:szCs w:val="21"/>
              </w:rPr>
              <w:t>监视和测量设备由使用人负责保管维护，以防止损坏或失效</w:t>
            </w:r>
            <w:r w:rsidRPr="002F6F19">
              <w:rPr>
                <w:rFonts w:eastAsiaTheme="minorEastAsia" w:hAnsiTheme="minorEastAsia" w:hint="eastAsia"/>
                <w:szCs w:val="21"/>
              </w:rPr>
              <w:t xml:space="preserve">, </w:t>
            </w:r>
            <w:r w:rsidRPr="002F6F19">
              <w:rPr>
                <w:rFonts w:eastAsiaTheme="minorEastAsia" w:hAnsiTheme="minorEastAsia" w:hint="eastAsia"/>
                <w:szCs w:val="21"/>
              </w:rPr>
              <w:t>目前尚未发现监视测量设备在检定有效期内失准的情况，监视和测量设备运行环境适宜。</w:t>
            </w:r>
          </w:p>
        </w:tc>
        <w:tc>
          <w:tcPr>
            <w:tcW w:w="851" w:type="dxa"/>
          </w:tcPr>
          <w:p w:rsidR="00B4301A" w:rsidRDefault="00B4301A" w:rsidP="00E92D74">
            <w:pPr>
              <w:rPr>
                <w:rFonts w:eastAsiaTheme="minorEastAsia"/>
                <w:sz w:val="24"/>
                <w:szCs w:val="24"/>
              </w:rPr>
            </w:pPr>
          </w:p>
          <w:p w:rsidR="00B4301A" w:rsidRDefault="00B4301A" w:rsidP="00E92D74">
            <w:pPr>
              <w:rPr>
                <w:rFonts w:eastAsiaTheme="minorEastAsia"/>
                <w:sz w:val="24"/>
                <w:szCs w:val="24"/>
              </w:rPr>
            </w:pPr>
            <w:r>
              <w:rPr>
                <w:rFonts w:eastAsiaTheme="minorEastAsia" w:hint="eastAsia"/>
                <w:sz w:val="24"/>
                <w:szCs w:val="24"/>
              </w:rPr>
              <w:t>符合</w:t>
            </w:r>
          </w:p>
        </w:tc>
      </w:tr>
      <w:tr w:rsidR="00B4301A" w:rsidRPr="00E43FB5" w:rsidTr="00E92D74">
        <w:trPr>
          <w:trHeight w:val="419"/>
        </w:trPr>
        <w:tc>
          <w:tcPr>
            <w:tcW w:w="1954" w:type="dxa"/>
          </w:tcPr>
          <w:p w:rsidR="00B4301A" w:rsidRPr="00B87047" w:rsidRDefault="00B4301A" w:rsidP="00E92D74">
            <w:pPr>
              <w:spacing w:line="360" w:lineRule="auto"/>
              <w:rPr>
                <w:rFonts w:eastAsiaTheme="minorEastAsia"/>
                <w:bCs/>
                <w:szCs w:val="21"/>
              </w:rPr>
            </w:pPr>
            <w:r w:rsidRPr="00B87047">
              <w:rPr>
                <w:rFonts w:eastAsiaTheme="minorEastAsia"/>
                <w:bCs/>
                <w:szCs w:val="21"/>
              </w:rPr>
              <w:t>产品和服务的放行</w:t>
            </w:r>
          </w:p>
        </w:tc>
        <w:tc>
          <w:tcPr>
            <w:tcW w:w="1166" w:type="dxa"/>
          </w:tcPr>
          <w:p w:rsidR="00B4301A" w:rsidRPr="00B87047" w:rsidRDefault="00B4301A" w:rsidP="00E92D74">
            <w:pPr>
              <w:spacing w:line="360" w:lineRule="auto"/>
              <w:jc w:val="left"/>
              <w:rPr>
                <w:rFonts w:eastAsiaTheme="minorEastAsia"/>
                <w:bCs/>
                <w:szCs w:val="21"/>
              </w:rPr>
            </w:pPr>
            <w:r w:rsidRPr="00B87047">
              <w:rPr>
                <w:rFonts w:eastAsiaTheme="minorEastAsia"/>
                <w:bCs/>
                <w:szCs w:val="21"/>
              </w:rPr>
              <w:t>Q8.6</w:t>
            </w:r>
          </w:p>
          <w:p w:rsidR="00B4301A" w:rsidRPr="00B87047" w:rsidRDefault="00B4301A" w:rsidP="00E92D74">
            <w:pPr>
              <w:spacing w:line="360" w:lineRule="auto"/>
              <w:jc w:val="left"/>
              <w:rPr>
                <w:rFonts w:eastAsiaTheme="minorEastAsia"/>
                <w:szCs w:val="21"/>
              </w:rPr>
            </w:pPr>
          </w:p>
        </w:tc>
        <w:tc>
          <w:tcPr>
            <w:tcW w:w="10738" w:type="dxa"/>
          </w:tcPr>
          <w:p w:rsidR="00B4301A" w:rsidRPr="00B87047" w:rsidRDefault="00B4301A" w:rsidP="00B4301A">
            <w:pPr>
              <w:spacing w:line="288" w:lineRule="auto"/>
              <w:ind w:firstLineChars="200" w:firstLine="420"/>
              <w:rPr>
                <w:rFonts w:eastAsiaTheme="minorEastAsia"/>
                <w:szCs w:val="21"/>
              </w:rPr>
            </w:pPr>
            <w:r w:rsidRPr="00B87047">
              <w:rPr>
                <w:rFonts w:eastAsiaTheme="minorEastAsia"/>
                <w:szCs w:val="21"/>
              </w:rPr>
              <w:t>采购产品验收、生产过程检验、产品放行等依据顾客技术要求，详见</w:t>
            </w:r>
            <w:r w:rsidRPr="00B87047">
              <w:rPr>
                <w:rFonts w:eastAsiaTheme="minorEastAsia"/>
                <w:szCs w:val="21"/>
              </w:rPr>
              <w:t>Q8.1</w:t>
            </w:r>
            <w:r w:rsidRPr="00B87047">
              <w:rPr>
                <w:rFonts w:eastAsiaTheme="minorEastAsia"/>
                <w:szCs w:val="21"/>
              </w:rPr>
              <w:t>。</w:t>
            </w:r>
          </w:p>
          <w:p w:rsidR="00B1252B" w:rsidRPr="00B1252B" w:rsidRDefault="00B1252B" w:rsidP="00B1252B">
            <w:pPr>
              <w:spacing w:line="288" w:lineRule="auto"/>
              <w:ind w:firstLineChars="200" w:firstLine="420"/>
              <w:rPr>
                <w:rFonts w:eastAsiaTheme="minorEastAsia"/>
                <w:szCs w:val="21"/>
              </w:rPr>
            </w:pPr>
            <w:r w:rsidRPr="00B1252B">
              <w:rPr>
                <w:rFonts w:eastAsiaTheme="minorEastAsia" w:hint="eastAsia"/>
                <w:szCs w:val="21"/>
              </w:rPr>
              <w:t>（一）原材料检验，检验依据：原材料检验规程，明确了采购物资的验收要求。</w:t>
            </w:r>
          </w:p>
          <w:p w:rsidR="00B1252B" w:rsidRPr="00B1252B" w:rsidRDefault="00B1252B" w:rsidP="00B1252B">
            <w:pPr>
              <w:spacing w:line="288" w:lineRule="auto"/>
              <w:ind w:firstLineChars="200" w:firstLine="420"/>
              <w:rPr>
                <w:rFonts w:eastAsiaTheme="minorEastAsia"/>
                <w:szCs w:val="21"/>
              </w:rPr>
            </w:pPr>
            <w:r>
              <w:rPr>
                <w:rFonts w:eastAsiaTheme="minorEastAsia" w:hint="eastAsia"/>
                <w:szCs w:val="21"/>
              </w:rPr>
              <w:t>主要是铝塑板、镀锌钢、铝型材等，</w:t>
            </w:r>
            <w:r w:rsidRPr="00B1252B">
              <w:rPr>
                <w:rFonts w:eastAsiaTheme="minorEastAsia" w:hint="eastAsia"/>
                <w:szCs w:val="21"/>
              </w:rPr>
              <w:t>提供进货检验记录，</w:t>
            </w:r>
          </w:p>
          <w:p w:rsidR="00B1252B" w:rsidRPr="00EB6DBD" w:rsidRDefault="00B1252B" w:rsidP="00597A8C">
            <w:pPr>
              <w:spacing w:beforeLines="20" w:afterLines="20" w:line="288" w:lineRule="auto"/>
              <w:ind w:firstLineChars="200" w:firstLine="420"/>
              <w:jc w:val="left"/>
              <w:rPr>
                <w:rFonts w:asciiTheme="minorEastAsia" w:eastAsiaTheme="minorEastAsia" w:hAnsiTheme="minorEastAsia"/>
                <w:szCs w:val="21"/>
              </w:rPr>
            </w:pPr>
            <w:r w:rsidRPr="00EB6DBD">
              <w:rPr>
                <w:rFonts w:asciiTheme="minorEastAsia" w:eastAsiaTheme="minorEastAsia" w:hAnsiTheme="minorEastAsia" w:hint="eastAsia"/>
                <w:szCs w:val="21"/>
              </w:rPr>
              <w:t>抽查</w:t>
            </w:r>
            <w:r w:rsidRPr="00B1252B">
              <w:rPr>
                <w:rFonts w:asciiTheme="minorEastAsia" w:eastAsiaTheme="minorEastAsia" w:hAnsiTheme="minorEastAsia" w:hint="eastAsia"/>
                <w:szCs w:val="21"/>
              </w:rPr>
              <w:t>2021.06.14</w:t>
            </w:r>
            <w:r w:rsidRPr="00EB6DBD">
              <w:rPr>
                <w:rFonts w:asciiTheme="minorEastAsia" w:eastAsiaTheme="minorEastAsia" w:hAnsiTheme="minorEastAsia" w:hint="eastAsia"/>
                <w:szCs w:val="21"/>
              </w:rPr>
              <w:t>日</w:t>
            </w:r>
            <w:r w:rsidRPr="00B1252B">
              <w:rPr>
                <w:rFonts w:asciiTheme="minorEastAsia" w:eastAsiaTheme="minorEastAsia" w:hAnsiTheme="minorEastAsia" w:hint="eastAsia"/>
                <w:szCs w:val="21"/>
              </w:rPr>
              <w:t>铝合金型材</w:t>
            </w:r>
            <w:r w:rsidRPr="00EB6DBD">
              <w:rPr>
                <w:rFonts w:asciiTheme="minorEastAsia" w:eastAsiaTheme="minorEastAsia" w:hAnsiTheme="minorEastAsia" w:hint="eastAsia"/>
                <w:szCs w:val="21"/>
              </w:rPr>
              <w:t>进货检验记录，对规格型号、数量、外观等项进行了检验，检验结果：合格，检验员：</w:t>
            </w:r>
            <w:r w:rsidRPr="00B1252B">
              <w:rPr>
                <w:rFonts w:asciiTheme="minorEastAsia" w:eastAsiaTheme="minorEastAsia" w:hAnsiTheme="minorEastAsia" w:hint="eastAsia"/>
                <w:szCs w:val="21"/>
              </w:rPr>
              <w:t>葛利君</w:t>
            </w:r>
            <w:r w:rsidRPr="00EB6DBD">
              <w:rPr>
                <w:rFonts w:asciiTheme="minorEastAsia" w:eastAsiaTheme="minorEastAsia" w:hAnsiTheme="minorEastAsia" w:hint="eastAsia"/>
                <w:szCs w:val="21"/>
              </w:rPr>
              <w:t>。</w:t>
            </w:r>
          </w:p>
          <w:p w:rsidR="00B1252B" w:rsidRPr="00EB6DBD" w:rsidRDefault="00B1252B" w:rsidP="00597A8C">
            <w:pPr>
              <w:spacing w:beforeLines="20" w:afterLines="20" w:line="288" w:lineRule="auto"/>
              <w:ind w:firstLineChars="200" w:firstLine="420"/>
              <w:jc w:val="left"/>
              <w:rPr>
                <w:rFonts w:asciiTheme="minorEastAsia" w:eastAsiaTheme="minorEastAsia" w:hAnsiTheme="minorEastAsia"/>
                <w:szCs w:val="21"/>
              </w:rPr>
            </w:pPr>
            <w:r w:rsidRPr="00EB6DBD">
              <w:rPr>
                <w:rFonts w:asciiTheme="minorEastAsia" w:eastAsiaTheme="minorEastAsia" w:hAnsiTheme="minorEastAsia" w:hint="eastAsia"/>
                <w:szCs w:val="21"/>
              </w:rPr>
              <w:lastRenderedPageBreak/>
              <w:t>抽查</w:t>
            </w:r>
            <w:r w:rsidRPr="00B1252B">
              <w:rPr>
                <w:rFonts w:asciiTheme="minorEastAsia" w:eastAsiaTheme="minorEastAsia" w:hAnsiTheme="minorEastAsia" w:hint="eastAsia"/>
                <w:szCs w:val="21"/>
              </w:rPr>
              <w:t>2021.06.24</w:t>
            </w:r>
            <w:r w:rsidRPr="00EB6DBD">
              <w:rPr>
                <w:rFonts w:asciiTheme="minorEastAsia" w:eastAsiaTheme="minorEastAsia" w:hAnsiTheme="minorEastAsia" w:hint="eastAsia"/>
                <w:szCs w:val="21"/>
              </w:rPr>
              <w:t>日镀锌板进货检验记录，对规格型号、数量、外观等项进行了检验，检验结果：合格，检验员：</w:t>
            </w:r>
            <w:r w:rsidRPr="00B1252B">
              <w:rPr>
                <w:rFonts w:asciiTheme="minorEastAsia" w:eastAsiaTheme="minorEastAsia" w:hAnsiTheme="minorEastAsia" w:hint="eastAsia"/>
                <w:szCs w:val="21"/>
              </w:rPr>
              <w:t>葛利君</w:t>
            </w:r>
            <w:r w:rsidRPr="00EB6DBD">
              <w:rPr>
                <w:rFonts w:asciiTheme="minorEastAsia" w:eastAsiaTheme="minorEastAsia" w:hAnsiTheme="minorEastAsia" w:hint="eastAsia"/>
                <w:szCs w:val="21"/>
              </w:rPr>
              <w:t>。</w:t>
            </w:r>
          </w:p>
          <w:p w:rsidR="00B1252B" w:rsidRPr="00EB6DBD" w:rsidRDefault="00B1252B" w:rsidP="00597A8C">
            <w:pPr>
              <w:spacing w:beforeLines="20" w:afterLines="20" w:line="288" w:lineRule="auto"/>
              <w:ind w:firstLineChars="200" w:firstLine="420"/>
              <w:jc w:val="left"/>
              <w:rPr>
                <w:rFonts w:asciiTheme="minorEastAsia" w:eastAsiaTheme="minorEastAsia" w:hAnsiTheme="minorEastAsia"/>
                <w:szCs w:val="21"/>
              </w:rPr>
            </w:pPr>
            <w:r w:rsidRPr="00EB6DBD">
              <w:rPr>
                <w:rFonts w:asciiTheme="minorEastAsia" w:eastAsiaTheme="minorEastAsia" w:hAnsiTheme="minorEastAsia" w:hint="eastAsia"/>
                <w:szCs w:val="21"/>
              </w:rPr>
              <w:t>抽查</w:t>
            </w:r>
            <w:r w:rsidRPr="00B1252B">
              <w:rPr>
                <w:rFonts w:asciiTheme="minorEastAsia" w:eastAsiaTheme="minorEastAsia" w:hAnsiTheme="minorEastAsia" w:hint="eastAsia"/>
                <w:szCs w:val="21"/>
              </w:rPr>
              <w:t>2021.11.29</w:t>
            </w:r>
            <w:r w:rsidRPr="00EB6DBD">
              <w:rPr>
                <w:rFonts w:asciiTheme="minorEastAsia" w:eastAsiaTheme="minorEastAsia" w:hAnsiTheme="minorEastAsia" w:hint="eastAsia"/>
                <w:szCs w:val="21"/>
              </w:rPr>
              <w:t>日</w:t>
            </w:r>
            <w:r w:rsidRPr="00B1252B">
              <w:rPr>
                <w:rFonts w:asciiTheme="minorEastAsia" w:eastAsiaTheme="minorEastAsia" w:hAnsiTheme="minorEastAsia" w:hint="eastAsia"/>
                <w:szCs w:val="21"/>
              </w:rPr>
              <w:t>铝塑板</w:t>
            </w:r>
            <w:r w:rsidRPr="00EB6DBD">
              <w:rPr>
                <w:rFonts w:asciiTheme="minorEastAsia" w:eastAsiaTheme="minorEastAsia" w:hAnsiTheme="minorEastAsia" w:hint="eastAsia"/>
                <w:szCs w:val="21"/>
              </w:rPr>
              <w:t>进货检验记录，对规格型号、数量、外观等项进行了检验，检验结果：合格，检验员：</w:t>
            </w:r>
            <w:r w:rsidRPr="00B1252B">
              <w:rPr>
                <w:rFonts w:asciiTheme="minorEastAsia" w:eastAsiaTheme="minorEastAsia" w:hAnsiTheme="minorEastAsia" w:hint="eastAsia"/>
                <w:szCs w:val="21"/>
              </w:rPr>
              <w:t>葛利君</w:t>
            </w:r>
            <w:r w:rsidRPr="00EB6DBD">
              <w:rPr>
                <w:rFonts w:asciiTheme="minorEastAsia" w:eastAsiaTheme="minorEastAsia" w:hAnsiTheme="minorEastAsia" w:hint="eastAsia"/>
                <w:szCs w:val="21"/>
              </w:rPr>
              <w:t>。</w:t>
            </w:r>
          </w:p>
          <w:p w:rsidR="00B1252B" w:rsidRPr="00EB6DBD" w:rsidRDefault="00B1252B" w:rsidP="00597A8C">
            <w:pPr>
              <w:spacing w:beforeLines="20" w:afterLines="20" w:line="288" w:lineRule="auto"/>
              <w:ind w:firstLineChars="200" w:firstLine="420"/>
              <w:jc w:val="left"/>
              <w:rPr>
                <w:rFonts w:asciiTheme="minorEastAsia" w:eastAsiaTheme="minorEastAsia" w:hAnsiTheme="minorEastAsia"/>
                <w:szCs w:val="21"/>
              </w:rPr>
            </w:pPr>
            <w:r w:rsidRPr="00EB6DBD">
              <w:rPr>
                <w:rFonts w:asciiTheme="minorEastAsia" w:eastAsiaTheme="minorEastAsia" w:hAnsiTheme="minorEastAsia" w:hint="eastAsia"/>
                <w:szCs w:val="21"/>
              </w:rPr>
              <w:t>抽查</w:t>
            </w:r>
            <w:r>
              <w:rPr>
                <w:rFonts w:asciiTheme="minorEastAsia" w:eastAsiaTheme="minorEastAsia" w:hAnsiTheme="minorEastAsia" w:hint="eastAsia"/>
                <w:szCs w:val="21"/>
              </w:rPr>
              <w:t>2022.12</w:t>
            </w:r>
            <w:r w:rsidRPr="00EB6DBD">
              <w:rPr>
                <w:rFonts w:asciiTheme="minorEastAsia" w:eastAsiaTheme="minorEastAsia" w:hAnsiTheme="minorEastAsia" w:hint="eastAsia"/>
                <w:szCs w:val="21"/>
              </w:rPr>
              <w:t>.17日</w:t>
            </w:r>
            <w:r w:rsidRPr="00B1252B">
              <w:rPr>
                <w:rFonts w:asciiTheme="minorEastAsia" w:eastAsiaTheme="minorEastAsia" w:hAnsiTheme="minorEastAsia" w:hint="eastAsia"/>
                <w:szCs w:val="21"/>
              </w:rPr>
              <w:t>铝型材</w:t>
            </w:r>
            <w:r w:rsidRPr="00EB6DBD">
              <w:rPr>
                <w:rFonts w:asciiTheme="minorEastAsia" w:eastAsiaTheme="minorEastAsia" w:hAnsiTheme="minorEastAsia" w:hint="eastAsia"/>
                <w:szCs w:val="21"/>
              </w:rPr>
              <w:t>进货检验记录，对规格型号、数量、外观等项进行了检验，检验结果：合格，检验员：</w:t>
            </w:r>
            <w:r w:rsidRPr="00B1252B">
              <w:rPr>
                <w:rFonts w:asciiTheme="minorEastAsia" w:eastAsiaTheme="minorEastAsia" w:hAnsiTheme="minorEastAsia" w:hint="eastAsia"/>
                <w:szCs w:val="21"/>
              </w:rPr>
              <w:t>葛利君</w:t>
            </w:r>
            <w:r w:rsidRPr="00EB6DBD">
              <w:rPr>
                <w:rFonts w:asciiTheme="minorEastAsia" w:eastAsiaTheme="minorEastAsia" w:hAnsiTheme="minorEastAsia" w:hint="eastAsia"/>
                <w:szCs w:val="21"/>
              </w:rPr>
              <w:t>。</w:t>
            </w:r>
          </w:p>
          <w:p w:rsidR="00B1252B" w:rsidRPr="00740BAD" w:rsidRDefault="00B1252B" w:rsidP="00597A8C">
            <w:pPr>
              <w:spacing w:beforeLines="20" w:afterLines="20" w:line="288" w:lineRule="auto"/>
              <w:ind w:firstLineChars="200" w:firstLine="420"/>
              <w:jc w:val="left"/>
              <w:rPr>
                <w:rFonts w:asciiTheme="minorEastAsia" w:eastAsiaTheme="minorEastAsia" w:hAnsiTheme="minorEastAsia"/>
                <w:szCs w:val="21"/>
              </w:rPr>
            </w:pPr>
            <w:r w:rsidRPr="00740BAD">
              <w:rPr>
                <w:rFonts w:asciiTheme="minorEastAsia" w:eastAsiaTheme="minorEastAsia" w:hAnsiTheme="minorEastAsia" w:hint="eastAsia"/>
                <w:szCs w:val="21"/>
              </w:rPr>
              <w:t>抽查2021.</w:t>
            </w:r>
            <w:r w:rsidR="00740BAD" w:rsidRPr="00740BAD">
              <w:rPr>
                <w:rFonts w:asciiTheme="minorEastAsia" w:eastAsiaTheme="minorEastAsia" w:hAnsiTheme="minorEastAsia" w:hint="eastAsia"/>
                <w:szCs w:val="21"/>
              </w:rPr>
              <w:t>11</w:t>
            </w:r>
            <w:r w:rsidRPr="00740BAD">
              <w:rPr>
                <w:rFonts w:asciiTheme="minorEastAsia" w:eastAsiaTheme="minorEastAsia" w:hAnsiTheme="minorEastAsia" w:hint="eastAsia"/>
                <w:szCs w:val="21"/>
              </w:rPr>
              <w:t>.</w:t>
            </w:r>
            <w:r w:rsidR="00740BAD" w:rsidRPr="00740BAD">
              <w:rPr>
                <w:rFonts w:asciiTheme="minorEastAsia" w:eastAsiaTheme="minorEastAsia" w:hAnsiTheme="minorEastAsia" w:hint="eastAsia"/>
                <w:szCs w:val="21"/>
              </w:rPr>
              <w:t>19日</w:t>
            </w:r>
            <w:r w:rsidR="00740BAD" w:rsidRPr="00740BAD">
              <w:rPr>
                <w:rFonts w:hint="eastAsia"/>
              </w:rPr>
              <w:t>火化机</w:t>
            </w:r>
            <w:r w:rsidR="00740BAD" w:rsidRPr="00740BAD">
              <w:rPr>
                <w:rFonts w:asciiTheme="minorEastAsia" w:eastAsiaTheme="minorEastAsia" w:hAnsiTheme="minorEastAsia" w:hint="eastAsia"/>
                <w:szCs w:val="21"/>
              </w:rPr>
              <w:t>进货检验记录，对外观质量、规格型号</w:t>
            </w:r>
            <w:r w:rsidRPr="00740BAD">
              <w:rPr>
                <w:rFonts w:asciiTheme="minorEastAsia" w:eastAsiaTheme="minorEastAsia" w:hAnsiTheme="minorEastAsia" w:hint="eastAsia"/>
                <w:szCs w:val="21"/>
              </w:rPr>
              <w:t>、数量等项进行了检验，检验结果：合格，检验员：</w:t>
            </w:r>
            <w:r w:rsidR="00740BAD" w:rsidRPr="00740BAD">
              <w:rPr>
                <w:rFonts w:hint="eastAsia"/>
              </w:rPr>
              <w:t>葛莉君</w:t>
            </w:r>
            <w:r w:rsidRPr="00740BAD">
              <w:rPr>
                <w:rFonts w:asciiTheme="minorEastAsia" w:eastAsiaTheme="minorEastAsia" w:hAnsiTheme="minorEastAsia" w:hint="eastAsia"/>
                <w:szCs w:val="21"/>
              </w:rPr>
              <w:t>。</w:t>
            </w:r>
          </w:p>
          <w:p w:rsidR="00740BAD" w:rsidRPr="00EB6DBD" w:rsidRDefault="00740BAD" w:rsidP="00597A8C">
            <w:pPr>
              <w:spacing w:beforeLines="20" w:afterLines="20" w:line="288" w:lineRule="auto"/>
              <w:ind w:firstLineChars="200" w:firstLine="420"/>
              <w:jc w:val="left"/>
              <w:rPr>
                <w:rFonts w:asciiTheme="minorEastAsia" w:eastAsiaTheme="minorEastAsia" w:hAnsiTheme="minorEastAsia"/>
                <w:szCs w:val="21"/>
              </w:rPr>
            </w:pPr>
            <w:r w:rsidRPr="00740BAD">
              <w:rPr>
                <w:rFonts w:asciiTheme="minorEastAsia" w:eastAsiaTheme="minorEastAsia" w:hAnsiTheme="minorEastAsia" w:hint="eastAsia"/>
                <w:szCs w:val="21"/>
              </w:rPr>
              <w:t>抽查2022.1.9日</w:t>
            </w:r>
            <w:r w:rsidRPr="00740BAD">
              <w:rPr>
                <w:rFonts w:hint="eastAsia"/>
              </w:rPr>
              <w:t>冰柜</w:t>
            </w:r>
            <w:r w:rsidRPr="00740BAD">
              <w:rPr>
                <w:rFonts w:asciiTheme="minorEastAsia" w:eastAsiaTheme="minorEastAsia" w:hAnsiTheme="minorEastAsia" w:hint="eastAsia"/>
                <w:szCs w:val="21"/>
              </w:rPr>
              <w:t>进货检验记录，对外观质量、规格型号、数量等项进行了检验，检验结果：合格，检验员：</w:t>
            </w:r>
            <w:r w:rsidRPr="00740BAD">
              <w:rPr>
                <w:rFonts w:hint="eastAsia"/>
              </w:rPr>
              <w:t>葛莉君</w:t>
            </w:r>
            <w:r w:rsidRPr="00740BAD">
              <w:rPr>
                <w:rFonts w:asciiTheme="minorEastAsia" w:eastAsiaTheme="minorEastAsia" w:hAnsiTheme="minorEastAsia" w:hint="eastAsia"/>
                <w:szCs w:val="21"/>
              </w:rPr>
              <w:t>。</w:t>
            </w:r>
          </w:p>
          <w:p w:rsidR="00B1252B" w:rsidRPr="00EB6DBD" w:rsidRDefault="00B1252B" w:rsidP="00597A8C">
            <w:pPr>
              <w:spacing w:beforeLines="20" w:afterLines="20" w:line="28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查到了</w:t>
            </w:r>
            <w:r w:rsidR="00CD32A7">
              <w:rPr>
                <w:rFonts w:asciiTheme="minorEastAsia" w:eastAsiaTheme="minorEastAsia" w:hAnsiTheme="minorEastAsia" w:hint="eastAsia"/>
                <w:szCs w:val="21"/>
              </w:rPr>
              <w:t>原材料</w:t>
            </w:r>
            <w:r>
              <w:rPr>
                <w:rFonts w:asciiTheme="minorEastAsia" w:eastAsiaTheme="minorEastAsia" w:hAnsiTheme="minorEastAsia" w:hint="eastAsia"/>
                <w:szCs w:val="21"/>
              </w:rPr>
              <w:t>铝合金、</w:t>
            </w:r>
            <w:r w:rsidR="00CD32A7">
              <w:rPr>
                <w:rFonts w:asciiTheme="minorEastAsia" w:eastAsiaTheme="minorEastAsia" w:hAnsiTheme="minorEastAsia" w:hint="eastAsia"/>
                <w:szCs w:val="21"/>
              </w:rPr>
              <w:t>镀锌板、铝塑板等原材料的委托</w:t>
            </w:r>
            <w:r w:rsidRPr="00EB6DBD">
              <w:rPr>
                <w:rFonts w:asciiTheme="minorEastAsia" w:eastAsiaTheme="minorEastAsia" w:hAnsiTheme="minorEastAsia" w:hint="eastAsia"/>
                <w:szCs w:val="21"/>
              </w:rPr>
              <w:t>检验报告，结果合格，见附件。</w:t>
            </w:r>
          </w:p>
          <w:p w:rsidR="00B1252B" w:rsidRPr="00B1252B" w:rsidRDefault="00B1252B" w:rsidP="00B1252B">
            <w:pPr>
              <w:spacing w:line="288" w:lineRule="auto"/>
              <w:ind w:firstLineChars="200" w:firstLine="420"/>
              <w:rPr>
                <w:rFonts w:eastAsiaTheme="minorEastAsia"/>
                <w:szCs w:val="21"/>
              </w:rPr>
            </w:pPr>
            <w:r w:rsidRPr="00B1252B">
              <w:rPr>
                <w:rFonts w:eastAsiaTheme="minorEastAsia" w:hint="eastAsia"/>
                <w:szCs w:val="21"/>
              </w:rPr>
              <w:t>提供了火化机、冰冻柜</w:t>
            </w:r>
            <w:r w:rsidRPr="00B1252B">
              <w:rPr>
                <w:rFonts w:eastAsiaTheme="minorEastAsia" w:hint="eastAsia"/>
                <w:szCs w:val="21"/>
              </w:rPr>
              <w:t>-</w:t>
            </w:r>
            <w:r w:rsidRPr="00B1252B">
              <w:rPr>
                <w:rFonts w:eastAsiaTheme="minorEastAsia" w:hint="eastAsia"/>
                <w:szCs w:val="21"/>
              </w:rPr>
              <w:t>供应商第三方检验报告。</w:t>
            </w:r>
          </w:p>
          <w:p w:rsidR="00B1252B" w:rsidRPr="00B1252B" w:rsidRDefault="00B1252B" w:rsidP="00B1252B">
            <w:pPr>
              <w:spacing w:line="288" w:lineRule="auto"/>
              <w:ind w:firstLineChars="200" w:firstLine="420"/>
              <w:rPr>
                <w:rFonts w:eastAsiaTheme="minorEastAsia"/>
                <w:szCs w:val="21"/>
              </w:rPr>
            </w:pPr>
            <w:r w:rsidRPr="00B1252B">
              <w:rPr>
                <w:rFonts w:eastAsiaTheme="minorEastAsia" w:hint="eastAsia"/>
                <w:szCs w:val="21"/>
              </w:rPr>
              <w:t>组织或顾客拟在供方进行现场验证时，在采购合同中明确，未发生。</w:t>
            </w:r>
          </w:p>
          <w:p w:rsidR="00B1252B" w:rsidRPr="00B1252B" w:rsidRDefault="00B1252B" w:rsidP="00B1252B">
            <w:pPr>
              <w:spacing w:line="288" w:lineRule="auto"/>
              <w:ind w:firstLineChars="200" w:firstLine="420"/>
              <w:rPr>
                <w:rFonts w:eastAsiaTheme="minorEastAsia"/>
                <w:szCs w:val="21"/>
              </w:rPr>
            </w:pPr>
            <w:r w:rsidRPr="00B1252B">
              <w:rPr>
                <w:rFonts w:eastAsiaTheme="minorEastAsia" w:hint="eastAsia"/>
                <w:szCs w:val="21"/>
              </w:rPr>
              <w:t>（二）过程检验，检验依据：产品检验规范</w:t>
            </w:r>
          </w:p>
          <w:p w:rsidR="00B1252B" w:rsidRPr="00B1252B" w:rsidRDefault="00B1252B" w:rsidP="00B1252B">
            <w:pPr>
              <w:spacing w:line="288" w:lineRule="auto"/>
              <w:ind w:firstLineChars="200" w:firstLine="420"/>
              <w:rPr>
                <w:rFonts w:eastAsiaTheme="minorEastAsia"/>
                <w:szCs w:val="21"/>
              </w:rPr>
            </w:pPr>
            <w:r w:rsidRPr="00B1252B">
              <w:rPr>
                <w:rFonts w:eastAsiaTheme="minorEastAsia" w:hint="eastAsia"/>
                <w:szCs w:val="21"/>
              </w:rPr>
              <w:t>提供工序检验记录，</w:t>
            </w:r>
          </w:p>
          <w:p w:rsidR="00B1252B" w:rsidRPr="009134FF" w:rsidRDefault="00B1252B" w:rsidP="00B1252B">
            <w:pPr>
              <w:spacing w:line="288" w:lineRule="auto"/>
              <w:ind w:firstLineChars="200" w:firstLine="420"/>
              <w:rPr>
                <w:rFonts w:eastAsiaTheme="minorEastAsia"/>
                <w:szCs w:val="21"/>
              </w:rPr>
            </w:pPr>
            <w:r w:rsidRPr="009134FF">
              <w:rPr>
                <w:rFonts w:eastAsiaTheme="minorEastAsia" w:hint="eastAsia"/>
                <w:szCs w:val="21"/>
              </w:rPr>
              <w:t>抽查</w:t>
            </w:r>
            <w:r w:rsidRPr="009134FF">
              <w:rPr>
                <w:rFonts w:eastAsiaTheme="minorEastAsia" w:hint="eastAsia"/>
                <w:szCs w:val="21"/>
              </w:rPr>
              <w:t>:2021</w:t>
            </w:r>
            <w:r w:rsidRPr="009134FF">
              <w:rPr>
                <w:rFonts w:eastAsiaTheme="minorEastAsia" w:hint="eastAsia"/>
                <w:szCs w:val="21"/>
              </w:rPr>
              <w:t>年</w:t>
            </w:r>
            <w:r w:rsidRPr="009134FF">
              <w:rPr>
                <w:rFonts w:eastAsiaTheme="minorEastAsia" w:hint="eastAsia"/>
                <w:szCs w:val="21"/>
              </w:rPr>
              <w:t>1</w:t>
            </w:r>
            <w:r w:rsidR="009134FF" w:rsidRPr="009134FF">
              <w:rPr>
                <w:rFonts w:eastAsiaTheme="minorEastAsia" w:hint="eastAsia"/>
                <w:szCs w:val="21"/>
              </w:rPr>
              <w:t>1</w:t>
            </w:r>
            <w:r w:rsidRPr="009134FF">
              <w:rPr>
                <w:rFonts w:eastAsiaTheme="minorEastAsia" w:hint="eastAsia"/>
                <w:szCs w:val="21"/>
              </w:rPr>
              <w:t>月</w:t>
            </w:r>
            <w:r w:rsidR="009134FF" w:rsidRPr="009134FF">
              <w:rPr>
                <w:rFonts w:eastAsiaTheme="minorEastAsia" w:hint="eastAsia"/>
                <w:szCs w:val="21"/>
              </w:rPr>
              <w:t>13</w:t>
            </w:r>
            <w:r w:rsidRPr="009134FF">
              <w:rPr>
                <w:rFonts w:eastAsiaTheme="minorEastAsia" w:hint="eastAsia"/>
                <w:szCs w:val="21"/>
              </w:rPr>
              <w:t>日工序检验记录，</w:t>
            </w:r>
          </w:p>
          <w:p w:rsidR="00B1252B" w:rsidRPr="009134FF" w:rsidRDefault="00B1252B" w:rsidP="00B1252B">
            <w:pPr>
              <w:spacing w:line="288" w:lineRule="auto"/>
              <w:ind w:firstLineChars="200" w:firstLine="420"/>
              <w:rPr>
                <w:rFonts w:eastAsiaTheme="minorEastAsia"/>
                <w:szCs w:val="21"/>
              </w:rPr>
            </w:pPr>
            <w:r w:rsidRPr="009134FF">
              <w:rPr>
                <w:rFonts w:eastAsiaTheme="minorEastAsia" w:hint="eastAsia"/>
                <w:szCs w:val="21"/>
              </w:rPr>
              <w:t>产品名称：</w:t>
            </w:r>
            <w:r w:rsidR="00CD32A7" w:rsidRPr="009134FF">
              <w:rPr>
                <w:rFonts w:eastAsiaTheme="minorEastAsia" w:hint="eastAsia"/>
                <w:szCs w:val="21"/>
              </w:rPr>
              <w:t>存放架</w:t>
            </w:r>
            <w:r w:rsidR="00CD32A7" w:rsidRPr="009134FF">
              <w:rPr>
                <w:rFonts w:eastAsiaTheme="minorEastAsia" w:hint="eastAsia"/>
                <w:szCs w:val="21"/>
              </w:rPr>
              <w:t>400*400*750</w:t>
            </w:r>
            <w:r w:rsidRPr="009134FF">
              <w:rPr>
                <w:rFonts w:eastAsiaTheme="minorEastAsia" w:hint="eastAsia"/>
                <w:szCs w:val="21"/>
              </w:rPr>
              <w:t>，</w:t>
            </w:r>
          </w:p>
          <w:p w:rsidR="00B1252B" w:rsidRPr="009134FF" w:rsidRDefault="00CD32A7" w:rsidP="00B1252B">
            <w:pPr>
              <w:spacing w:line="288" w:lineRule="auto"/>
              <w:ind w:firstLineChars="200" w:firstLine="420"/>
              <w:rPr>
                <w:rFonts w:eastAsiaTheme="minorEastAsia"/>
                <w:szCs w:val="21"/>
              </w:rPr>
            </w:pPr>
            <w:r w:rsidRPr="009134FF">
              <w:rPr>
                <w:rFonts w:eastAsiaTheme="minorEastAsia" w:hint="eastAsia"/>
                <w:szCs w:val="21"/>
              </w:rPr>
              <w:t>在生产加工过程中，对产品的托板、封板</w:t>
            </w:r>
            <w:r w:rsidR="00B1252B" w:rsidRPr="009134FF">
              <w:rPr>
                <w:rFonts w:eastAsiaTheme="minorEastAsia" w:hint="eastAsia"/>
                <w:szCs w:val="21"/>
              </w:rPr>
              <w:t>、立板、背板等零部件的剪板下料、冲压、折弯</w:t>
            </w:r>
            <w:r w:rsidRPr="009134FF">
              <w:rPr>
                <w:rFonts w:eastAsiaTheme="minorEastAsia" w:hint="eastAsia"/>
                <w:szCs w:val="21"/>
              </w:rPr>
              <w:t>、组装</w:t>
            </w:r>
            <w:r w:rsidR="00B1252B" w:rsidRPr="009134FF">
              <w:rPr>
                <w:rFonts w:eastAsiaTheme="minorEastAsia" w:hint="eastAsia"/>
                <w:szCs w:val="21"/>
              </w:rPr>
              <w:t>等工序进行了检验。</w:t>
            </w:r>
          </w:p>
          <w:p w:rsidR="00B1252B" w:rsidRPr="009134FF" w:rsidRDefault="00B1252B" w:rsidP="00B1252B">
            <w:pPr>
              <w:spacing w:line="288" w:lineRule="auto"/>
              <w:ind w:firstLineChars="200" w:firstLine="420"/>
              <w:rPr>
                <w:rFonts w:eastAsiaTheme="minorEastAsia"/>
                <w:szCs w:val="21"/>
              </w:rPr>
            </w:pPr>
            <w:r w:rsidRPr="009134FF">
              <w:rPr>
                <w:rFonts w:eastAsiaTheme="minorEastAsia" w:hint="eastAsia"/>
                <w:szCs w:val="21"/>
              </w:rPr>
              <w:t>检验结果：合格</w:t>
            </w:r>
            <w:r w:rsidR="00CD32A7" w:rsidRPr="009134FF">
              <w:rPr>
                <w:rFonts w:eastAsiaTheme="minorEastAsia" w:hint="eastAsia"/>
                <w:szCs w:val="21"/>
              </w:rPr>
              <w:t xml:space="preserve">   </w:t>
            </w:r>
            <w:r w:rsidR="009134FF" w:rsidRPr="009134FF">
              <w:rPr>
                <w:rFonts w:eastAsiaTheme="minorEastAsia" w:hint="eastAsia"/>
                <w:szCs w:val="21"/>
              </w:rPr>
              <w:t>检验员：徐俊</w:t>
            </w:r>
            <w:r w:rsidRPr="009134FF">
              <w:rPr>
                <w:rFonts w:eastAsiaTheme="minorEastAsia" w:hint="eastAsia"/>
                <w:szCs w:val="21"/>
              </w:rPr>
              <w:t>。</w:t>
            </w:r>
          </w:p>
          <w:p w:rsidR="00B1252B" w:rsidRPr="009134FF" w:rsidRDefault="00B1252B" w:rsidP="00B1252B">
            <w:pPr>
              <w:spacing w:line="288" w:lineRule="auto"/>
              <w:ind w:firstLineChars="200" w:firstLine="420"/>
              <w:rPr>
                <w:rFonts w:eastAsiaTheme="minorEastAsia"/>
                <w:szCs w:val="21"/>
              </w:rPr>
            </w:pPr>
            <w:r w:rsidRPr="009134FF">
              <w:rPr>
                <w:rFonts w:eastAsiaTheme="minorEastAsia" w:hint="eastAsia"/>
                <w:szCs w:val="21"/>
              </w:rPr>
              <w:t>抽查</w:t>
            </w:r>
            <w:r w:rsidRPr="009134FF">
              <w:rPr>
                <w:rFonts w:eastAsiaTheme="minorEastAsia" w:hint="eastAsia"/>
                <w:szCs w:val="21"/>
              </w:rPr>
              <w:t>:2021</w:t>
            </w:r>
            <w:r w:rsidRPr="009134FF">
              <w:rPr>
                <w:rFonts w:eastAsiaTheme="minorEastAsia" w:hint="eastAsia"/>
                <w:szCs w:val="21"/>
              </w:rPr>
              <w:t>年</w:t>
            </w:r>
            <w:r w:rsidR="00CD32A7" w:rsidRPr="009134FF">
              <w:rPr>
                <w:rFonts w:eastAsiaTheme="minorEastAsia" w:hint="eastAsia"/>
                <w:szCs w:val="21"/>
              </w:rPr>
              <w:t>8</w:t>
            </w:r>
            <w:r w:rsidRPr="009134FF">
              <w:rPr>
                <w:rFonts w:eastAsiaTheme="minorEastAsia" w:hint="eastAsia"/>
                <w:szCs w:val="21"/>
              </w:rPr>
              <w:t>月</w:t>
            </w:r>
            <w:r w:rsidRPr="009134FF">
              <w:rPr>
                <w:rFonts w:eastAsiaTheme="minorEastAsia" w:hint="eastAsia"/>
                <w:szCs w:val="21"/>
              </w:rPr>
              <w:t>2</w:t>
            </w:r>
            <w:r w:rsidR="00CD32A7" w:rsidRPr="009134FF">
              <w:rPr>
                <w:rFonts w:eastAsiaTheme="minorEastAsia" w:hint="eastAsia"/>
                <w:szCs w:val="21"/>
              </w:rPr>
              <w:t>7</w:t>
            </w:r>
            <w:r w:rsidRPr="009134FF">
              <w:rPr>
                <w:rFonts w:eastAsiaTheme="minorEastAsia" w:hint="eastAsia"/>
                <w:szCs w:val="21"/>
              </w:rPr>
              <w:t>日工序检验记录，</w:t>
            </w:r>
          </w:p>
          <w:p w:rsidR="00B1252B" w:rsidRPr="009134FF" w:rsidRDefault="00B1252B" w:rsidP="00B1252B">
            <w:pPr>
              <w:spacing w:line="288" w:lineRule="auto"/>
              <w:ind w:firstLineChars="200" w:firstLine="420"/>
              <w:rPr>
                <w:rFonts w:eastAsiaTheme="minorEastAsia"/>
                <w:szCs w:val="21"/>
              </w:rPr>
            </w:pPr>
            <w:r w:rsidRPr="009134FF">
              <w:rPr>
                <w:rFonts w:eastAsiaTheme="minorEastAsia" w:hint="eastAsia"/>
                <w:szCs w:val="21"/>
              </w:rPr>
              <w:t>产品名称：</w:t>
            </w:r>
            <w:r w:rsidR="00CD32A7" w:rsidRPr="009134FF">
              <w:rPr>
                <w:rFonts w:eastAsiaTheme="minorEastAsia" w:hint="eastAsia"/>
                <w:szCs w:val="21"/>
              </w:rPr>
              <w:t>智能存放架双穴</w:t>
            </w:r>
            <w:r w:rsidR="00CD32A7" w:rsidRPr="009134FF">
              <w:rPr>
                <w:rFonts w:eastAsiaTheme="minorEastAsia" w:hint="eastAsia"/>
                <w:szCs w:val="21"/>
              </w:rPr>
              <w:t>/760*310*310</w:t>
            </w:r>
          </w:p>
          <w:p w:rsidR="00B1252B" w:rsidRPr="009134FF" w:rsidRDefault="00CD32A7" w:rsidP="00B1252B">
            <w:pPr>
              <w:spacing w:line="288" w:lineRule="auto"/>
              <w:ind w:firstLineChars="200" w:firstLine="420"/>
              <w:rPr>
                <w:rFonts w:eastAsiaTheme="minorEastAsia"/>
                <w:szCs w:val="21"/>
              </w:rPr>
            </w:pPr>
            <w:r w:rsidRPr="009134FF">
              <w:rPr>
                <w:rFonts w:eastAsiaTheme="minorEastAsia" w:hint="eastAsia"/>
                <w:szCs w:val="21"/>
              </w:rPr>
              <w:lastRenderedPageBreak/>
              <w:t>在生产加工过程中，对产品的</w:t>
            </w:r>
            <w:r w:rsidR="00B1252B" w:rsidRPr="009134FF">
              <w:rPr>
                <w:rFonts w:eastAsiaTheme="minorEastAsia" w:hint="eastAsia"/>
                <w:szCs w:val="21"/>
              </w:rPr>
              <w:t>立板、背板、封板等零部件的剪板下料、冲压、折弯</w:t>
            </w:r>
            <w:r w:rsidRPr="009134FF">
              <w:rPr>
                <w:rFonts w:eastAsiaTheme="minorEastAsia" w:hint="eastAsia"/>
                <w:szCs w:val="21"/>
              </w:rPr>
              <w:t>、组装</w:t>
            </w:r>
            <w:r w:rsidR="00B1252B" w:rsidRPr="009134FF">
              <w:rPr>
                <w:rFonts w:eastAsiaTheme="minorEastAsia" w:hint="eastAsia"/>
                <w:szCs w:val="21"/>
              </w:rPr>
              <w:t>等工序进行了检验。</w:t>
            </w:r>
          </w:p>
          <w:p w:rsidR="00B1252B" w:rsidRPr="009134FF" w:rsidRDefault="009134FF" w:rsidP="00B1252B">
            <w:pPr>
              <w:spacing w:line="288" w:lineRule="auto"/>
              <w:ind w:firstLineChars="200" w:firstLine="420"/>
              <w:rPr>
                <w:rFonts w:eastAsiaTheme="minorEastAsia"/>
                <w:szCs w:val="21"/>
              </w:rPr>
            </w:pPr>
            <w:r w:rsidRPr="009134FF">
              <w:rPr>
                <w:rFonts w:eastAsiaTheme="minorEastAsia" w:hint="eastAsia"/>
                <w:szCs w:val="21"/>
              </w:rPr>
              <w:t>检验结果：合格检验员：徐俊</w:t>
            </w:r>
            <w:r w:rsidR="00B1252B" w:rsidRPr="009134FF">
              <w:rPr>
                <w:rFonts w:eastAsiaTheme="minorEastAsia" w:hint="eastAsia"/>
                <w:szCs w:val="21"/>
              </w:rPr>
              <w:t>。</w:t>
            </w:r>
          </w:p>
          <w:p w:rsidR="00B1252B" w:rsidRPr="009134FF" w:rsidRDefault="00B1252B" w:rsidP="00B1252B">
            <w:pPr>
              <w:spacing w:line="288" w:lineRule="auto"/>
              <w:ind w:firstLineChars="200" w:firstLine="420"/>
              <w:rPr>
                <w:rFonts w:eastAsiaTheme="minorEastAsia"/>
                <w:szCs w:val="21"/>
              </w:rPr>
            </w:pPr>
            <w:r w:rsidRPr="009134FF">
              <w:rPr>
                <w:rFonts w:eastAsiaTheme="minorEastAsia" w:hint="eastAsia"/>
                <w:szCs w:val="21"/>
              </w:rPr>
              <w:t>抽查</w:t>
            </w:r>
            <w:r w:rsidRPr="009134FF">
              <w:rPr>
                <w:rFonts w:eastAsiaTheme="minorEastAsia" w:hint="eastAsia"/>
                <w:szCs w:val="21"/>
              </w:rPr>
              <w:t>:202</w:t>
            </w:r>
            <w:r w:rsidR="00CD32A7" w:rsidRPr="009134FF">
              <w:rPr>
                <w:rFonts w:eastAsiaTheme="minorEastAsia" w:hint="eastAsia"/>
                <w:szCs w:val="21"/>
              </w:rPr>
              <w:t>2</w:t>
            </w:r>
            <w:r w:rsidRPr="009134FF">
              <w:rPr>
                <w:rFonts w:eastAsiaTheme="minorEastAsia" w:hint="eastAsia"/>
                <w:szCs w:val="21"/>
              </w:rPr>
              <w:t>年</w:t>
            </w:r>
            <w:r w:rsidR="00CD32A7" w:rsidRPr="009134FF">
              <w:rPr>
                <w:rFonts w:eastAsiaTheme="minorEastAsia" w:hint="eastAsia"/>
                <w:szCs w:val="21"/>
              </w:rPr>
              <w:t>1</w:t>
            </w:r>
            <w:r w:rsidRPr="009134FF">
              <w:rPr>
                <w:rFonts w:eastAsiaTheme="minorEastAsia" w:hint="eastAsia"/>
                <w:szCs w:val="21"/>
              </w:rPr>
              <w:t>月</w:t>
            </w:r>
            <w:r w:rsidRPr="009134FF">
              <w:rPr>
                <w:rFonts w:eastAsiaTheme="minorEastAsia" w:hint="eastAsia"/>
                <w:szCs w:val="21"/>
              </w:rPr>
              <w:t>1</w:t>
            </w:r>
            <w:r w:rsidR="00CD32A7" w:rsidRPr="009134FF">
              <w:rPr>
                <w:rFonts w:eastAsiaTheme="minorEastAsia" w:hint="eastAsia"/>
                <w:szCs w:val="21"/>
              </w:rPr>
              <w:t>5</w:t>
            </w:r>
            <w:r w:rsidRPr="009134FF">
              <w:rPr>
                <w:rFonts w:eastAsiaTheme="minorEastAsia" w:hint="eastAsia"/>
                <w:szCs w:val="21"/>
              </w:rPr>
              <w:t>日工序检验记录，</w:t>
            </w:r>
          </w:p>
          <w:p w:rsidR="00B1252B" w:rsidRPr="009134FF" w:rsidRDefault="00B1252B" w:rsidP="00B1252B">
            <w:pPr>
              <w:spacing w:line="288" w:lineRule="auto"/>
              <w:ind w:firstLineChars="200" w:firstLine="420"/>
              <w:rPr>
                <w:rFonts w:eastAsiaTheme="minorEastAsia"/>
                <w:szCs w:val="21"/>
              </w:rPr>
            </w:pPr>
            <w:r w:rsidRPr="009134FF">
              <w:rPr>
                <w:rFonts w:eastAsiaTheme="minorEastAsia" w:hint="eastAsia"/>
                <w:szCs w:val="21"/>
              </w:rPr>
              <w:t>产品名称：</w:t>
            </w:r>
            <w:r w:rsidR="00CD32A7" w:rsidRPr="009134FF">
              <w:rPr>
                <w:rFonts w:eastAsiaTheme="minorEastAsia" w:hint="eastAsia"/>
                <w:szCs w:val="21"/>
              </w:rPr>
              <w:t>存放架</w:t>
            </w:r>
            <w:r w:rsidR="00CD32A7" w:rsidRPr="009134FF">
              <w:rPr>
                <w:rFonts w:eastAsiaTheme="minorEastAsia" w:hint="eastAsia"/>
                <w:szCs w:val="21"/>
              </w:rPr>
              <w:t>/420*300*330</w:t>
            </w:r>
          </w:p>
          <w:p w:rsidR="00B1252B" w:rsidRPr="009134FF" w:rsidRDefault="00CD32A7" w:rsidP="00B1252B">
            <w:pPr>
              <w:spacing w:line="288" w:lineRule="auto"/>
              <w:ind w:firstLineChars="200" w:firstLine="420"/>
              <w:rPr>
                <w:rFonts w:eastAsiaTheme="minorEastAsia"/>
                <w:szCs w:val="21"/>
              </w:rPr>
            </w:pPr>
            <w:r w:rsidRPr="009134FF">
              <w:rPr>
                <w:rFonts w:eastAsiaTheme="minorEastAsia" w:hint="eastAsia"/>
                <w:szCs w:val="21"/>
              </w:rPr>
              <w:t>在生产加工过程中，对产品的面板、</w:t>
            </w:r>
            <w:r w:rsidR="00B1252B" w:rsidRPr="009134FF">
              <w:rPr>
                <w:rFonts w:eastAsiaTheme="minorEastAsia" w:hint="eastAsia"/>
                <w:szCs w:val="21"/>
              </w:rPr>
              <w:t>立板、背板、锁板等零部件的剪板下料、冲压、折弯</w:t>
            </w:r>
            <w:r w:rsidRPr="009134FF">
              <w:rPr>
                <w:rFonts w:eastAsiaTheme="minorEastAsia" w:hint="eastAsia"/>
                <w:szCs w:val="21"/>
              </w:rPr>
              <w:t>、组装</w:t>
            </w:r>
            <w:r w:rsidR="00B1252B" w:rsidRPr="009134FF">
              <w:rPr>
                <w:rFonts w:eastAsiaTheme="minorEastAsia" w:hint="eastAsia"/>
                <w:szCs w:val="21"/>
              </w:rPr>
              <w:t>等工序进行了检验。</w:t>
            </w:r>
          </w:p>
          <w:p w:rsidR="00B1252B" w:rsidRPr="00B1252B" w:rsidRDefault="009134FF" w:rsidP="00B1252B">
            <w:pPr>
              <w:spacing w:line="288" w:lineRule="auto"/>
              <w:ind w:firstLineChars="200" w:firstLine="420"/>
              <w:rPr>
                <w:rFonts w:eastAsiaTheme="minorEastAsia"/>
                <w:szCs w:val="21"/>
              </w:rPr>
            </w:pPr>
            <w:r w:rsidRPr="009134FF">
              <w:rPr>
                <w:rFonts w:eastAsiaTheme="minorEastAsia" w:hint="eastAsia"/>
                <w:szCs w:val="21"/>
              </w:rPr>
              <w:t>检验结果：合格检验员：徐俊</w:t>
            </w:r>
            <w:r w:rsidR="00B1252B" w:rsidRPr="009134FF">
              <w:rPr>
                <w:rFonts w:eastAsiaTheme="minorEastAsia" w:hint="eastAsia"/>
                <w:szCs w:val="21"/>
              </w:rPr>
              <w:t>。</w:t>
            </w:r>
          </w:p>
          <w:p w:rsidR="00B1252B" w:rsidRPr="00B1252B" w:rsidRDefault="00B1252B" w:rsidP="00B1252B">
            <w:pPr>
              <w:spacing w:line="288" w:lineRule="auto"/>
              <w:ind w:firstLineChars="200" w:firstLine="420"/>
              <w:rPr>
                <w:rFonts w:eastAsiaTheme="minorEastAsia"/>
                <w:szCs w:val="21"/>
              </w:rPr>
            </w:pPr>
            <w:r w:rsidRPr="00B1252B">
              <w:rPr>
                <w:rFonts w:eastAsiaTheme="minorEastAsia" w:hint="eastAsia"/>
                <w:szCs w:val="21"/>
              </w:rPr>
              <w:t>（三）成品检验：检验依据产品检验规范、图纸、国标，检验项目符合要求。</w:t>
            </w:r>
          </w:p>
          <w:p w:rsidR="00B1252B" w:rsidRPr="00B1252B" w:rsidRDefault="00B1252B" w:rsidP="00B1252B">
            <w:pPr>
              <w:spacing w:line="288" w:lineRule="auto"/>
              <w:ind w:firstLineChars="200" w:firstLine="420"/>
              <w:rPr>
                <w:rFonts w:eastAsiaTheme="minorEastAsia"/>
                <w:szCs w:val="21"/>
              </w:rPr>
            </w:pPr>
            <w:r w:rsidRPr="00B1252B">
              <w:rPr>
                <w:rFonts w:eastAsiaTheme="minorEastAsia" w:hint="eastAsia"/>
                <w:szCs w:val="21"/>
              </w:rPr>
              <w:t>提供成品检验记录，</w:t>
            </w:r>
          </w:p>
          <w:p w:rsidR="00B1252B" w:rsidRPr="00B1252B" w:rsidRDefault="00B1252B" w:rsidP="00B1252B">
            <w:pPr>
              <w:spacing w:line="288" w:lineRule="auto"/>
              <w:ind w:firstLineChars="200" w:firstLine="420"/>
              <w:rPr>
                <w:rFonts w:eastAsiaTheme="minorEastAsia"/>
                <w:szCs w:val="21"/>
              </w:rPr>
            </w:pPr>
            <w:r w:rsidRPr="00B1252B">
              <w:rPr>
                <w:rFonts w:eastAsiaTheme="minorEastAsia" w:hint="eastAsia"/>
                <w:szCs w:val="21"/>
              </w:rPr>
              <w:t>抽查</w:t>
            </w:r>
            <w:r w:rsidRPr="00B1252B">
              <w:rPr>
                <w:rFonts w:eastAsiaTheme="minorEastAsia" w:hint="eastAsia"/>
                <w:szCs w:val="21"/>
              </w:rPr>
              <w:t>:2021</w:t>
            </w:r>
            <w:r w:rsidRPr="00B1252B">
              <w:rPr>
                <w:rFonts w:eastAsiaTheme="minorEastAsia" w:hint="eastAsia"/>
                <w:szCs w:val="21"/>
              </w:rPr>
              <w:t>年</w:t>
            </w:r>
            <w:r w:rsidR="001030AB">
              <w:rPr>
                <w:rFonts w:eastAsiaTheme="minorEastAsia" w:hint="eastAsia"/>
                <w:szCs w:val="21"/>
              </w:rPr>
              <w:t>10</w:t>
            </w:r>
            <w:r w:rsidRPr="00B1252B">
              <w:rPr>
                <w:rFonts w:eastAsiaTheme="minorEastAsia" w:hint="eastAsia"/>
                <w:szCs w:val="21"/>
              </w:rPr>
              <w:t>月</w:t>
            </w:r>
            <w:r w:rsidR="001030AB">
              <w:rPr>
                <w:rFonts w:eastAsiaTheme="minorEastAsia" w:hint="eastAsia"/>
                <w:szCs w:val="21"/>
              </w:rPr>
              <w:t>15</w:t>
            </w:r>
            <w:r w:rsidRPr="00B1252B">
              <w:rPr>
                <w:rFonts w:eastAsiaTheme="minorEastAsia" w:hint="eastAsia"/>
                <w:szCs w:val="21"/>
              </w:rPr>
              <w:t>日成品检验记录，</w:t>
            </w:r>
          </w:p>
          <w:p w:rsidR="00B1252B" w:rsidRPr="00B1252B" w:rsidRDefault="00B1252B" w:rsidP="00B1252B">
            <w:pPr>
              <w:spacing w:line="288" w:lineRule="auto"/>
              <w:ind w:firstLineChars="200" w:firstLine="420"/>
              <w:rPr>
                <w:rFonts w:eastAsiaTheme="minorEastAsia"/>
                <w:szCs w:val="21"/>
              </w:rPr>
            </w:pPr>
            <w:r w:rsidRPr="00B1252B">
              <w:rPr>
                <w:rFonts w:eastAsiaTheme="minorEastAsia" w:hint="eastAsia"/>
                <w:szCs w:val="21"/>
              </w:rPr>
              <w:t>产品名称：</w:t>
            </w:r>
            <w:r w:rsidR="001030AB">
              <w:rPr>
                <w:rFonts w:eastAsiaTheme="minorEastAsia" w:hint="eastAsia"/>
                <w:szCs w:val="21"/>
              </w:rPr>
              <w:t>单穴</w:t>
            </w:r>
            <w:r w:rsidR="001030AB">
              <w:rPr>
                <w:rFonts w:eastAsiaTheme="minorEastAsia" w:hint="eastAsia"/>
                <w:szCs w:val="21"/>
              </w:rPr>
              <w:t>400*400*350</w:t>
            </w:r>
            <w:r w:rsidR="001030AB">
              <w:rPr>
                <w:rFonts w:eastAsiaTheme="minorEastAsia" w:hint="eastAsia"/>
                <w:szCs w:val="21"/>
              </w:rPr>
              <w:t>存放架</w:t>
            </w:r>
          </w:p>
          <w:p w:rsidR="00B1252B" w:rsidRPr="00B1252B" w:rsidRDefault="00B1252B" w:rsidP="00B1252B">
            <w:pPr>
              <w:spacing w:line="288" w:lineRule="auto"/>
              <w:ind w:firstLineChars="200" w:firstLine="420"/>
              <w:rPr>
                <w:rFonts w:eastAsiaTheme="minorEastAsia"/>
                <w:szCs w:val="21"/>
              </w:rPr>
            </w:pPr>
            <w:r w:rsidRPr="00B1252B">
              <w:rPr>
                <w:rFonts w:eastAsiaTheme="minorEastAsia" w:hint="eastAsia"/>
                <w:szCs w:val="21"/>
              </w:rPr>
              <w:t>数量</w:t>
            </w:r>
            <w:r w:rsidR="001030AB">
              <w:rPr>
                <w:rFonts w:eastAsiaTheme="minorEastAsia" w:hint="eastAsia"/>
                <w:szCs w:val="21"/>
              </w:rPr>
              <w:t>30</w:t>
            </w:r>
            <w:r w:rsidR="001030AB">
              <w:rPr>
                <w:rFonts w:eastAsiaTheme="minorEastAsia" w:hint="eastAsia"/>
                <w:szCs w:val="21"/>
              </w:rPr>
              <w:t>个</w:t>
            </w:r>
            <w:r w:rsidRPr="00B1252B">
              <w:rPr>
                <w:rFonts w:eastAsiaTheme="minorEastAsia" w:hint="eastAsia"/>
                <w:szCs w:val="21"/>
              </w:rPr>
              <w:t>，检验项目：主要尺寸</w:t>
            </w:r>
            <w:r w:rsidR="001030AB" w:rsidRPr="001030AB">
              <w:rPr>
                <w:rFonts w:eastAsiaTheme="minorEastAsia" w:hint="eastAsia"/>
                <w:szCs w:val="21"/>
              </w:rPr>
              <w:t>（±</w:t>
            </w:r>
            <w:r w:rsidR="001030AB" w:rsidRPr="001030AB">
              <w:rPr>
                <w:rFonts w:eastAsiaTheme="minorEastAsia" w:hint="eastAsia"/>
                <w:szCs w:val="21"/>
              </w:rPr>
              <w:t>5mm</w:t>
            </w:r>
            <w:r w:rsidR="001030AB" w:rsidRPr="001030AB">
              <w:rPr>
                <w:rFonts w:eastAsiaTheme="minorEastAsia" w:hint="eastAsia"/>
                <w:szCs w:val="21"/>
              </w:rPr>
              <w:t>，实测</w:t>
            </w:r>
            <w:r w:rsidR="001030AB">
              <w:rPr>
                <w:rFonts w:eastAsiaTheme="minorEastAsia" w:hint="eastAsia"/>
                <w:szCs w:val="21"/>
              </w:rPr>
              <w:t>400</w:t>
            </w:r>
            <w:r w:rsidR="001030AB" w:rsidRPr="001030AB">
              <w:rPr>
                <w:rFonts w:eastAsiaTheme="minorEastAsia" w:hint="eastAsia"/>
                <w:szCs w:val="21"/>
              </w:rPr>
              <w:t>mm</w:t>
            </w:r>
            <w:r w:rsidR="001030AB" w:rsidRPr="001030AB">
              <w:rPr>
                <w:rFonts w:eastAsiaTheme="minorEastAsia" w:hint="eastAsia"/>
                <w:szCs w:val="21"/>
              </w:rPr>
              <w:t>，</w:t>
            </w:r>
            <w:r w:rsidR="001030AB">
              <w:rPr>
                <w:rFonts w:eastAsiaTheme="minorEastAsia" w:hint="eastAsia"/>
                <w:szCs w:val="21"/>
              </w:rPr>
              <w:t>400</w:t>
            </w:r>
            <w:r w:rsidR="001030AB" w:rsidRPr="001030AB">
              <w:rPr>
                <w:rFonts w:eastAsiaTheme="minorEastAsia" w:hint="eastAsia"/>
                <w:szCs w:val="21"/>
              </w:rPr>
              <w:t>mm</w:t>
            </w:r>
            <w:r w:rsidR="001030AB">
              <w:rPr>
                <w:rFonts w:eastAsiaTheme="minorEastAsia" w:hint="eastAsia"/>
                <w:szCs w:val="21"/>
              </w:rPr>
              <w:t>，</w:t>
            </w:r>
            <w:r w:rsidR="001030AB">
              <w:rPr>
                <w:rFonts w:eastAsiaTheme="minorEastAsia" w:hint="eastAsia"/>
                <w:szCs w:val="21"/>
              </w:rPr>
              <w:t>349</w:t>
            </w:r>
            <w:r w:rsidR="001030AB" w:rsidRPr="001030AB">
              <w:rPr>
                <w:rFonts w:eastAsiaTheme="minorEastAsia" w:hint="eastAsia"/>
                <w:szCs w:val="21"/>
              </w:rPr>
              <w:t>mm</w:t>
            </w:r>
            <w:r w:rsidR="001030AB">
              <w:rPr>
                <w:rFonts w:eastAsiaTheme="minorEastAsia" w:hint="eastAsia"/>
                <w:szCs w:val="21"/>
              </w:rPr>
              <w:t>）</w:t>
            </w:r>
            <w:r w:rsidRPr="00B1252B">
              <w:rPr>
                <w:rFonts w:eastAsiaTheme="minorEastAsia" w:hint="eastAsia"/>
                <w:szCs w:val="21"/>
              </w:rPr>
              <w:t>、形状位置公差、外观性能要求、开关灵活性、配件</w:t>
            </w:r>
            <w:r w:rsidRPr="00B1252B">
              <w:rPr>
                <w:rFonts w:eastAsiaTheme="minorEastAsia" w:hint="eastAsia"/>
                <w:szCs w:val="21"/>
              </w:rPr>
              <w:t>/</w:t>
            </w:r>
            <w:r w:rsidRPr="00B1252B">
              <w:rPr>
                <w:rFonts w:eastAsiaTheme="minorEastAsia" w:hint="eastAsia"/>
                <w:szCs w:val="21"/>
              </w:rPr>
              <w:t>部件灵活等，</w:t>
            </w:r>
          </w:p>
          <w:p w:rsidR="00B1252B" w:rsidRPr="00B1252B" w:rsidRDefault="00B1252B" w:rsidP="00B1252B">
            <w:pPr>
              <w:spacing w:line="288" w:lineRule="auto"/>
              <w:ind w:firstLineChars="200" w:firstLine="420"/>
              <w:rPr>
                <w:rFonts w:eastAsiaTheme="minorEastAsia"/>
                <w:szCs w:val="21"/>
              </w:rPr>
            </w:pPr>
            <w:r w:rsidRPr="00B1252B">
              <w:rPr>
                <w:rFonts w:eastAsiaTheme="minorEastAsia" w:hint="eastAsia"/>
                <w:szCs w:val="21"/>
              </w:rPr>
              <w:t>检验结论：合格</w:t>
            </w:r>
            <w:r w:rsidRPr="00B1252B">
              <w:rPr>
                <w:rFonts w:eastAsiaTheme="minorEastAsia" w:hint="eastAsia"/>
                <w:szCs w:val="21"/>
              </w:rPr>
              <w:t xml:space="preserve">    </w:t>
            </w:r>
            <w:r w:rsidRPr="00B1252B">
              <w:rPr>
                <w:rFonts w:eastAsiaTheme="minorEastAsia" w:hint="eastAsia"/>
                <w:szCs w:val="21"/>
              </w:rPr>
              <w:t>检验员：</w:t>
            </w:r>
            <w:r w:rsidR="001030AB">
              <w:rPr>
                <w:rFonts w:eastAsiaTheme="minorEastAsia" w:hint="eastAsia"/>
                <w:szCs w:val="21"/>
              </w:rPr>
              <w:t>徐俊</w:t>
            </w:r>
            <w:r w:rsidRPr="00B1252B">
              <w:rPr>
                <w:rFonts w:eastAsiaTheme="minorEastAsia" w:hint="eastAsia"/>
                <w:szCs w:val="21"/>
              </w:rPr>
              <w:t>。</w:t>
            </w:r>
          </w:p>
          <w:p w:rsidR="001030AB" w:rsidRDefault="001030AB" w:rsidP="001030AB">
            <w:pPr>
              <w:spacing w:line="288" w:lineRule="auto"/>
              <w:ind w:firstLineChars="200" w:firstLine="420"/>
              <w:rPr>
                <w:rFonts w:eastAsiaTheme="minorEastAsia"/>
                <w:szCs w:val="21"/>
              </w:rPr>
            </w:pPr>
          </w:p>
          <w:p w:rsidR="001030AB" w:rsidRPr="001030AB" w:rsidRDefault="001030AB" w:rsidP="001030AB">
            <w:pPr>
              <w:spacing w:line="288" w:lineRule="auto"/>
              <w:ind w:firstLineChars="200" w:firstLine="420"/>
              <w:rPr>
                <w:rFonts w:eastAsiaTheme="minorEastAsia"/>
                <w:szCs w:val="21"/>
              </w:rPr>
            </w:pPr>
            <w:r w:rsidRPr="001030AB">
              <w:rPr>
                <w:rFonts w:eastAsiaTheme="minorEastAsia" w:hint="eastAsia"/>
                <w:szCs w:val="21"/>
              </w:rPr>
              <w:t>抽查</w:t>
            </w:r>
            <w:r w:rsidRPr="001030AB">
              <w:rPr>
                <w:rFonts w:eastAsiaTheme="minorEastAsia" w:hint="eastAsia"/>
                <w:szCs w:val="21"/>
              </w:rPr>
              <w:t>:2021</w:t>
            </w:r>
            <w:r w:rsidRPr="001030AB">
              <w:rPr>
                <w:rFonts w:eastAsiaTheme="minorEastAsia" w:hint="eastAsia"/>
                <w:szCs w:val="21"/>
              </w:rPr>
              <w:t>年</w:t>
            </w:r>
            <w:r>
              <w:rPr>
                <w:rFonts w:eastAsiaTheme="minorEastAsia" w:hint="eastAsia"/>
                <w:szCs w:val="21"/>
              </w:rPr>
              <w:t>8</w:t>
            </w:r>
            <w:r w:rsidRPr="001030AB">
              <w:rPr>
                <w:rFonts w:eastAsiaTheme="minorEastAsia" w:hint="eastAsia"/>
                <w:szCs w:val="21"/>
              </w:rPr>
              <w:t>月</w:t>
            </w:r>
            <w:r>
              <w:rPr>
                <w:rFonts w:eastAsiaTheme="minorEastAsia" w:hint="eastAsia"/>
                <w:szCs w:val="21"/>
              </w:rPr>
              <w:t>13</w:t>
            </w:r>
            <w:r w:rsidRPr="001030AB">
              <w:rPr>
                <w:rFonts w:eastAsiaTheme="minorEastAsia" w:hint="eastAsia"/>
                <w:szCs w:val="21"/>
              </w:rPr>
              <w:t>日成品检验记录，</w:t>
            </w:r>
            <w:r w:rsidRPr="001030AB">
              <w:rPr>
                <w:rFonts w:eastAsiaTheme="minorEastAsia" w:hint="eastAsia"/>
                <w:szCs w:val="21"/>
              </w:rPr>
              <w:t xml:space="preserve">  </w:t>
            </w:r>
          </w:p>
          <w:p w:rsidR="001030AB" w:rsidRPr="001030AB" w:rsidRDefault="001030AB" w:rsidP="001030AB">
            <w:pPr>
              <w:spacing w:line="288" w:lineRule="auto"/>
              <w:ind w:firstLineChars="200" w:firstLine="420"/>
              <w:rPr>
                <w:rFonts w:eastAsiaTheme="minorEastAsia"/>
                <w:szCs w:val="21"/>
              </w:rPr>
            </w:pPr>
            <w:r w:rsidRPr="001030AB">
              <w:rPr>
                <w:rFonts w:eastAsiaTheme="minorEastAsia" w:hint="eastAsia"/>
                <w:szCs w:val="21"/>
              </w:rPr>
              <w:t>产品名称：智能骨灰盒存放架，</w:t>
            </w:r>
            <w:r>
              <w:rPr>
                <w:rFonts w:eastAsiaTheme="minorEastAsia" w:hint="eastAsia"/>
                <w:szCs w:val="21"/>
              </w:rPr>
              <w:t>760*310*31</w:t>
            </w:r>
            <w:r w:rsidRPr="001030AB">
              <w:rPr>
                <w:rFonts w:eastAsiaTheme="minorEastAsia" w:hint="eastAsia"/>
                <w:szCs w:val="21"/>
              </w:rPr>
              <w:t>0</w:t>
            </w:r>
          </w:p>
          <w:p w:rsidR="001030AB" w:rsidRDefault="001030AB" w:rsidP="001030AB">
            <w:pPr>
              <w:spacing w:line="288" w:lineRule="auto"/>
              <w:ind w:firstLineChars="200" w:firstLine="420"/>
              <w:rPr>
                <w:rFonts w:eastAsiaTheme="minorEastAsia"/>
                <w:szCs w:val="21"/>
              </w:rPr>
            </w:pPr>
            <w:r w:rsidRPr="001030AB">
              <w:rPr>
                <w:rFonts w:eastAsiaTheme="minorEastAsia" w:hint="eastAsia"/>
                <w:szCs w:val="21"/>
              </w:rPr>
              <w:t>检验项目：对主要外观、外形尺寸偏差（±</w:t>
            </w:r>
            <w:r w:rsidRPr="001030AB">
              <w:rPr>
                <w:rFonts w:eastAsiaTheme="minorEastAsia" w:hint="eastAsia"/>
                <w:szCs w:val="21"/>
              </w:rPr>
              <w:t>5mm</w:t>
            </w:r>
            <w:r w:rsidRPr="001030AB">
              <w:rPr>
                <w:rFonts w:eastAsiaTheme="minorEastAsia" w:hint="eastAsia"/>
                <w:szCs w:val="21"/>
              </w:rPr>
              <w:t>，实测</w:t>
            </w:r>
            <w:r>
              <w:rPr>
                <w:rFonts w:eastAsiaTheme="minorEastAsia" w:hint="eastAsia"/>
                <w:szCs w:val="21"/>
              </w:rPr>
              <w:t>762</w:t>
            </w:r>
            <w:r w:rsidRPr="001030AB">
              <w:rPr>
                <w:rFonts w:eastAsiaTheme="minorEastAsia" w:hint="eastAsia"/>
                <w:szCs w:val="21"/>
              </w:rPr>
              <w:t>mm</w:t>
            </w:r>
            <w:r w:rsidRPr="001030AB">
              <w:rPr>
                <w:rFonts w:eastAsiaTheme="minorEastAsia" w:hint="eastAsia"/>
                <w:szCs w:val="21"/>
              </w:rPr>
              <w:t>，</w:t>
            </w:r>
            <w:r>
              <w:rPr>
                <w:rFonts w:eastAsiaTheme="minorEastAsia" w:hint="eastAsia"/>
                <w:szCs w:val="21"/>
              </w:rPr>
              <w:t>311</w:t>
            </w:r>
            <w:r w:rsidRPr="001030AB">
              <w:rPr>
                <w:rFonts w:eastAsiaTheme="minorEastAsia" w:hint="eastAsia"/>
                <w:szCs w:val="21"/>
              </w:rPr>
              <w:t>mm</w:t>
            </w:r>
            <w:r>
              <w:rPr>
                <w:rFonts w:eastAsiaTheme="minorEastAsia" w:hint="eastAsia"/>
                <w:szCs w:val="21"/>
              </w:rPr>
              <w:t>，</w:t>
            </w:r>
            <w:r>
              <w:rPr>
                <w:rFonts w:eastAsiaTheme="minorEastAsia" w:hint="eastAsia"/>
                <w:szCs w:val="21"/>
              </w:rPr>
              <w:t>310</w:t>
            </w:r>
            <w:r w:rsidRPr="001030AB">
              <w:rPr>
                <w:rFonts w:eastAsiaTheme="minorEastAsia" w:hint="eastAsia"/>
                <w:szCs w:val="21"/>
              </w:rPr>
              <w:t>mm</w:t>
            </w:r>
            <w:r>
              <w:rPr>
                <w:rFonts w:eastAsiaTheme="minorEastAsia" w:hint="eastAsia"/>
                <w:szCs w:val="21"/>
              </w:rPr>
              <w:t>）、开关灵活性、稳定性、感应功能</w:t>
            </w:r>
            <w:r w:rsidRPr="001030AB">
              <w:rPr>
                <w:rFonts w:eastAsiaTheme="minorEastAsia" w:hint="eastAsia"/>
                <w:szCs w:val="21"/>
              </w:rPr>
              <w:t>、各按键功能等项，</w:t>
            </w:r>
          </w:p>
          <w:p w:rsidR="001030AB" w:rsidRPr="00B1252B" w:rsidRDefault="001030AB" w:rsidP="001030AB">
            <w:pPr>
              <w:spacing w:line="288" w:lineRule="auto"/>
              <w:ind w:firstLineChars="200" w:firstLine="420"/>
              <w:rPr>
                <w:rFonts w:eastAsiaTheme="minorEastAsia"/>
                <w:szCs w:val="21"/>
              </w:rPr>
            </w:pPr>
            <w:r w:rsidRPr="00B1252B">
              <w:rPr>
                <w:rFonts w:eastAsiaTheme="minorEastAsia" w:hint="eastAsia"/>
                <w:szCs w:val="21"/>
              </w:rPr>
              <w:t>检验结论：合格</w:t>
            </w:r>
            <w:r w:rsidRPr="00B1252B">
              <w:rPr>
                <w:rFonts w:eastAsiaTheme="minorEastAsia" w:hint="eastAsia"/>
                <w:szCs w:val="21"/>
              </w:rPr>
              <w:t xml:space="preserve">    </w:t>
            </w:r>
            <w:r w:rsidRPr="00B1252B">
              <w:rPr>
                <w:rFonts w:eastAsiaTheme="minorEastAsia" w:hint="eastAsia"/>
                <w:szCs w:val="21"/>
              </w:rPr>
              <w:t>检验员：</w:t>
            </w:r>
            <w:r>
              <w:rPr>
                <w:rFonts w:eastAsiaTheme="minorEastAsia" w:hint="eastAsia"/>
                <w:szCs w:val="21"/>
              </w:rPr>
              <w:t>徐俊</w:t>
            </w:r>
            <w:r w:rsidRPr="00B1252B">
              <w:rPr>
                <w:rFonts w:eastAsiaTheme="minorEastAsia" w:hint="eastAsia"/>
                <w:szCs w:val="21"/>
              </w:rPr>
              <w:t>。</w:t>
            </w:r>
          </w:p>
          <w:p w:rsidR="001030AB" w:rsidRDefault="001030AB" w:rsidP="001030AB">
            <w:pPr>
              <w:spacing w:line="288" w:lineRule="auto"/>
              <w:ind w:firstLineChars="200" w:firstLine="420"/>
              <w:rPr>
                <w:rFonts w:eastAsiaTheme="minorEastAsia"/>
                <w:szCs w:val="21"/>
              </w:rPr>
            </w:pPr>
          </w:p>
          <w:p w:rsidR="001030AB" w:rsidRPr="001030AB" w:rsidRDefault="001030AB" w:rsidP="001030AB">
            <w:pPr>
              <w:spacing w:line="288" w:lineRule="auto"/>
              <w:ind w:firstLineChars="200" w:firstLine="420"/>
              <w:rPr>
                <w:rFonts w:eastAsiaTheme="minorEastAsia"/>
                <w:szCs w:val="21"/>
              </w:rPr>
            </w:pPr>
            <w:r w:rsidRPr="001030AB">
              <w:rPr>
                <w:rFonts w:eastAsiaTheme="minorEastAsia" w:hint="eastAsia"/>
                <w:szCs w:val="21"/>
              </w:rPr>
              <w:t>抽查</w:t>
            </w:r>
            <w:r w:rsidRPr="001030AB">
              <w:rPr>
                <w:rFonts w:eastAsiaTheme="minorEastAsia" w:hint="eastAsia"/>
                <w:szCs w:val="21"/>
              </w:rPr>
              <w:t>:2021</w:t>
            </w:r>
            <w:r w:rsidRPr="001030AB">
              <w:rPr>
                <w:rFonts w:eastAsiaTheme="minorEastAsia" w:hint="eastAsia"/>
                <w:szCs w:val="21"/>
              </w:rPr>
              <w:t>年</w:t>
            </w:r>
            <w:r>
              <w:rPr>
                <w:rFonts w:eastAsiaTheme="minorEastAsia" w:hint="eastAsia"/>
                <w:szCs w:val="21"/>
              </w:rPr>
              <w:t>7</w:t>
            </w:r>
            <w:r w:rsidRPr="001030AB">
              <w:rPr>
                <w:rFonts w:eastAsiaTheme="minorEastAsia" w:hint="eastAsia"/>
                <w:szCs w:val="21"/>
              </w:rPr>
              <w:t>月</w:t>
            </w:r>
            <w:r>
              <w:rPr>
                <w:rFonts w:eastAsiaTheme="minorEastAsia" w:hint="eastAsia"/>
                <w:szCs w:val="21"/>
              </w:rPr>
              <w:t>25</w:t>
            </w:r>
            <w:r w:rsidRPr="001030AB">
              <w:rPr>
                <w:rFonts w:eastAsiaTheme="minorEastAsia" w:hint="eastAsia"/>
                <w:szCs w:val="21"/>
              </w:rPr>
              <w:t>日成品检验记录，</w:t>
            </w:r>
            <w:r w:rsidRPr="001030AB">
              <w:rPr>
                <w:rFonts w:eastAsiaTheme="minorEastAsia" w:hint="eastAsia"/>
                <w:szCs w:val="21"/>
              </w:rPr>
              <w:t xml:space="preserve">  </w:t>
            </w:r>
          </w:p>
          <w:p w:rsidR="001030AB" w:rsidRPr="00B1252B" w:rsidRDefault="001030AB" w:rsidP="001030AB">
            <w:pPr>
              <w:spacing w:line="288" w:lineRule="auto"/>
              <w:ind w:firstLineChars="200" w:firstLine="420"/>
              <w:rPr>
                <w:rFonts w:eastAsiaTheme="minorEastAsia"/>
                <w:szCs w:val="21"/>
              </w:rPr>
            </w:pPr>
            <w:r w:rsidRPr="00B1252B">
              <w:rPr>
                <w:rFonts w:eastAsiaTheme="minorEastAsia" w:hint="eastAsia"/>
                <w:szCs w:val="21"/>
              </w:rPr>
              <w:t>产品名称：</w:t>
            </w:r>
            <w:r>
              <w:rPr>
                <w:rFonts w:eastAsiaTheme="minorEastAsia" w:hint="eastAsia"/>
                <w:szCs w:val="21"/>
              </w:rPr>
              <w:t xml:space="preserve"> 490*660*480</w:t>
            </w:r>
            <w:r>
              <w:rPr>
                <w:rFonts w:eastAsiaTheme="minorEastAsia" w:hint="eastAsia"/>
                <w:szCs w:val="21"/>
              </w:rPr>
              <w:t>存放架</w:t>
            </w:r>
          </w:p>
          <w:p w:rsidR="001030AB" w:rsidRPr="00B1252B" w:rsidRDefault="001030AB" w:rsidP="001030AB">
            <w:pPr>
              <w:spacing w:line="288" w:lineRule="auto"/>
              <w:ind w:firstLineChars="200" w:firstLine="420"/>
              <w:rPr>
                <w:rFonts w:eastAsiaTheme="minorEastAsia"/>
                <w:szCs w:val="21"/>
              </w:rPr>
            </w:pPr>
            <w:r w:rsidRPr="00B1252B">
              <w:rPr>
                <w:rFonts w:eastAsiaTheme="minorEastAsia" w:hint="eastAsia"/>
                <w:szCs w:val="21"/>
              </w:rPr>
              <w:lastRenderedPageBreak/>
              <w:t>数量</w:t>
            </w:r>
            <w:r>
              <w:rPr>
                <w:rFonts w:eastAsiaTheme="minorEastAsia" w:hint="eastAsia"/>
                <w:szCs w:val="21"/>
              </w:rPr>
              <w:t>70</w:t>
            </w:r>
            <w:r>
              <w:rPr>
                <w:rFonts w:eastAsiaTheme="minorEastAsia" w:hint="eastAsia"/>
                <w:szCs w:val="21"/>
              </w:rPr>
              <w:t>个</w:t>
            </w:r>
            <w:r w:rsidRPr="00B1252B">
              <w:rPr>
                <w:rFonts w:eastAsiaTheme="minorEastAsia" w:hint="eastAsia"/>
                <w:szCs w:val="21"/>
              </w:rPr>
              <w:t>，检验项目：主要尺寸</w:t>
            </w:r>
            <w:r w:rsidRPr="001030AB">
              <w:rPr>
                <w:rFonts w:eastAsiaTheme="minorEastAsia" w:hint="eastAsia"/>
                <w:szCs w:val="21"/>
              </w:rPr>
              <w:t>（±</w:t>
            </w:r>
            <w:r w:rsidRPr="001030AB">
              <w:rPr>
                <w:rFonts w:eastAsiaTheme="minorEastAsia" w:hint="eastAsia"/>
                <w:szCs w:val="21"/>
              </w:rPr>
              <w:t>5mm</w:t>
            </w:r>
            <w:r w:rsidRPr="001030AB">
              <w:rPr>
                <w:rFonts w:eastAsiaTheme="minorEastAsia" w:hint="eastAsia"/>
                <w:szCs w:val="21"/>
              </w:rPr>
              <w:t>，实测</w:t>
            </w:r>
            <w:r>
              <w:rPr>
                <w:rFonts w:eastAsiaTheme="minorEastAsia" w:hint="eastAsia"/>
                <w:szCs w:val="21"/>
              </w:rPr>
              <w:t>489</w:t>
            </w:r>
            <w:r w:rsidRPr="001030AB">
              <w:rPr>
                <w:rFonts w:eastAsiaTheme="minorEastAsia" w:hint="eastAsia"/>
                <w:szCs w:val="21"/>
              </w:rPr>
              <w:t>mm</w:t>
            </w:r>
            <w:r w:rsidRPr="001030AB">
              <w:rPr>
                <w:rFonts w:eastAsiaTheme="minorEastAsia" w:hint="eastAsia"/>
                <w:szCs w:val="21"/>
              </w:rPr>
              <w:t>，</w:t>
            </w:r>
            <w:r>
              <w:rPr>
                <w:rFonts w:eastAsiaTheme="minorEastAsia" w:hint="eastAsia"/>
                <w:szCs w:val="21"/>
              </w:rPr>
              <w:t>663</w:t>
            </w:r>
            <w:r w:rsidRPr="001030AB">
              <w:rPr>
                <w:rFonts w:eastAsiaTheme="minorEastAsia" w:hint="eastAsia"/>
                <w:szCs w:val="21"/>
              </w:rPr>
              <w:t>mm</w:t>
            </w:r>
            <w:r w:rsidRPr="001030AB">
              <w:rPr>
                <w:rFonts w:eastAsiaTheme="minorEastAsia" w:hint="eastAsia"/>
                <w:szCs w:val="21"/>
              </w:rPr>
              <w:t>，</w:t>
            </w:r>
            <w:r>
              <w:rPr>
                <w:rFonts w:eastAsiaTheme="minorEastAsia" w:hint="eastAsia"/>
                <w:szCs w:val="21"/>
              </w:rPr>
              <w:t>481</w:t>
            </w:r>
            <w:r w:rsidRPr="001030AB">
              <w:rPr>
                <w:rFonts w:eastAsiaTheme="minorEastAsia" w:hint="eastAsia"/>
                <w:szCs w:val="21"/>
              </w:rPr>
              <w:t>mm</w:t>
            </w:r>
            <w:r>
              <w:rPr>
                <w:rFonts w:eastAsiaTheme="minorEastAsia" w:hint="eastAsia"/>
                <w:szCs w:val="21"/>
              </w:rPr>
              <w:t>）</w:t>
            </w:r>
            <w:r w:rsidRPr="00B1252B">
              <w:rPr>
                <w:rFonts w:eastAsiaTheme="minorEastAsia" w:hint="eastAsia"/>
                <w:szCs w:val="21"/>
              </w:rPr>
              <w:t>、形状位置公差、外观性能要求、开关灵活性、配件</w:t>
            </w:r>
            <w:r w:rsidRPr="00B1252B">
              <w:rPr>
                <w:rFonts w:eastAsiaTheme="minorEastAsia" w:hint="eastAsia"/>
                <w:szCs w:val="21"/>
              </w:rPr>
              <w:t>/</w:t>
            </w:r>
            <w:r w:rsidRPr="00B1252B">
              <w:rPr>
                <w:rFonts w:eastAsiaTheme="minorEastAsia" w:hint="eastAsia"/>
                <w:szCs w:val="21"/>
              </w:rPr>
              <w:t>部件灵活等，</w:t>
            </w:r>
          </w:p>
          <w:p w:rsidR="001030AB" w:rsidRPr="00B1252B" w:rsidRDefault="001030AB" w:rsidP="001030AB">
            <w:pPr>
              <w:spacing w:line="288" w:lineRule="auto"/>
              <w:ind w:firstLineChars="200" w:firstLine="420"/>
              <w:rPr>
                <w:rFonts w:eastAsiaTheme="minorEastAsia"/>
                <w:szCs w:val="21"/>
              </w:rPr>
            </w:pPr>
            <w:r w:rsidRPr="00B1252B">
              <w:rPr>
                <w:rFonts w:eastAsiaTheme="minorEastAsia" w:hint="eastAsia"/>
                <w:szCs w:val="21"/>
              </w:rPr>
              <w:t>检验结论：合格</w:t>
            </w:r>
            <w:r w:rsidRPr="00B1252B">
              <w:rPr>
                <w:rFonts w:eastAsiaTheme="minorEastAsia" w:hint="eastAsia"/>
                <w:szCs w:val="21"/>
              </w:rPr>
              <w:t xml:space="preserve">    </w:t>
            </w:r>
            <w:r w:rsidRPr="00B1252B">
              <w:rPr>
                <w:rFonts w:eastAsiaTheme="minorEastAsia" w:hint="eastAsia"/>
                <w:szCs w:val="21"/>
              </w:rPr>
              <w:t>检验员：</w:t>
            </w:r>
            <w:r>
              <w:rPr>
                <w:rFonts w:eastAsiaTheme="minorEastAsia" w:hint="eastAsia"/>
                <w:szCs w:val="21"/>
              </w:rPr>
              <w:t>徐俊</w:t>
            </w:r>
            <w:r w:rsidRPr="00B1252B">
              <w:rPr>
                <w:rFonts w:eastAsiaTheme="minorEastAsia" w:hint="eastAsia"/>
                <w:szCs w:val="21"/>
              </w:rPr>
              <w:t>。</w:t>
            </w:r>
          </w:p>
          <w:p w:rsidR="009134FF" w:rsidRDefault="009134FF" w:rsidP="009134FF">
            <w:pPr>
              <w:spacing w:line="320" w:lineRule="exact"/>
              <w:ind w:firstLineChars="200" w:firstLine="420"/>
              <w:rPr>
                <w:rFonts w:eastAsiaTheme="minorEastAsia"/>
                <w:szCs w:val="21"/>
              </w:rPr>
            </w:pPr>
          </w:p>
          <w:p w:rsidR="009134FF" w:rsidRPr="008A618A" w:rsidRDefault="009134FF" w:rsidP="009134FF">
            <w:pPr>
              <w:spacing w:line="320" w:lineRule="exact"/>
              <w:ind w:firstLineChars="200" w:firstLine="420"/>
              <w:rPr>
                <w:rFonts w:ascii="方正仿宋简体" w:eastAsia="方正仿宋简体"/>
                <w:b/>
              </w:rPr>
            </w:pPr>
            <w:r w:rsidRPr="008A618A">
              <w:rPr>
                <w:rFonts w:eastAsiaTheme="minorEastAsia" w:hint="eastAsia"/>
                <w:szCs w:val="21"/>
              </w:rPr>
              <w:t>抽查</w:t>
            </w:r>
            <w:r w:rsidRPr="008A618A">
              <w:rPr>
                <w:rFonts w:eastAsiaTheme="minorEastAsia" w:hint="eastAsia"/>
                <w:szCs w:val="21"/>
              </w:rPr>
              <w:t>2022</w:t>
            </w:r>
            <w:r w:rsidRPr="008A618A">
              <w:rPr>
                <w:rFonts w:eastAsiaTheme="minorEastAsia" w:hint="eastAsia"/>
                <w:szCs w:val="21"/>
              </w:rPr>
              <w:t>年</w:t>
            </w:r>
            <w:r w:rsidRPr="008A618A">
              <w:rPr>
                <w:rFonts w:eastAsiaTheme="minorEastAsia" w:hint="eastAsia"/>
                <w:szCs w:val="21"/>
              </w:rPr>
              <w:t>1</w:t>
            </w:r>
            <w:r w:rsidRPr="008A618A">
              <w:rPr>
                <w:rFonts w:eastAsiaTheme="minorEastAsia" w:hint="eastAsia"/>
                <w:szCs w:val="21"/>
              </w:rPr>
              <w:t>月</w:t>
            </w:r>
            <w:r w:rsidRPr="008A618A">
              <w:rPr>
                <w:rFonts w:eastAsiaTheme="minorEastAsia" w:hint="eastAsia"/>
                <w:szCs w:val="21"/>
              </w:rPr>
              <w:t>10</w:t>
            </w:r>
            <w:r w:rsidRPr="008A618A">
              <w:rPr>
                <w:rFonts w:eastAsiaTheme="minorEastAsia" w:hint="eastAsia"/>
                <w:szCs w:val="21"/>
              </w:rPr>
              <w:t>日出货订单（单号：</w:t>
            </w:r>
            <w:r w:rsidRPr="008A618A">
              <w:rPr>
                <w:rFonts w:eastAsiaTheme="minorEastAsia" w:hint="eastAsia"/>
                <w:szCs w:val="21"/>
              </w:rPr>
              <w:t>20211226</w:t>
            </w:r>
            <w:r w:rsidRPr="008A618A">
              <w:rPr>
                <w:rFonts w:eastAsiaTheme="minorEastAsia" w:hint="eastAsia"/>
                <w:szCs w:val="21"/>
              </w:rPr>
              <w:t>）的产品检验报告，产品名称：单穴骨灰盒存放架，规格：</w:t>
            </w:r>
            <w:r w:rsidRPr="008A618A">
              <w:rPr>
                <w:rFonts w:eastAsiaTheme="minorEastAsia" w:hint="eastAsia"/>
                <w:szCs w:val="21"/>
              </w:rPr>
              <w:t>400*400*717mm</w:t>
            </w:r>
            <w:r w:rsidRPr="008A618A">
              <w:rPr>
                <w:rFonts w:eastAsiaTheme="minorEastAsia" w:hint="eastAsia"/>
                <w:szCs w:val="21"/>
              </w:rPr>
              <w:t>，公司未提供相应成品检验报告，与文件成品检验规程（</w:t>
            </w:r>
            <w:r w:rsidRPr="008A618A">
              <w:rPr>
                <w:rFonts w:eastAsiaTheme="minorEastAsia" w:hint="eastAsia"/>
                <w:szCs w:val="21"/>
              </w:rPr>
              <w:t>JXKP-JS-06-2019</w:t>
            </w:r>
            <w:r w:rsidRPr="008A618A">
              <w:rPr>
                <w:rFonts w:eastAsiaTheme="minorEastAsia" w:hint="eastAsia"/>
                <w:szCs w:val="21"/>
              </w:rPr>
              <w:t>）要求不相符</w:t>
            </w:r>
            <w:r w:rsidRPr="008A618A">
              <w:rPr>
                <w:rFonts w:ascii="方正仿宋简体" w:eastAsia="方正仿宋简体" w:hint="eastAsia"/>
                <w:b/>
              </w:rPr>
              <w:t>。</w:t>
            </w:r>
            <w:r>
              <w:rPr>
                <w:rFonts w:ascii="方正仿宋简体" w:eastAsia="方正仿宋简体" w:hint="eastAsia"/>
                <w:b/>
              </w:rPr>
              <w:t>开出不符合项，要求改善。</w:t>
            </w:r>
          </w:p>
          <w:p w:rsidR="001030AB" w:rsidRPr="001030AB" w:rsidRDefault="001030AB" w:rsidP="00B1252B">
            <w:pPr>
              <w:spacing w:line="288" w:lineRule="auto"/>
              <w:ind w:firstLineChars="200" w:firstLine="420"/>
              <w:rPr>
                <w:rFonts w:eastAsiaTheme="minorEastAsia"/>
                <w:szCs w:val="21"/>
              </w:rPr>
            </w:pPr>
          </w:p>
          <w:p w:rsidR="00B1252B" w:rsidRPr="00B1252B" w:rsidRDefault="001030AB" w:rsidP="00B1252B">
            <w:pPr>
              <w:spacing w:line="288" w:lineRule="auto"/>
              <w:ind w:firstLineChars="200" w:firstLine="420"/>
              <w:rPr>
                <w:rFonts w:eastAsiaTheme="minorEastAsia"/>
                <w:szCs w:val="21"/>
              </w:rPr>
            </w:pPr>
            <w:r w:rsidRPr="00B1252B">
              <w:rPr>
                <w:rFonts w:eastAsiaTheme="minorEastAsia" w:hint="eastAsia"/>
                <w:szCs w:val="21"/>
              </w:rPr>
              <w:t xml:space="preserve"> </w:t>
            </w:r>
            <w:r w:rsidR="00B1252B" w:rsidRPr="00B1252B">
              <w:rPr>
                <w:rFonts w:eastAsiaTheme="minorEastAsia" w:hint="eastAsia"/>
                <w:szCs w:val="21"/>
              </w:rPr>
              <w:t>(</w:t>
            </w:r>
            <w:r w:rsidR="00B1252B" w:rsidRPr="00B1252B">
              <w:rPr>
                <w:rFonts w:eastAsiaTheme="minorEastAsia" w:hint="eastAsia"/>
                <w:szCs w:val="21"/>
              </w:rPr>
              <w:t>四</w:t>
            </w:r>
            <w:r w:rsidR="00B1252B" w:rsidRPr="00B1252B">
              <w:rPr>
                <w:rFonts w:eastAsiaTheme="minorEastAsia" w:hint="eastAsia"/>
                <w:szCs w:val="21"/>
              </w:rPr>
              <w:t>)</w:t>
            </w:r>
            <w:r w:rsidR="00B1252B" w:rsidRPr="00B1252B">
              <w:rPr>
                <w:rFonts w:eastAsiaTheme="minorEastAsia" w:hint="eastAsia"/>
                <w:szCs w:val="21"/>
              </w:rPr>
              <w:t>第三方检验：</w:t>
            </w:r>
            <w:r w:rsidR="00B1252B" w:rsidRPr="00B1252B">
              <w:rPr>
                <w:rFonts w:eastAsiaTheme="minorEastAsia" w:hint="eastAsia"/>
                <w:szCs w:val="21"/>
              </w:rPr>
              <w:tab/>
            </w:r>
          </w:p>
          <w:p w:rsidR="00B1252B" w:rsidRPr="00B1252B" w:rsidRDefault="00B1252B" w:rsidP="00B1252B">
            <w:pPr>
              <w:spacing w:line="288" w:lineRule="auto"/>
              <w:ind w:firstLineChars="200" w:firstLine="420"/>
              <w:rPr>
                <w:rFonts w:eastAsiaTheme="minorEastAsia"/>
                <w:szCs w:val="21"/>
              </w:rPr>
            </w:pPr>
            <w:r w:rsidRPr="00B1252B">
              <w:rPr>
                <w:rFonts w:eastAsiaTheme="minorEastAsia" w:hint="eastAsia"/>
                <w:szCs w:val="21"/>
              </w:rPr>
              <w:t>提供英格尔监测技术服务（上海）有限公司的产品检验报告，</w:t>
            </w:r>
            <w:r w:rsidRPr="00B1252B">
              <w:rPr>
                <w:rFonts w:eastAsiaTheme="minorEastAsia" w:hint="eastAsia"/>
                <w:szCs w:val="21"/>
              </w:rPr>
              <w:t>2021.02.26</w:t>
            </w:r>
            <w:r w:rsidRPr="00B1252B">
              <w:rPr>
                <w:rFonts w:eastAsiaTheme="minorEastAsia" w:hint="eastAsia"/>
                <w:szCs w:val="21"/>
              </w:rPr>
              <w:t>日对公司生产的骨灰盒存放柜进行了检验，结果符合要求。见附件。</w:t>
            </w:r>
          </w:p>
          <w:p w:rsidR="00B1252B" w:rsidRPr="00B1252B" w:rsidRDefault="00B1252B" w:rsidP="00B1252B">
            <w:pPr>
              <w:spacing w:line="288" w:lineRule="auto"/>
              <w:ind w:firstLineChars="200" w:firstLine="420"/>
              <w:rPr>
                <w:rFonts w:eastAsiaTheme="minorEastAsia"/>
                <w:szCs w:val="21"/>
              </w:rPr>
            </w:pPr>
            <w:r w:rsidRPr="00B1252B">
              <w:rPr>
                <w:rFonts w:eastAsiaTheme="minorEastAsia" w:hint="eastAsia"/>
                <w:szCs w:val="21"/>
              </w:rPr>
              <w:t>(</w:t>
            </w:r>
            <w:r w:rsidRPr="00B1252B">
              <w:rPr>
                <w:rFonts w:eastAsiaTheme="minorEastAsia" w:hint="eastAsia"/>
                <w:szCs w:val="21"/>
              </w:rPr>
              <w:t>五</w:t>
            </w:r>
            <w:r w:rsidRPr="00B1252B">
              <w:rPr>
                <w:rFonts w:eastAsiaTheme="minorEastAsia" w:hint="eastAsia"/>
                <w:szCs w:val="21"/>
              </w:rPr>
              <w:t>)</w:t>
            </w:r>
            <w:r w:rsidRPr="00B1252B">
              <w:rPr>
                <w:rFonts w:eastAsiaTheme="minorEastAsia" w:hint="eastAsia"/>
                <w:szCs w:val="21"/>
              </w:rPr>
              <w:t>销售过程检查及销售服务质量检查：</w:t>
            </w:r>
          </w:p>
          <w:p w:rsidR="00B1252B" w:rsidRPr="00B1252B" w:rsidRDefault="00B1252B" w:rsidP="00B1252B">
            <w:pPr>
              <w:spacing w:line="288" w:lineRule="auto"/>
              <w:ind w:firstLineChars="200" w:firstLine="420"/>
              <w:rPr>
                <w:rFonts w:eastAsiaTheme="minorEastAsia"/>
                <w:szCs w:val="21"/>
              </w:rPr>
            </w:pPr>
            <w:r w:rsidRPr="00B1252B">
              <w:rPr>
                <w:rFonts w:eastAsiaTheme="minorEastAsia" w:hint="eastAsia"/>
                <w:szCs w:val="21"/>
              </w:rPr>
              <w:t>提供了《销售服务过程检查记录表》、，内容包括接单、采购、检验、交付、售后服务等过程准则和要求，销售产品过程按各项内容进行稽核，确认是否符合过程准则要求。提供了《产品销售服务质量检查报告》内容包括并对包装、产品、数量、销售流程、服务人员态度、售后服务等项，销售后由业务稽核人员同客户进行回访或收集客户意见，确认销售服务质量。</w:t>
            </w:r>
          </w:p>
          <w:p w:rsidR="00B1252B" w:rsidRPr="00B1252B" w:rsidRDefault="00B1252B" w:rsidP="00B1252B">
            <w:pPr>
              <w:spacing w:line="288" w:lineRule="auto"/>
              <w:ind w:firstLineChars="200" w:firstLine="420"/>
              <w:rPr>
                <w:rFonts w:eastAsiaTheme="minorEastAsia"/>
                <w:szCs w:val="21"/>
              </w:rPr>
            </w:pPr>
            <w:r w:rsidRPr="00B1252B">
              <w:rPr>
                <w:rFonts w:eastAsiaTheme="minorEastAsia" w:hint="eastAsia"/>
                <w:szCs w:val="21"/>
              </w:rPr>
              <w:t>抽查</w:t>
            </w:r>
            <w:r w:rsidRPr="00B1252B">
              <w:rPr>
                <w:rFonts w:eastAsiaTheme="minorEastAsia" w:hint="eastAsia"/>
                <w:szCs w:val="21"/>
              </w:rPr>
              <w:t>2021</w:t>
            </w:r>
            <w:r w:rsidRPr="00B1252B">
              <w:rPr>
                <w:rFonts w:eastAsiaTheme="minorEastAsia" w:hint="eastAsia"/>
                <w:szCs w:val="21"/>
              </w:rPr>
              <w:t>年</w:t>
            </w:r>
            <w:r w:rsidR="00502786">
              <w:rPr>
                <w:rFonts w:eastAsiaTheme="minorEastAsia" w:hint="eastAsia"/>
                <w:szCs w:val="21"/>
              </w:rPr>
              <w:t>11</w:t>
            </w:r>
            <w:r w:rsidRPr="00B1252B">
              <w:rPr>
                <w:rFonts w:eastAsiaTheme="minorEastAsia" w:hint="eastAsia"/>
                <w:szCs w:val="21"/>
              </w:rPr>
              <w:t>月</w:t>
            </w:r>
            <w:r w:rsidR="00502786">
              <w:rPr>
                <w:rFonts w:eastAsiaTheme="minorEastAsia" w:hint="eastAsia"/>
                <w:szCs w:val="21"/>
              </w:rPr>
              <w:t>13</w:t>
            </w:r>
            <w:r w:rsidR="00597A8C">
              <w:rPr>
                <w:rFonts w:eastAsiaTheme="minorEastAsia" w:hint="eastAsia"/>
                <w:szCs w:val="21"/>
              </w:rPr>
              <w:t>日，销售火化机</w:t>
            </w:r>
            <w:r w:rsidRPr="00B1252B">
              <w:rPr>
                <w:rFonts w:eastAsiaTheme="minorEastAsia" w:hint="eastAsia"/>
                <w:szCs w:val="21"/>
              </w:rPr>
              <w:t>、殡葬制冷设备产品的销售服务过程检查记录表及产品销售服务质量检查报告，对接单、采购、检验、交付、售后服务过程等进行了检验；对包装、产品、数量、销售流程、服务人员态度、售后服务等项进行了检验；检验结果符合，检验人：</w:t>
            </w:r>
            <w:r w:rsidR="00502786">
              <w:rPr>
                <w:rFonts w:eastAsiaTheme="minorEastAsia" w:hint="eastAsia"/>
                <w:szCs w:val="21"/>
              </w:rPr>
              <w:t>徐艳芳</w:t>
            </w:r>
            <w:r w:rsidRPr="00B1252B">
              <w:rPr>
                <w:rFonts w:eastAsiaTheme="minorEastAsia" w:hint="eastAsia"/>
                <w:szCs w:val="21"/>
              </w:rPr>
              <w:t>；</w:t>
            </w:r>
          </w:p>
          <w:p w:rsidR="00B1252B" w:rsidRPr="00B1252B" w:rsidRDefault="00B1252B" w:rsidP="00B1252B">
            <w:pPr>
              <w:spacing w:line="288" w:lineRule="auto"/>
              <w:ind w:firstLineChars="200" w:firstLine="420"/>
              <w:rPr>
                <w:rFonts w:eastAsiaTheme="minorEastAsia"/>
                <w:szCs w:val="21"/>
              </w:rPr>
            </w:pPr>
            <w:r w:rsidRPr="00B1252B">
              <w:rPr>
                <w:rFonts w:eastAsiaTheme="minorEastAsia" w:hint="eastAsia"/>
                <w:szCs w:val="21"/>
              </w:rPr>
              <w:t>通过上述记录了解到，组织对产品实现的各过程进行了有效的监视测量，并进行了相应状态的标识，产品必须经检验合格才能交付，确保能满足顾客对产品的质量要求。</w:t>
            </w:r>
          </w:p>
          <w:p w:rsidR="00B4301A" w:rsidRPr="00B87047" w:rsidRDefault="00B1252B" w:rsidP="00B1252B">
            <w:pPr>
              <w:spacing w:line="288" w:lineRule="auto"/>
              <w:ind w:firstLineChars="200" w:firstLine="420"/>
              <w:rPr>
                <w:rFonts w:eastAsiaTheme="minorEastAsia"/>
                <w:szCs w:val="21"/>
              </w:rPr>
            </w:pPr>
            <w:r w:rsidRPr="00B1252B">
              <w:rPr>
                <w:rFonts w:eastAsiaTheme="minorEastAsia" w:hint="eastAsia"/>
                <w:szCs w:val="21"/>
              </w:rPr>
              <w:t>公司产品的监视和测量控制基本符合规定要求。</w:t>
            </w:r>
          </w:p>
        </w:tc>
        <w:tc>
          <w:tcPr>
            <w:tcW w:w="851" w:type="dxa"/>
          </w:tcPr>
          <w:p w:rsidR="00B4301A" w:rsidRPr="00B87047" w:rsidRDefault="00B4301A" w:rsidP="00E92D74">
            <w:pPr>
              <w:rPr>
                <w:rFonts w:eastAsiaTheme="minorEastAsia"/>
                <w:sz w:val="24"/>
                <w:szCs w:val="24"/>
              </w:rPr>
            </w:pPr>
            <w:r w:rsidRPr="00B87047">
              <w:rPr>
                <w:rFonts w:eastAsiaTheme="minorEastAsia"/>
                <w:sz w:val="24"/>
                <w:szCs w:val="24"/>
              </w:rPr>
              <w:lastRenderedPageBreak/>
              <w:t>符合</w:t>
            </w:r>
          </w:p>
        </w:tc>
      </w:tr>
      <w:tr w:rsidR="00B4301A" w:rsidRPr="00E43FB5" w:rsidTr="00E92D74">
        <w:trPr>
          <w:trHeight w:val="419"/>
        </w:trPr>
        <w:tc>
          <w:tcPr>
            <w:tcW w:w="1954" w:type="dxa"/>
            <w:vAlign w:val="center"/>
          </w:tcPr>
          <w:p w:rsidR="00B4301A" w:rsidRPr="0081100D" w:rsidRDefault="00B4301A" w:rsidP="00E92D74">
            <w:pPr>
              <w:spacing w:line="360" w:lineRule="auto"/>
              <w:jc w:val="center"/>
              <w:rPr>
                <w:rFonts w:eastAsiaTheme="majorEastAsia"/>
                <w:szCs w:val="21"/>
              </w:rPr>
            </w:pPr>
            <w:r w:rsidRPr="0081100D">
              <w:rPr>
                <w:rFonts w:eastAsiaTheme="majorEastAsia" w:hAnsiTheme="majorEastAsia"/>
                <w:szCs w:val="21"/>
              </w:rPr>
              <w:lastRenderedPageBreak/>
              <w:t>不合格输出的控制</w:t>
            </w:r>
          </w:p>
        </w:tc>
        <w:tc>
          <w:tcPr>
            <w:tcW w:w="1166" w:type="dxa"/>
            <w:vAlign w:val="center"/>
          </w:tcPr>
          <w:p w:rsidR="00B4301A" w:rsidRPr="0081100D" w:rsidRDefault="00B4301A" w:rsidP="00E92D74">
            <w:pPr>
              <w:spacing w:line="360" w:lineRule="auto"/>
              <w:jc w:val="center"/>
              <w:rPr>
                <w:rFonts w:eastAsiaTheme="majorEastAsia"/>
                <w:szCs w:val="21"/>
              </w:rPr>
            </w:pPr>
            <w:r w:rsidRPr="0081100D">
              <w:rPr>
                <w:rFonts w:eastAsiaTheme="majorEastAsia"/>
                <w:szCs w:val="21"/>
              </w:rPr>
              <w:t>Q8.7</w:t>
            </w:r>
          </w:p>
        </w:tc>
        <w:tc>
          <w:tcPr>
            <w:tcW w:w="10738" w:type="dxa"/>
            <w:vAlign w:val="center"/>
          </w:tcPr>
          <w:p w:rsidR="00502786" w:rsidRPr="00502786" w:rsidRDefault="00502786" w:rsidP="00597A8C">
            <w:pPr>
              <w:spacing w:beforeLines="30" w:afterLines="30" w:line="288" w:lineRule="auto"/>
              <w:ind w:firstLineChars="200" w:firstLine="420"/>
              <w:rPr>
                <w:rFonts w:eastAsiaTheme="minorEastAsia" w:hAnsiTheme="minorEastAsia"/>
                <w:szCs w:val="21"/>
              </w:rPr>
            </w:pPr>
            <w:r w:rsidRPr="00502786">
              <w:rPr>
                <w:rFonts w:eastAsiaTheme="minorEastAsia" w:hAnsiTheme="minorEastAsia" w:hint="eastAsia"/>
                <w:szCs w:val="21"/>
              </w:rPr>
              <w:t>司制定并执行了《不合格品控制程序》，文件不合格品的标识、记录、隔离、记录和处置的控制要求。采购检验</w:t>
            </w:r>
            <w:r w:rsidRPr="00502786">
              <w:rPr>
                <w:rFonts w:eastAsiaTheme="minorEastAsia" w:hAnsiTheme="minorEastAsia" w:hint="eastAsia"/>
                <w:szCs w:val="21"/>
              </w:rPr>
              <w:lastRenderedPageBreak/>
              <w:t>中发现的不合格，要求做好相应的标识，并及时通知采购人员作退</w:t>
            </w:r>
            <w:r w:rsidRPr="00502786">
              <w:rPr>
                <w:rFonts w:eastAsiaTheme="minorEastAsia" w:hAnsiTheme="minorEastAsia" w:hint="eastAsia"/>
                <w:szCs w:val="21"/>
              </w:rPr>
              <w:t>/</w:t>
            </w:r>
            <w:r w:rsidRPr="00502786">
              <w:rPr>
                <w:rFonts w:eastAsiaTheme="minorEastAsia" w:hAnsiTheme="minorEastAsia" w:hint="eastAsia"/>
                <w:szCs w:val="21"/>
              </w:rPr>
              <w:t>换货处理，生产过程和产品检验过程中发现的少量不合格品作返工、返修和报废处理，批量的不合格品要求填写“不合格品报告”，记录不合格品名称、规格</w:t>
            </w:r>
            <w:r w:rsidRPr="00502786">
              <w:rPr>
                <w:rFonts w:eastAsiaTheme="minorEastAsia" w:hAnsiTheme="minorEastAsia" w:hint="eastAsia"/>
                <w:szCs w:val="21"/>
              </w:rPr>
              <w:t>/</w:t>
            </w:r>
            <w:r w:rsidRPr="00502786">
              <w:rPr>
                <w:rFonts w:eastAsiaTheme="minorEastAsia" w:hAnsiTheme="minorEastAsia" w:hint="eastAsia"/>
                <w:szCs w:val="21"/>
              </w:rPr>
              <w:t>型号、数量、不合格事实、评审处置措施，验证结果等。</w:t>
            </w:r>
          </w:p>
          <w:p w:rsidR="00502786" w:rsidRPr="00502786" w:rsidRDefault="00502786" w:rsidP="00597A8C">
            <w:pPr>
              <w:spacing w:beforeLines="30" w:afterLines="30" w:line="288" w:lineRule="auto"/>
              <w:ind w:firstLineChars="200" w:firstLine="420"/>
              <w:rPr>
                <w:rFonts w:eastAsiaTheme="minorEastAsia" w:hAnsiTheme="minorEastAsia"/>
                <w:szCs w:val="21"/>
              </w:rPr>
            </w:pPr>
            <w:r w:rsidRPr="00502786">
              <w:rPr>
                <w:rFonts w:eastAsiaTheme="minorEastAsia" w:hAnsiTheme="minorEastAsia" w:hint="eastAsia"/>
                <w:szCs w:val="21"/>
              </w:rPr>
              <w:t>提供了</w:t>
            </w:r>
            <w:r w:rsidRPr="00502786">
              <w:rPr>
                <w:rFonts w:eastAsiaTheme="minorEastAsia" w:hAnsiTheme="minorEastAsia" w:hint="eastAsia"/>
                <w:szCs w:val="21"/>
              </w:rPr>
              <w:t>2021.</w:t>
            </w:r>
            <w:r>
              <w:rPr>
                <w:rFonts w:eastAsiaTheme="minorEastAsia" w:hAnsiTheme="minorEastAsia" w:hint="eastAsia"/>
                <w:szCs w:val="21"/>
              </w:rPr>
              <w:t>7</w:t>
            </w:r>
            <w:r w:rsidRPr="00502786">
              <w:rPr>
                <w:rFonts w:eastAsiaTheme="minorEastAsia" w:hAnsiTheme="minorEastAsia" w:hint="eastAsia"/>
                <w:szCs w:val="21"/>
              </w:rPr>
              <w:t>.12</w:t>
            </w:r>
            <w:r w:rsidRPr="00502786">
              <w:rPr>
                <w:rFonts w:eastAsiaTheme="minorEastAsia" w:hAnsiTheme="minorEastAsia" w:hint="eastAsia"/>
                <w:szCs w:val="21"/>
              </w:rPr>
              <w:t>日不合格品报告，不合格内容描述：现场巡视生产车间，发现生产骨灰存放架产品的侧板在冲孔工序，尺寸符合，偏小</w:t>
            </w:r>
            <w:r>
              <w:rPr>
                <w:rFonts w:eastAsiaTheme="minorEastAsia" w:hAnsiTheme="minorEastAsia" w:hint="eastAsia"/>
                <w:szCs w:val="21"/>
              </w:rPr>
              <w:t>4</w:t>
            </w:r>
            <w:r w:rsidRPr="00502786">
              <w:rPr>
                <w:rFonts w:eastAsiaTheme="minorEastAsia" w:hAnsiTheme="minorEastAsia" w:hint="eastAsia"/>
                <w:szCs w:val="21"/>
              </w:rPr>
              <w:t>mm</w:t>
            </w:r>
            <w:r w:rsidRPr="00502786">
              <w:rPr>
                <w:rFonts w:eastAsiaTheme="minorEastAsia" w:hAnsiTheme="minorEastAsia" w:hint="eastAsia"/>
                <w:szCs w:val="21"/>
              </w:rPr>
              <w:t>，不良数量：</w:t>
            </w:r>
            <w:r>
              <w:rPr>
                <w:rFonts w:eastAsiaTheme="minorEastAsia" w:hAnsiTheme="minorEastAsia" w:hint="eastAsia"/>
                <w:szCs w:val="21"/>
              </w:rPr>
              <w:t>3</w:t>
            </w:r>
            <w:r w:rsidRPr="00502786">
              <w:rPr>
                <w:rFonts w:eastAsiaTheme="minorEastAsia" w:hAnsiTheme="minorEastAsia" w:hint="eastAsia"/>
                <w:szCs w:val="21"/>
              </w:rPr>
              <w:t>PCS</w:t>
            </w:r>
            <w:r w:rsidRPr="00502786">
              <w:rPr>
                <w:rFonts w:eastAsiaTheme="minorEastAsia" w:hAnsiTheme="minorEastAsia" w:hint="eastAsia"/>
                <w:szCs w:val="21"/>
              </w:rPr>
              <w:t>；。</w:t>
            </w:r>
          </w:p>
          <w:p w:rsidR="00502786" w:rsidRPr="00502786" w:rsidRDefault="00502786" w:rsidP="00597A8C">
            <w:pPr>
              <w:spacing w:beforeLines="30" w:afterLines="30" w:line="288" w:lineRule="auto"/>
              <w:ind w:firstLineChars="200" w:firstLine="420"/>
              <w:rPr>
                <w:rFonts w:eastAsiaTheme="minorEastAsia" w:hAnsiTheme="minorEastAsia"/>
                <w:szCs w:val="21"/>
              </w:rPr>
            </w:pPr>
            <w:r w:rsidRPr="00502786">
              <w:rPr>
                <w:rFonts w:eastAsiaTheme="minorEastAsia" w:hAnsiTheme="minorEastAsia" w:hint="eastAsia"/>
                <w:szCs w:val="21"/>
              </w:rPr>
              <w:t>不符合原因：由于冲孔人员</w:t>
            </w:r>
            <w:r w:rsidR="00CB3645" w:rsidRPr="00CB3645">
              <w:rPr>
                <w:rFonts w:eastAsiaTheme="minorEastAsia" w:hAnsiTheme="minorEastAsia" w:hint="eastAsia"/>
                <w:szCs w:val="21"/>
              </w:rPr>
              <w:t>杨春平</w:t>
            </w:r>
            <w:r w:rsidRPr="00502786">
              <w:rPr>
                <w:rFonts w:eastAsiaTheme="minorEastAsia" w:hAnsiTheme="minorEastAsia" w:hint="eastAsia"/>
                <w:szCs w:val="21"/>
              </w:rPr>
              <w:t>疏忽，未严格按工艺要求执行；处理意见：返工，评审人：</w:t>
            </w:r>
            <w:r>
              <w:rPr>
                <w:rFonts w:eastAsiaTheme="minorEastAsia" w:hAnsiTheme="minorEastAsia" w:hint="eastAsia"/>
                <w:szCs w:val="21"/>
              </w:rPr>
              <w:t>徐俊、</w:t>
            </w:r>
            <w:r w:rsidR="00CB3645" w:rsidRPr="00CB3645">
              <w:rPr>
                <w:rFonts w:eastAsiaTheme="minorEastAsia" w:hAnsiTheme="minorEastAsia" w:hint="eastAsia"/>
                <w:szCs w:val="21"/>
              </w:rPr>
              <w:t>杨志勇</w:t>
            </w:r>
          </w:p>
          <w:p w:rsidR="00502786" w:rsidRPr="00502786" w:rsidRDefault="00502786" w:rsidP="00597A8C">
            <w:pPr>
              <w:spacing w:beforeLines="30" w:afterLines="30" w:line="288" w:lineRule="auto"/>
              <w:ind w:firstLineChars="200" w:firstLine="420"/>
              <w:rPr>
                <w:rFonts w:eastAsiaTheme="minorEastAsia" w:hAnsiTheme="minorEastAsia"/>
                <w:szCs w:val="21"/>
              </w:rPr>
            </w:pPr>
            <w:r w:rsidRPr="00502786">
              <w:rPr>
                <w:rFonts w:eastAsiaTheme="minorEastAsia" w:hAnsiTheme="minorEastAsia" w:hint="eastAsia"/>
                <w:szCs w:val="21"/>
              </w:rPr>
              <w:t>纠正预防措施，具体如下：</w:t>
            </w:r>
            <w:r w:rsidRPr="00502786">
              <w:rPr>
                <w:rFonts w:eastAsiaTheme="minorEastAsia" w:hAnsiTheme="minorEastAsia" w:hint="eastAsia"/>
                <w:szCs w:val="21"/>
              </w:rPr>
              <w:t>1</w:t>
            </w:r>
            <w:r w:rsidRPr="00502786">
              <w:rPr>
                <w:rFonts w:eastAsiaTheme="minorEastAsia" w:hAnsiTheme="minorEastAsia" w:hint="eastAsia"/>
                <w:szCs w:val="21"/>
              </w:rPr>
              <w:t>、不良品报废，重新补料冲孔</w:t>
            </w:r>
            <w:r w:rsidRPr="00502786">
              <w:rPr>
                <w:rFonts w:eastAsiaTheme="minorEastAsia" w:hAnsiTheme="minorEastAsia" w:hint="eastAsia"/>
                <w:szCs w:val="21"/>
              </w:rPr>
              <w:t>2</w:t>
            </w:r>
            <w:r w:rsidRPr="00502786">
              <w:rPr>
                <w:rFonts w:eastAsiaTheme="minorEastAsia" w:hAnsiTheme="minorEastAsia" w:hint="eastAsia"/>
                <w:szCs w:val="21"/>
              </w:rPr>
              <w:t>对员工</w:t>
            </w:r>
            <w:r w:rsidR="00CB3645" w:rsidRPr="00CB3645">
              <w:rPr>
                <w:rFonts w:eastAsiaTheme="minorEastAsia" w:hAnsiTheme="minorEastAsia" w:hint="eastAsia"/>
                <w:szCs w:val="21"/>
              </w:rPr>
              <w:t>杨春平</w:t>
            </w:r>
            <w:r w:rsidRPr="00502786">
              <w:rPr>
                <w:rFonts w:eastAsiaTheme="minorEastAsia" w:hAnsiTheme="minorEastAsia" w:hint="eastAsia"/>
                <w:szCs w:val="21"/>
              </w:rPr>
              <w:t>进行培训工艺要求及品质意识。</w:t>
            </w:r>
          </w:p>
          <w:p w:rsidR="00502786" w:rsidRPr="00502786" w:rsidRDefault="00502786" w:rsidP="00597A8C">
            <w:pPr>
              <w:spacing w:beforeLines="30" w:afterLines="30" w:line="288" w:lineRule="auto"/>
              <w:ind w:firstLineChars="200" w:firstLine="420"/>
              <w:rPr>
                <w:rFonts w:eastAsiaTheme="minorEastAsia" w:hAnsiTheme="minorEastAsia"/>
                <w:szCs w:val="21"/>
              </w:rPr>
            </w:pPr>
            <w:r w:rsidRPr="00502786">
              <w:rPr>
                <w:rFonts w:eastAsiaTheme="minorEastAsia" w:hAnsiTheme="minorEastAsia" w:hint="eastAsia"/>
                <w:szCs w:val="21"/>
              </w:rPr>
              <w:t>验证：已返工好，进行了培训。验证人：</w:t>
            </w:r>
            <w:r>
              <w:rPr>
                <w:rFonts w:eastAsiaTheme="minorEastAsia" w:hAnsiTheme="minorEastAsia" w:hint="eastAsia"/>
                <w:szCs w:val="21"/>
              </w:rPr>
              <w:t>徐俊</w:t>
            </w:r>
            <w:r w:rsidRPr="00502786">
              <w:rPr>
                <w:rFonts w:eastAsiaTheme="minorEastAsia" w:hAnsiTheme="minorEastAsia" w:hint="eastAsia"/>
                <w:szCs w:val="21"/>
              </w:rPr>
              <w:t xml:space="preserve">  2021</w:t>
            </w:r>
            <w:r w:rsidRPr="00502786">
              <w:rPr>
                <w:rFonts w:eastAsiaTheme="minorEastAsia" w:hAnsiTheme="minorEastAsia" w:hint="eastAsia"/>
                <w:szCs w:val="21"/>
              </w:rPr>
              <w:t>年</w:t>
            </w:r>
            <w:r>
              <w:rPr>
                <w:rFonts w:eastAsiaTheme="minorEastAsia" w:hAnsiTheme="minorEastAsia" w:hint="eastAsia"/>
                <w:szCs w:val="21"/>
              </w:rPr>
              <w:t>7</w:t>
            </w:r>
            <w:r w:rsidRPr="00502786">
              <w:rPr>
                <w:rFonts w:eastAsiaTheme="minorEastAsia" w:hAnsiTheme="minorEastAsia" w:hint="eastAsia"/>
                <w:szCs w:val="21"/>
              </w:rPr>
              <w:t>月</w:t>
            </w:r>
            <w:r w:rsidRPr="00502786">
              <w:rPr>
                <w:rFonts w:eastAsiaTheme="minorEastAsia" w:hAnsiTheme="minorEastAsia" w:hint="eastAsia"/>
                <w:szCs w:val="21"/>
              </w:rPr>
              <w:t>1</w:t>
            </w:r>
            <w:r>
              <w:rPr>
                <w:rFonts w:eastAsiaTheme="minorEastAsia" w:hAnsiTheme="minorEastAsia" w:hint="eastAsia"/>
                <w:szCs w:val="21"/>
              </w:rPr>
              <w:t>3</w:t>
            </w:r>
            <w:r w:rsidRPr="00502786">
              <w:rPr>
                <w:rFonts w:eastAsiaTheme="minorEastAsia" w:hAnsiTheme="minorEastAsia" w:hint="eastAsia"/>
                <w:szCs w:val="21"/>
              </w:rPr>
              <w:t>日</w:t>
            </w:r>
          </w:p>
          <w:p w:rsidR="00B4301A" w:rsidRPr="0081100D" w:rsidRDefault="00502786" w:rsidP="00597A8C">
            <w:pPr>
              <w:spacing w:beforeLines="30" w:afterLines="30" w:line="288" w:lineRule="auto"/>
              <w:ind w:firstLineChars="200" w:firstLine="420"/>
              <w:rPr>
                <w:rFonts w:eastAsiaTheme="minorEastAsia" w:hAnsiTheme="minorEastAsia"/>
                <w:szCs w:val="21"/>
              </w:rPr>
            </w:pPr>
            <w:r w:rsidRPr="00502786">
              <w:rPr>
                <w:rFonts w:eastAsiaTheme="minorEastAsia" w:hAnsiTheme="minorEastAsia" w:hint="eastAsia"/>
                <w:szCs w:val="21"/>
              </w:rPr>
              <w:t>出现不符合时能及时响应，处理得当，组织不合格品控制基本有效。</w:t>
            </w:r>
          </w:p>
        </w:tc>
        <w:tc>
          <w:tcPr>
            <w:tcW w:w="851" w:type="dxa"/>
          </w:tcPr>
          <w:p w:rsidR="00B4301A" w:rsidRPr="0081100D" w:rsidRDefault="00B4301A" w:rsidP="00E92D74">
            <w:pPr>
              <w:rPr>
                <w:rFonts w:eastAsiaTheme="minorEastAsia"/>
                <w:szCs w:val="21"/>
              </w:rPr>
            </w:pPr>
            <w:r w:rsidRPr="0081100D">
              <w:rPr>
                <w:rFonts w:eastAsiaTheme="minorEastAsia"/>
                <w:szCs w:val="21"/>
              </w:rPr>
              <w:lastRenderedPageBreak/>
              <w:t>符合</w:t>
            </w:r>
          </w:p>
        </w:tc>
      </w:tr>
      <w:tr w:rsidR="00CA6FE8" w:rsidRPr="00E43FB5" w:rsidTr="0038113A">
        <w:trPr>
          <w:trHeight w:val="419"/>
        </w:trPr>
        <w:tc>
          <w:tcPr>
            <w:tcW w:w="1954" w:type="dxa"/>
          </w:tcPr>
          <w:p w:rsidR="00CA6FE8" w:rsidRPr="00E43FB5" w:rsidRDefault="00CA6FE8" w:rsidP="0038113A">
            <w:pPr>
              <w:rPr>
                <w:rFonts w:eastAsiaTheme="minorEastAsia"/>
                <w:szCs w:val="21"/>
              </w:rPr>
            </w:pPr>
            <w:r w:rsidRPr="00E43FB5">
              <w:rPr>
                <w:rFonts w:eastAsiaTheme="minorEastAsia" w:hAnsiTheme="minorEastAsia"/>
                <w:bCs/>
                <w:szCs w:val="21"/>
              </w:rPr>
              <w:lastRenderedPageBreak/>
              <w:t>职业健康安全运行控制</w:t>
            </w:r>
          </w:p>
        </w:tc>
        <w:tc>
          <w:tcPr>
            <w:tcW w:w="1166" w:type="dxa"/>
          </w:tcPr>
          <w:p w:rsidR="00CA6FE8" w:rsidRPr="00E43FB5" w:rsidRDefault="00B87047" w:rsidP="0038113A">
            <w:pPr>
              <w:rPr>
                <w:rFonts w:eastAsiaTheme="minorEastAsia"/>
                <w:szCs w:val="21"/>
              </w:rPr>
            </w:pPr>
            <w:r>
              <w:rPr>
                <w:rFonts w:eastAsiaTheme="minorEastAsia"/>
                <w:szCs w:val="21"/>
              </w:rPr>
              <w:t>E</w:t>
            </w:r>
            <w:r w:rsidR="00CA6FE8" w:rsidRPr="00E43FB5">
              <w:rPr>
                <w:rFonts w:eastAsiaTheme="minorEastAsia"/>
                <w:szCs w:val="21"/>
              </w:rPr>
              <w:t>O8.1</w:t>
            </w:r>
          </w:p>
          <w:p w:rsidR="00CA6FE8" w:rsidRPr="00E43FB5" w:rsidRDefault="00CA6FE8" w:rsidP="0038113A">
            <w:pPr>
              <w:rPr>
                <w:rFonts w:eastAsiaTheme="minorEastAsia"/>
                <w:b/>
                <w:szCs w:val="21"/>
              </w:rPr>
            </w:pPr>
          </w:p>
          <w:p w:rsidR="00CA6FE8" w:rsidRPr="00E43FB5" w:rsidRDefault="00CA6FE8" w:rsidP="0038113A">
            <w:pPr>
              <w:rPr>
                <w:rFonts w:eastAsiaTheme="minorEastAsia"/>
                <w:szCs w:val="21"/>
              </w:rPr>
            </w:pPr>
          </w:p>
        </w:tc>
        <w:tc>
          <w:tcPr>
            <w:tcW w:w="10738" w:type="dxa"/>
          </w:tcPr>
          <w:p w:rsidR="00CB3645" w:rsidRPr="00C94982" w:rsidRDefault="00CB3645" w:rsidP="00CB3645">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编制并实施《运行控制程序》、《</w:t>
            </w:r>
            <w:r w:rsidRPr="00C94982">
              <w:rPr>
                <w:rFonts w:eastAsiaTheme="minorEastAsia" w:hAnsiTheme="minorEastAsia" w:hint="eastAsia"/>
                <w:sz w:val="24"/>
                <w:szCs w:val="24"/>
              </w:rPr>
              <w:t>废弃物控制程序</w:t>
            </w:r>
            <w:r w:rsidRPr="00C94982">
              <w:rPr>
                <w:rFonts w:eastAsiaTheme="minorEastAsia" w:hAnsiTheme="minorEastAsia"/>
                <w:sz w:val="24"/>
                <w:szCs w:val="24"/>
              </w:rPr>
              <w:t>》、《</w:t>
            </w:r>
            <w:r w:rsidRPr="00C94982">
              <w:rPr>
                <w:rFonts w:eastAsiaTheme="minorEastAsia" w:hAnsiTheme="minorEastAsia" w:hint="eastAsia"/>
                <w:sz w:val="24"/>
                <w:szCs w:val="24"/>
              </w:rPr>
              <w:t>噪声控制程序</w:t>
            </w:r>
            <w:r w:rsidRPr="00C94982">
              <w:rPr>
                <w:rFonts w:eastAsiaTheme="minorEastAsia" w:hAnsiTheme="minorEastAsia"/>
                <w:sz w:val="24"/>
                <w:szCs w:val="24"/>
              </w:rPr>
              <w:t>》、《</w:t>
            </w:r>
            <w:r w:rsidRPr="00C94982">
              <w:rPr>
                <w:rFonts w:eastAsiaTheme="minorEastAsia" w:hAnsiTheme="minorEastAsia" w:hint="eastAsia"/>
                <w:sz w:val="24"/>
                <w:szCs w:val="24"/>
              </w:rPr>
              <w:t>消防控制程序</w:t>
            </w:r>
            <w:r w:rsidRPr="00C94982">
              <w:rPr>
                <w:rFonts w:eastAsiaTheme="minorEastAsia" w:hAnsiTheme="minorEastAsia"/>
                <w:sz w:val="24"/>
                <w:szCs w:val="24"/>
              </w:rPr>
              <w:t>》、《</w:t>
            </w:r>
            <w:r w:rsidRPr="00C94982">
              <w:rPr>
                <w:rFonts w:eastAsiaTheme="minorEastAsia" w:hAnsiTheme="minorEastAsia" w:hint="eastAsia"/>
                <w:sz w:val="24"/>
                <w:szCs w:val="24"/>
              </w:rPr>
              <w:t>设备控制程序</w:t>
            </w:r>
            <w:r w:rsidRPr="00C94982">
              <w:rPr>
                <w:rFonts w:eastAsiaTheme="minorEastAsia" w:hAnsiTheme="minorEastAsia"/>
                <w:sz w:val="24"/>
                <w:szCs w:val="24"/>
              </w:rPr>
              <w:t>》、《</w:t>
            </w:r>
            <w:r w:rsidRPr="00C94982">
              <w:rPr>
                <w:rFonts w:eastAsiaTheme="minorEastAsia" w:hAnsiTheme="minorEastAsia" w:hint="eastAsia"/>
                <w:sz w:val="24"/>
                <w:szCs w:val="24"/>
              </w:rPr>
              <w:t>劳动防护用品控制程序</w:t>
            </w:r>
            <w:r w:rsidRPr="00C94982">
              <w:rPr>
                <w:rFonts w:eastAsiaTheme="minorEastAsia" w:hAnsiTheme="minorEastAsia"/>
                <w:sz w:val="24"/>
                <w:szCs w:val="24"/>
              </w:rPr>
              <w:t>》、《</w:t>
            </w:r>
            <w:r w:rsidRPr="00C94982">
              <w:rPr>
                <w:rFonts w:eastAsiaTheme="minorEastAsia" w:hAnsiTheme="minorEastAsia" w:hint="eastAsia"/>
                <w:sz w:val="24"/>
                <w:szCs w:val="24"/>
              </w:rPr>
              <w:t>化学品油品控制程序</w:t>
            </w:r>
            <w:r w:rsidRPr="00C94982">
              <w:rPr>
                <w:rFonts w:eastAsiaTheme="minorEastAsia" w:hAnsiTheme="minorEastAsia"/>
                <w:sz w:val="24"/>
                <w:szCs w:val="24"/>
              </w:rPr>
              <w:t>》、《能源使用管理规定》、《安全生产管理制度》、《安全操作规程》、《设备管理制度》、《应急预案》、等安全控制程序和管理制度等。</w:t>
            </w:r>
          </w:p>
          <w:p w:rsidR="00CB3645" w:rsidRPr="00C94982" w:rsidRDefault="00CB3645" w:rsidP="00CB3645">
            <w:pPr>
              <w:spacing w:line="288" w:lineRule="auto"/>
              <w:ind w:firstLineChars="200" w:firstLine="480"/>
              <w:rPr>
                <w:rFonts w:eastAsiaTheme="minorEastAsia" w:hAnsiTheme="minorEastAsia"/>
                <w:sz w:val="24"/>
                <w:szCs w:val="24"/>
              </w:rPr>
            </w:pPr>
            <w:r w:rsidRPr="00C94982">
              <w:rPr>
                <w:rFonts w:eastAsiaTheme="minorEastAsia" w:hAnsiTheme="minorEastAsia" w:hint="eastAsia"/>
                <w:sz w:val="24"/>
                <w:szCs w:val="24"/>
              </w:rPr>
              <w:t>1</w:t>
            </w:r>
            <w:r w:rsidRPr="00C94982">
              <w:rPr>
                <w:rFonts w:eastAsiaTheme="minorEastAsia" w:hAnsiTheme="minorEastAsia"/>
                <w:sz w:val="24"/>
                <w:szCs w:val="24"/>
              </w:rPr>
              <w:t>、废水管控：</w:t>
            </w:r>
          </w:p>
          <w:p w:rsidR="00CB3645" w:rsidRPr="00C94982" w:rsidRDefault="00CB3645" w:rsidP="00CB3645">
            <w:pPr>
              <w:spacing w:line="288" w:lineRule="auto"/>
              <w:ind w:firstLineChars="200" w:firstLine="480"/>
              <w:rPr>
                <w:rFonts w:eastAsiaTheme="minorEastAsia" w:hAnsiTheme="minorEastAsia"/>
                <w:sz w:val="24"/>
                <w:szCs w:val="24"/>
              </w:rPr>
            </w:pPr>
            <w:r w:rsidRPr="00C94982">
              <w:rPr>
                <w:rFonts w:eastAsiaTheme="minorEastAsia" w:hAnsiTheme="minorEastAsia" w:hint="eastAsia"/>
                <w:sz w:val="24"/>
                <w:szCs w:val="24"/>
              </w:rPr>
              <w:t>企业无工业废水外排，主要是厂区生活废水，</w:t>
            </w:r>
            <w:r>
              <w:rPr>
                <w:rFonts w:eastAsiaTheme="minorEastAsia" w:hAnsiTheme="minorEastAsia" w:hint="eastAsia"/>
                <w:sz w:val="24"/>
                <w:szCs w:val="24"/>
              </w:rPr>
              <w:t>排入工业园管网集中处理</w:t>
            </w:r>
            <w:r w:rsidRPr="00C94982">
              <w:rPr>
                <w:rFonts w:eastAsiaTheme="minorEastAsia" w:hAnsiTheme="minorEastAsia"/>
                <w:sz w:val="24"/>
                <w:szCs w:val="24"/>
              </w:rPr>
              <w:t>。</w:t>
            </w:r>
          </w:p>
          <w:p w:rsidR="00CB3645" w:rsidRPr="00C94982" w:rsidRDefault="00CB3645" w:rsidP="00CB3645">
            <w:pPr>
              <w:spacing w:line="288" w:lineRule="auto"/>
              <w:ind w:firstLineChars="200" w:firstLine="480"/>
              <w:rPr>
                <w:rFonts w:eastAsiaTheme="minorEastAsia" w:hAnsiTheme="minorEastAsia"/>
                <w:sz w:val="24"/>
                <w:szCs w:val="24"/>
              </w:rPr>
            </w:pPr>
            <w:r w:rsidRPr="00C94982">
              <w:rPr>
                <w:rFonts w:eastAsiaTheme="minorEastAsia" w:hAnsiTheme="minorEastAsia" w:hint="eastAsia"/>
                <w:sz w:val="24"/>
                <w:szCs w:val="24"/>
              </w:rPr>
              <w:t>2</w:t>
            </w:r>
            <w:r w:rsidRPr="00C94982">
              <w:rPr>
                <w:rFonts w:eastAsiaTheme="minorEastAsia" w:hAnsiTheme="minorEastAsia"/>
                <w:sz w:val="24"/>
                <w:szCs w:val="24"/>
              </w:rPr>
              <w:t>、废气管控：</w:t>
            </w:r>
          </w:p>
          <w:p w:rsidR="00CB3645" w:rsidRPr="00C94982" w:rsidRDefault="00CB3645" w:rsidP="00CB3645">
            <w:pPr>
              <w:spacing w:line="288" w:lineRule="auto"/>
              <w:ind w:firstLineChars="200" w:firstLine="480"/>
              <w:rPr>
                <w:rFonts w:eastAsiaTheme="minorEastAsia" w:hAnsiTheme="minorEastAsia"/>
                <w:sz w:val="24"/>
                <w:szCs w:val="24"/>
              </w:rPr>
            </w:pPr>
            <w:r>
              <w:rPr>
                <w:rFonts w:eastAsiaTheme="minorEastAsia" w:hAnsiTheme="minorEastAsia"/>
                <w:sz w:val="24"/>
                <w:szCs w:val="24"/>
              </w:rPr>
              <w:t>无</w:t>
            </w:r>
            <w:r w:rsidRPr="00C94982">
              <w:rPr>
                <w:rFonts w:eastAsiaTheme="minorEastAsia" w:hAnsiTheme="minorEastAsia"/>
                <w:sz w:val="24"/>
                <w:szCs w:val="24"/>
              </w:rPr>
              <w:t>。</w:t>
            </w:r>
          </w:p>
          <w:p w:rsidR="00CB3645" w:rsidRPr="00C94982" w:rsidRDefault="00CB3645" w:rsidP="00CB3645">
            <w:pPr>
              <w:spacing w:line="288" w:lineRule="auto"/>
              <w:ind w:firstLineChars="200" w:firstLine="480"/>
              <w:rPr>
                <w:rFonts w:eastAsiaTheme="minorEastAsia" w:hAnsiTheme="minorEastAsia"/>
                <w:sz w:val="24"/>
                <w:szCs w:val="24"/>
              </w:rPr>
            </w:pPr>
            <w:r w:rsidRPr="00C94982">
              <w:rPr>
                <w:rFonts w:eastAsiaTheme="minorEastAsia" w:hAnsiTheme="minorEastAsia" w:hint="eastAsia"/>
                <w:sz w:val="24"/>
                <w:szCs w:val="24"/>
              </w:rPr>
              <w:t>3</w:t>
            </w:r>
            <w:r w:rsidRPr="00C94982">
              <w:rPr>
                <w:rFonts w:eastAsiaTheme="minorEastAsia" w:hAnsiTheme="minorEastAsia"/>
                <w:sz w:val="24"/>
                <w:szCs w:val="24"/>
              </w:rPr>
              <w:t>、噪声管控：</w:t>
            </w:r>
          </w:p>
          <w:p w:rsidR="00CB3645" w:rsidRDefault="00CB3645" w:rsidP="00CB3645">
            <w:pPr>
              <w:spacing w:line="288" w:lineRule="auto"/>
              <w:ind w:firstLineChars="200" w:firstLine="480"/>
              <w:rPr>
                <w:rFonts w:eastAsiaTheme="minorEastAsia" w:hAnsiTheme="minorEastAsia"/>
                <w:sz w:val="24"/>
                <w:szCs w:val="24"/>
              </w:rPr>
            </w:pPr>
            <w:r w:rsidRPr="00DF0F98">
              <w:rPr>
                <w:rFonts w:eastAsiaTheme="minorEastAsia" w:hAnsiTheme="minorEastAsia" w:hint="eastAsia"/>
                <w:sz w:val="24"/>
                <w:szCs w:val="24"/>
              </w:rPr>
              <w:t>优化总平面布置，合理布置</w:t>
            </w:r>
            <w:r>
              <w:rPr>
                <w:rFonts w:eastAsiaTheme="minorEastAsia" w:hAnsiTheme="minorEastAsia" w:hint="eastAsia"/>
                <w:sz w:val="24"/>
                <w:szCs w:val="24"/>
              </w:rPr>
              <w:t>激光</w:t>
            </w:r>
            <w:r w:rsidRPr="00DF0F98">
              <w:rPr>
                <w:rFonts w:eastAsiaTheme="minorEastAsia" w:hAnsiTheme="minorEastAsia" w:hint="eastAsia"/>
                <w:sz w:val="24"/>
                <w:szCs w:val="24"/>
              </w:rPr>
              <w:t>切割机、冲床、折弯机等产生噪声设备，同时选用低噪声设备，对所用的设备采用消声、隔声、减震、厂房屏蔽等措施进行控制，设备噪音较小，可有效减低噪声对周围环境的影响。</w:t>
            </w:r>
          </w:p>
          <w:p w:rsidR="00CB3645" w:rsidRPr="00DF0F98" w:rsidRDefault="00CB3645" w:rsidP="00CB3645">
            <w:pPr>
              <w:spacing w:line="288" w:lineRule="auto"/>
              <w:ind w:firstLineChars="200" w:firstLine="480"/>
              <w:rPr>
                <w:rFonts w:eastAsiaTheme="minorEastAsia" w:hAnsiTheme="minorEastAsia"/>
                <w:sz w:val="24"/>
                <w:szCs w:val="24"/>
              </w:rPr>
            </w:pPr>
            <w:r w:rsidRPr="00DF0F98">
              <w:rPr>
                <w:rFonts w:eastAsiaTheme="minorEastAsia" w:hAnsiTheme="minorEastAsia" w:hint="eastAsia"/>
                <w:sz w:val="24"/>
                <w:szCs w:val="24"/>
              </w:rPr>
              <w:t>对生产设备、设施进行定期保养；采用吸声罩、减震垫、隔声门窗等消声、降噪措施，定期加强</w:t>
            </w:r>
            <w:r w:rsidRPr="00DF0F98">
              <w:rPr>
                <w:rFonts w:eastAsiaTheme="minorEastAsia" w:hAnsiTheme="minorEastAsia" w:hint="eastAsia"/>
                <w:sz w:val="24"/>
                <w:szCs w:val="24"/>
              </w:rPr>
              <w:lastRenderedPageBreak/>
              <w:t>对设备操作的检查合格。</w:t>
            </w:r>
          </w:p>
          <w:p w:rsidR="00CB3645" w:rsidRDefault="00CB3645" w:rsidP="00CB3645">
            <w:pPr>
              <w:spacing w:line="288" w:lineRule="auto"/>
              <w:ind w:firstLineChars="200" w:firstLine="480"/>
              <w:rPr>
                <w:rFonts w:eastAsiaTheme="minorEastAsia" w:hAnsiTheme="minorEastAsia"/>
                <w:sz w:val="24"/>
                <w:szCs w:val="24"/>
              </w:rPr>
            </w:pPr>
            <w:r w:rsidRPr="00DF0F98">
              <w:rPr>
                <w:rFonts w:eastAsiaTheme="minorEastAsia" w:hAnsiTheme="minorEastAsia" w:hint="eastAsia"/>
                <w:sz w:val="24"/>
                <w:szCs w:val="24"/>
              </w:rPr>
              <w:t>员工佩带耳塞、手套、口罩、工作服等防护用品进行作业；</w:t>
            </w:r>
          </w:p>
          <w:p w:rsidR="00CB3645" w:rsidRPr="00DF0F98" w:rsidRDefault="00CB3645" w:rsidP="00CB3645">
            <w:pPr>
              <w:spacing w:line="288" w:lineRule="auto"/>
              <w:ind w:firstLineChars="200" w:firstLine="480"/>
              <w:rPr>
                <w:rFonts w:eastAsiaTheme="minorEastAsia" w:hAnsiTheme="minorEastAsia"/>
                <w:sz w:val="24"/>
                <w:szCs w:val="24"/>
              </w:rPr>
            </w:pPr>
            <w:r>
              <w:rPr>
                <w:rFonts w:eastAsiaTheme="minorEastAsia" w:hAnsiTheme="minorEastAsia" w:hint="eastAsia"/>
                <w:sz w:val="24"/>
                <w:szCs w:val="24"/>
              </w:rPr>
              <w:t>公司主要使用的激光切割机进行切割、钻孔后组装作业，部分产品需要进行折弯，</w:t>
            </w:r>
            <w:r w:rsidRPr="00DF0F98">
              <w:rPr>
                <w:rFonts w:eastAsiaTheme="minorEastAsia" w:hAnsiTheme="minorEastAsia" w:hint="eastAsia"/>
                <w:sz w:val="24"/>
                <w:szCs w:val="24"/>
              </w:rPr>
              <w:t>在现场审核时车间</w:t>
            </w:r>
            <w:r>
              <w:rPr>
                <w:rFonts w:eastAsiaTheme="minorEastAsia" w:hAnsiTheme="minorEastAsia" w:hint="eastAsia"/>
                <w:sz w:val="24"/>
                <w:szCs w:val="24"/>
              </w:rPr>
              <w:t>各机器设备噪音较小</w:t>
            </w:r>
            <w:r w:rsidRPr="00DF0F98">
              <w:rPr>
                <w:rFonts w:eastAsiaTheme="minorEastAsia" w:hAnsiTheme="minorEastAsia" w:hint="eastAsia"/>
                <w:sz w:val="24"/>
                <w:szCs w:val="24"/>
              </w:rPr>
              <w:t>，对周边噪音影响不大。</w:t>
            </w:r>
          </w:p>
          <w:p w:rsidR="00CB3645" w:rsidRPr="00C94982" w:rsidRDefault="00CB3645" w:rsidP="00CB3645">
            <w:pPr>
              <w:spacing w:line="288" w:lineRule="auto"/>
              <w:ind w:firstLineChars="200" w:firstLine="480"/>
              <w:rPr>
                <w:rFonts w:eastAsiaTheme="minorEastAsia" w:hAnsiTheme="minorEastAsia"/>
                <w:sz w:val="24"/>
                <w:szCs w:val="24"/>
              </w:rPr>
            </w:pPr>
            <w:r w:rsidRPr="00C94982">
              <w:rPr>
                <w:rFonts w:eastAsiaTheme="minorEastAsia" w:hAnsiTheme="minorEastAsia" w:hint="eastAsia"/>
                <w:sz w:val="24"/>
                <w:szCs w:val="24"/>
              </w:rPr>
              <w:t>4</w:t>
            </w:r>
            <w:r w:rsidRPr="00C94982">
              <w:rPr>
                <w:rFonts w:eastAsiaTheme="minorEastAsia" w:hAnsiTheme="minorEastAsia"/>
                <w:sz w:val="24"/>
                <w:szCs w:val="24"/>
              </w:rPr>
              <w:t>、固废管控：</w:t>
            </w:r>
          </w:p>
          <w:p w:rsidR="00CB3645" w:rsidRPr="00DF0F98" w:rsidRDefault="00CB3645" w:rsidP="00CB3645">
            <w:pPr>
              <w:spacing w:line="288" w:lineRule="auto"/>
              <w:ind w:firstLineChars="200" w:firstLine="480"/>
              <w:rPr>
                <w:rFonts w:eastAsiaTheme="minorEastAsia" w:hAnsiTheme="minorEastAsia"/>
                <w:sz w:val="24"/>
                <w:szCs w:val="24"/>
              </w:rPr>
            </w:pPr>
            <w:r>
              <w:rPr>
                <w:rFonts w:eastAsiaTheme="minorEastAsia" w:hAnsiTheme="minorEastAsia" w:hint="eastAsia"/>
                <w:sz w:val="24"/>
                <w:szCs w:val="24"/>
              </w:rPr>
              <w:t>公司</w:t>
            </w:r>
            <w:r w:rsidRPr="00DF0F98">
              <w:rPr>
                <w:rFonts w:eastAsiaTheme="minorEastAsia" w:hAnsiTheme="minorEastAsia" w:hint="eastAsia"/>
                <w:sz w:val="24"/>
                <w:szCs w:val="24"/>
              </w:rPr>
              <w:t>建立一般固体废弃物的分类标准及管理规定；</w:t>
            </w:r>
          </w:p>
          <w:p w:rsidR="00CB3645" w:rsidRPr="00DF0F98" w:rsidRDefault="00CB3645" w:rsidP="00CB3645">
            <w:pPr>
              <w:spacing w:line="288" w:lineRule="auto"/>
              <w:ind w:firstLineChars="200" w:firstLine="480"/>
              <w:rPr>
                <w:rFonts w:eastAsiaTheme="minorEastAsia" w:hAnsiTheme="minorEastAsia"/>
                <w:sz w:val="24"/>
                <w:szCs w:val="24"/>
              </w:rPr>
            </w:pPr>
            <w:r w:rsidRPr="00DF0F98">
              <w:rPr>
                <w:rFonts w:eastAsiaTheme="minorEastAsia" w:hAnsiTheme="minorEastAsia" w:hint="eastAsia"/>
                <w:sz w:val="24"/>
                <w:szCs w:val="24"/>
              </w:rPr>
              <w:t>生产过程中的一般固废，主要是</w:t>
            </w:r>
            <w:r>
              <w:rPr>
                <w:rFonts w:eastAsiaTheme="minorEastAsia" w:hAnsiTheme="minorEastAsia"/>
                <w:sz w:val="24"/>
                <w:szCs w:val="24"/>
              </w:rPr>
              <w:t>镀锌板</w:t>
            </w:r>
            <w:r w:rsidRPr="00C94982">
              <w:rPr>
                <w:rFonts w:eastAsiaTheme="minorEastAsia" w:hAnsiTheme="minorEastAsia"/>
                <w:sz w:val="24"/>
                <w:szCs w:val="24"/>
              </w:rPr>
              <w:t>、铝材</w:t>
            </w:r>
            <w:r>
              <w:rPr>
                <w:rFonts w:eastAsiaTheme="minorEastAsia" w:hAnsiTheme="minorEastAsia"/>
                <w:sz w:val="24"/>
                <w:szCs w:val="24"/>
              </w:rPr>
              <w:t>、铝塑板</w:t>
            </w:r>
            <w:r w:rsidRPr="00DF0F98">
              <w:rPr>
                <w:rFonts w:eastAsiaTheme="minorEastAsia" w:hAnsiTheme="minorEastAsia" w:hint="eastAsia"/>
                <w:sz w:val="24"/>
                <w:szCs w:val="24"/>
              </w:rPr>
              <w:t>等下料工序的边角料，定期供应商回收处理；生产过程中原料产品的包装袋，由生产厂家回收利用，不外排。</w:t>
            </w:r>
          </w:p>
          <w:p w:rsidR="00CB3645" w:rsidRPr="00DF0F98" w:rsidRDefault="00CB3645" w:rsidP="00CB3645">
            <w:pPr>
              <w:spacing w:line="288" w:lineRule="auto"/>
              <w:ind w:firstLineChars="200" w:firstLine="480"/>
              <w:rPr>
                <w:rFonts w:eastAsiaTheme="minorEastAsia" w:hAnsiTheme="minorEastAsia"/>
                <w:sz w:val="24"/>
                <w:szCs w:val="24"/>
              </w:rPr>
            </w:pPr>
            <w:r w:rsidRPr="00DF0F98">
              <w:rPr>
                <w:rFonts w:eastAsiaTheme="minorEastAsia" w:hAnsiTheme="minorEastAsia" w:hint="eastAsia"/>
                <w:sz w:val="24"/>
                <w:szCs w:val="24"/>
              </w:rPr>
              <w:t>生产过程中的危废：主要是使用后的废机油桶，废抹布；废油桶厂家回收处理，废抹布使用较少，</w:t>
            </w:r>
            <w:r>
              <w:rPr>
                <w:rFonts w:eastAsiaTheme="minorEastAsia" w:hAnsiTheme="minorEastAsia" w:hint="eastAsia"/>
                <w:sz w:val="24"/>
                <w:szCs w:val="24"/>
              </w:rPr>
              <w:t>同生产垃圾处理</w:t>
            </w:r>
            <w:r w:rsidRPr="00DF0F98">
              <w:rPr>
                <w:rFonts w:eastAsiaTheme="minorEastAsia" w:hAnsiTheme="minorEastAsia" w:hint="eastAsia"/>
                <w:sz w:val="24"/>
                <w:szCs w:val="24"/>
              </w:rPr>
              <w:t>。</w:t>
            </w:r>
          </w:p>
          <w:p w:rsidR="00CB3645" w:rsidRPr="00DF0F98" w:rsidRDefault="00CB3645" w:rsidP="00CB3645">
            <w:pPr>
              <w:spacing w:line="288" w:lineRule="auto"/>
              <w:ind w:firstLineChars="200" w:firstLine="480"/>
              <w:rPr>
                <w:rFonts w:eastAsiaTheme="minorEastAsia" w:hAnsiTheme="minorEastAsia"/>
                <w:sz w:val="24"/>
                <w:szCs w:val="24"/>
              </w:rPr>
            </w:pPr>
            <w:r w:rsidRPr="00DF0F98">
              <w:rPr>
                <w:rFonts w:eastAsiaTheme="minorEastAsia" w:hAnsiTheme="minorEastAsia" w:hint="eastAsia"/>
                <w:sz w:val="24"/>
                <w:szCs w:val="24"/>
              </w:rPr>
              <w:t>办公固废主要是墨盒硒鼓等办公危废，由行政部统一处理，一般是交供应商回收，其他固废及生活垃圾放在门口垃圾桶由环卫部门统一处理。</w:t>
            </w:r>
          </w:p>
          <w:p w:rsidR="00CB3645" w:rsidRPr="00DF0F98" w:rsidRDefault="00CB3645" w:rsidP="00CB3645">
            <w:pPr>
              <w:spacing w:line="288" w:lineRule="auto"/>
              <w:ind w:firstLineChars="200" w:firstLine="480"/>
              <w:rPr>
                <w:rFonts w:eastAsiaTheme="minorEastAsia" w:hAnsiTheme="minorEastAsia"/>
                <w:sz w:val="24"/>
                <w:szCs w:val="24"/>
              </w:rPr>
            </w:pPr>
            <w:r w:rsidRPr="00DF0F98">
              <w:rPr>
                <w:rFonts w:eastAsiaTheme="minorEastAsia" w:hAnsiTheme="minorEastAsia" w:hint="eastAsia"/>
                <w:sz w:val="24"/>
                <w:szCs w:val="24"/>
              </w:rPr>
              <w:t>完成情况：于</w:t>
            </w:r>
            <w:r w:rsidRPr="00DF0F98">
              <w:rPr>
                <w:rFonts w:eastAsiaTheme="minorEastAsia" w:hAnsiTheme="minorEastAsia" w:hint="eastAsia"/>
                <w:sz w:val="24"/>
                <w:szCs w:val="24"/>
              </w:rPr>
              <w:t>202</w:t>
            </w:r>
            <w:r>
              <w:rPr>
                <w:rFonts w:eastAsiaTheme="minorEastAsia" w:hAnsiTheme="minorEastAsia" w:hint="eastAsia"/>
                <w:sz w:val="24"/>
                <w:szCs w:val="24"/>
              </w:rPr>
              <w:t>1</w:t>
            </w:r>
            <w:r w:rsidRPr="00DF0F98">
              <w:rPr>
                <w:rFonts w:eastAsiaTheme="minorEastAsia" w:hAnsiTheme="minorEastAsia" w:hint="eastAsia"/>
                <w:sz w:val="24"/>
                <w:szCs w:val="24"/>
              </w:rPr>
              <w:t>年</w:t>
            </w:r>
            <w:r w:rsidRPr="00DF0F98">
              <w:rPr>
                <w:rFonts w:eastAsiaTheme="minorEastAsia" w:hAnsiTheme="minorEastAsia" w:hint="eastAsia"/>
                <w:sz w:val="24"/>
                <w:szCs w:val="24"/>
              </w:rPr>
              <w:t>6</w:t>
            </w:r>
            <w:r w:rsidRPr="00DF0F98">
              <w:rPr>
                <w:rFonts w:eastAsiaTheme="minorEastAsia" w:hAnsiTheme="minorEastAsia" w:hint="eastAsia"/>
                <w:sz w:val="24"/>
                <w:szCs w:val="24"/>
              </w:rPr>
              <w:t>月至</w:t>
            </w:r>
            <w:r w:rsidRPr="00DF0F98">
              <w:rPr>
                <w:rFonts w:eastAsiaTheme="minorEastAsia" w:hAnsiTheme="minorEastAsia" w:hint="eastAsia"/>
                <w:sz w:val="24"/>
                <w:szCs w:val="24"/>
              </w:rPr>
              <w:t>202</w:t>
            </w:r>
            <w:r>
              <w:rPr>
                <w:rFonts w:eastAsiaTheme="minorEastAsia" w:hAnsiTheme="minorEastAsia" w:hint="eastAsia"/>
                <w:sz w:val="24"/>
                <w:szCs w:val="24"/>
              </w:rPr>
              <w:t>2</w:t>
            </w:r>
            <w:r w:rsidRPr="00DF0F98">
              <w:rPr>
                <w:rFonts w:eastAsiaTheme="minorEastAsia" w:hAnsiTheme="minorEastAsia" w:hint="eastAsia"/>
                <w:sz w:val="24"/>
                <w:szCs w:val="24"/>
              </w:rPr>
              <w:t>年</w:t>
            </w:r>
            <w:r>
              <w:rPr>
                <w:rFonts w:eastAsiaTheme="minorEastAsia" w:hAnsiTheme="minorEastAsia" w:hint="eastAsia"/>
                <w:sz w:val="24"/>
                <w:szCs w:val="24"/>
              </w:rPr>
              <w:t>1</w:t>
            </w:r>
            <w:r w:rsidRPr="00DF0F98">
              <w:rPr>
                <w:rFonts w:eastAsiaTheme="minorEastAsia" w:hAnsiTheme="minorEastAsia" w:hint="eastAsia"/>
                <w:sz w:val="24"/>
                <w:szCs w:val="24"/>
              </w:rPr>
              <w:t>月每月环境安全检查中对生产车间固体废弃物排控制检查，符合要求。</w:t>
            </w:r>
          </w:p>
          <w:p w:rsidR="00CB3645" w:rsidRPr="00C94982" w:rsidRDefault="00CB3645" w:rsidP="00CB3645">
            <w:pPr>
              <w:spacing w:line="288" w:lineRule="auto"/>
              <w:ind w:firstLineChars="200" w:firstLine="480"/>
              <w:rPr>
                <w:rFonts w:eastAsiaTheme="minorEastAsia" w:hAnsiTheme="minorEastAsia"/>
                <w:sz w:val="24"/>
                <w:szCs w:val="24"/>
              </w:rPr>
            </w:pPr>
            <w:r>
              <w:rPr>
                <w:rFonts w:eastAsiaTheme="minorEastAsia" w:hAnsiTheme="minorEastAsia" w:hint="eastAsia"/>
                <w:sz w:val="24"/>
                <w:szCs w:val="24"/>
              </w:rPr>
              <w:t>5</w:t>
            </w:r>
            <w:r w:rsidRPr="00C94982">
              <w:rPr>
                <w:rFonts w:eastAsiaTheme="minorEastAsia" w:hAnsiTheme="minorEastAsia"/>
                <w:sz w:val="24"/>
                <w:szCs w:val="24"/>
              </w:rPr>
              <w:t>、能源资源管控：</w:t>
            </w:r>
          </w:p>
          <w:p w:rsidR="00CB3645" w:rsidRPr="00C94982" w:rsidRDefault="00CB3645" w:rsidP="00CB3645">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生产过程注意节水、节电、节约钢材</w:t>
            </w:r>
            <w:r>
              <w:rPr>
                <w:rFonts w:eastAsiaTheme="minorEastAsia" w:hAnsiTheme="minorEastAsia"/>
                <w:sz w:val="24"/>
                <w:szCs w:val="24"/>
              </w:rPr>
              <w:t>、铝型材</w:t>
            </w:r>
            <w:r w:rsidRPr="00C94982">
              <w:rPr>
                <w:rFonts w:eastAsiaTheme="minorEastAsia" w:hAnsiTheme="minorEastAsia"/>
                <w:sz w:val="24"/>
                <w:szCs w:val="24"/>
              </w:rPr>
              <w:t>等，人走关闭设备和照明开关，现场未发现有漏水和浪费电能的现象。</w:t>
            </w:r>
          </w:p>
          <w:p w:rsidR="00CB3645" w:rsidRPr="00C94982" w:rsidRDefault="00CB3645" w:rsidP="00CB3645">
            <w:pPr>
              <w:spacing w:line="288" w:lineRule="auto"/>
              <w:ind w:firstLineChars="200" w:firstLine="480"/>
              <w:rPr>
                <w:rFonts w:eastAsiaTheme="minorEastAsia" w:hAnsiTheme="minorEastAsia"/>
                <w:sz w:val="24"/>
                <w:szCs w:val="24"/>
              </w:rPr>
            </w:pPr>
            <w:r>
              <w:rPr>
                <w:rFonts w:eastAsiaTheme="minorEastAsia" w:hAnsiTheme="minorEastAsia" w:hint="eastAsia"/>
                <w:sz w:val="24"/>
                <w:szCs w:val="24"/>
              </w:rPr>
              <w:t>6</w:t>
            </w:r>
            <w:r w:rsidRPr="00C94982">
              <w:rPr>
                <w:rFonts w:eastAsiaTheme="minorEastAsia" w:hAnsiTheme="minorEastAsia"/>
                <w:sz w:val="24"/>
                <w:szCs w:val="24"/>
              </w:rPr>
              <w:t>、产品生命周期的环境管控：</w:t>
            </w:r>
          </w:p>
          <w:p w:rsidR="00CB3645" w:rsidRPr="00C94982" w:rsidRDefault="00CB3645" w:rsidP="00CB3645">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公司从工艺设计和采购产品时已考虑了产品的环保性（包括其包装），生产过程中，严格按照环保等</w:t>
            </w:r>
            <w:r>
              <w:rPr>
                <w:rFonts w:eastAsiaTheme="minorEastAsia" w:hAnsiTheme="minorEastAsia"/>
                <w:sz w:val="24"/>
                <w:szCs w:val="24"/>
              </w:rPr>
              <w:t>管理制度实施，控制好辅助材料的用量，避免浪费，生命周期终了时镀锌板</w:t>
            </w:r>
            <w:r w:rsidRPr="00C94982">
              <w:rPr>
                <w:rFonts w:eastAsiaTheme="minorEastAsia" w:hAnsiTheme="minorEastAsia"/>
                <w:sz w:val="24"/>
                <w:szCs w:val="24"/>
              </w:rPr>
              <w:t>、铝材等还可以回收再利用。</w:t>
            </w:r>
          </w:p>
          <w:p w:rsidR="00CB3645" w:rsidRPr="00C94982" w:rsidRDefault="00CB3645" w:rsidP="00CB3645">
            <w:pPr>
              <w:spacing w:line="288" w:lineRule="auto"/>
              <w:ind w:firstLineChars="200" w:firstLine="480"/>
              <w:rPr>
                <w:rFonts w:eastAsiaTheme="minorEastAsia" w:hAnsiTheme="minorEastAsia"/>
                <w:sz w:val="24"/>
                <w:szCs w:val="24"/>
              </w:rPr>
            </w:pPr>
            <w:r>
              <w:rPr>
                <w:rFonts w:eastAsiaTheme="minorEastAsia" w:hAnsiTheme="minorEastAsia" w:hint="eastAsia"/>
                <w:sz w:val="24"/>
                <w:szCs w:val="24"/>
              </w:rPr>
              <w:t>7</w:t>
            </w:r>
            <w:r w:rsidRPr="00C94982">
              <w:rPr>
                <w:rFonts w:eastAsiaTheme="minorEastAsia" w:hAnsiTheme="minorEastAsia"/>
                <w:sz w:val="24"/>
                <w:szCs w:val="24"/>
              </w:rPr>
              <w:t>、安全防护：</w:t>
            </w:r>
          </w:p>
          <w:p w:rsidR="00CB3645" w:rsidRPr="00C94982" w:rsidRDefault="00CB3645" w:rsidP="00CB3645">
            <w:pPr>
              <w:spacing w:line="288" w:lineRule="auto"/>
              <w:ind w:firstLineChars="200" w:firstLine="480"/>
              <w:rPr>
                <w:rFonts w:eastAsiaTheme="minorEastAsia" w:hAnsiTheme="minorEastAsia"/>
                <w:sz w:val="24"/>
                <w:szCs w:val="24"/>
              </w:rPr>
            </w:pPr>
            <w:r>
              <w:rPr>
                <w:rFonts w:eastAsiaTheme="minorEastAsia" w:hAnsiTheme="minorEastAsia"/>
                <w:sz w:val="24"/>
                <w:szCs w:val="24"/>
              </w:rPr>
              <w:t>公司给员工发放手套、口罩、工作服、耳塞</w:t>
            </w:r>
            <w:r w:rsidRPr="00C94982">
              <w:rPr>
                <w:rFonts w:eastAsiaTheme="minorEastAsia" w:hAnsiTheme="minorEastAsia"/>
                <w:sz w:val="24"/>
                <w:szCs w:val="24"/>
              </w:rPr>
              <w:t>等劳保用品。</w:t>
            </w:r>
          </w:p>
          <w:p w:rsidR="00CB3645" w:rsidRPr="00C94982" w:rsidRDefault="00CB3645" w:rsidP="00CB3645">
            <w:pPr>
              <w:spacing w:line="288"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8</w:t>
            </w:r>
            <w:r w:rsidRPr="00C94982">
              <w:rPr>
                <w:rFonts w:eastAsiaTheme="minorEastAsia" w:hAnsiTheme="minorEastAsia"/>
                <w:sz w:val="24"/>
                <w:szCs w:val="24"/>
              </w:rPr>
              <w:t>、能提供防止员工意外伤害加重的急救药品如创可贴、杀菌药水等。</w:t>
            </w:r>
          </w:p>
          <w:p w:rsidR="00CB3645" w:rsidRPr="00C94982" w:rsidRDefault="00CB3645" w:rsidP="00CB3645">
            <w:pPr>
              <w:spacing w:line="288" w:lineRule="auto"/>
              <w:ind w:firstLineChars="200" w:firstLine="480"/>
              <w:rPr>
                <w:rFonts w:eastAsiaTheme="minorEastAsia" w:hAnsiTheme="minorEastAsia"/>
                <w:sz w:val="24"/>
                <w:szCs w:val="24"/>
              </w:rPr>
            </w:pPr>
            <w:r>
              <w:rPr>
                <w:rFonts w:eastAsiaTheme="minorEastAsia" w:hAnsiTheme="minorEastAsia" w:hint="eastAsia"/>
                <w:sz w:val="24"/>
                <w:szCs w:val="24"/>
              </w:rPr>
              <w:t>9</w:t>
            </w:r>
            <w:r w:rsidRPr="00C94982">
              <w:rPr>
                <w:rFonts w:eastAsiaTheme="minorEastAsia" w:hAnsiTheme="minorEastAsia"/>
                <w:sz w:val="24"/>
                <w:szCs w:val="24"/>
              </w:rPr>
              <w:t>、为主要长期员工上社保，查见了交款证明。</w:t>
            </w:r>
          </w:p>
          <w:p w:rsidR="00CB3645" w:rsidRPr="00C94982" w:rsidRDefault="00CB3645" w:rsidP="00CB3645">
            <w:pPr>
              <w:spacing w:line="288" w:lineRule="auto"/>
              <w:ind w:firstLineChars="200" w:firstLine="480"/>
              <w:rPr>
                <w:rFonts w:eastAsiaTheme="minorEastAsia" w:hAnsiTheme="minorEastAsia"/>
                <w:sz w:val="24"/>
                <w:szCs w:val="24"/>
              </w:rPr>
            </w:pPr>
            <w:r w:rsidRPr="00C33AD9">
              <w:rPr>
                <w:rFonts w:eastAsiaTheme="minorEastAsia" w:hAnsiTheme="minorEastAsia" w:hint="eastAsia"/>
                <w:sz w:val="24"/>
                <w:szCs w:val="24"/>
              </w:rPr>
              <w:t>10</w:t>
            </w:r>
            <w:r w:rsidRPr="00C33AD9">
              <w:rPr>
                <w:rFonts w:eastAsiaTheme="minorEastAsia" w:hAnsiTheme="minorEastAsia"/>
                <w:sz w:val="24"/>
                <w:szCs w:val="24"/>
              </w:rPr>
              <w:t>、为环境和职业健康安全管理体系运行提供了财务支持，查</w:t>
            </w:r>
            <w:r w:rsidRPr="00C33AD9">
              <w:rPr>
                <w:rFonts w:eastAsiaTheme="minorEastAsia" w:hAnsiTheme="minorEastAsia" w:hint="eastAsia"/>
                <w:sz w:val="24"/>
                <w:szCs w:val="24"/>
              </w:rPr>
              <w:t>202</w:t>
            </w:r>
            <w:r>
              <w:rPr>
                <w:rFonts w:eastAsiaTheme="minorEastAsia" w:hAnsiTheme="minorEastAsia" w:hint="eastAsia"/>
                <w:sz w:val="24"/>
                <w:szCs w:val="24"/>
              </w:rPr>
              <w:t>1</w:t>
            </w:r>
            <w:r w:rsidRPr="00C33AD9">
              <w:rPr>
                <w:rFonts w:eastAsiaTheme="minorEastAsia" w:hAnsiTheme="minorEastAsia" w:hint="eastAsia"/>
                <w:sz w:val="24"/>
                <w:szCs w:val="24"/>
              </w:rPr>
              <w:t>年度至今</w:t>
            </w:r>
            <w:r w:rsidRPr="00C33AD9">
              <w:rPr>
                <w:rFonts w:eastAsiaTheme="minorEastAsia" w:hAnsiTheme="minorEastAsia"/>
                <w:sz w:val="24"/>
                <w:szCs w:val="24"/>
              </w:rPr>
              <w:t>用于环境</w:t>
            </w:r>
            <w:r w:rsidRPr="00C33AD9">
              <w:rPr>
                <w:rFonts w:eastAsiaTheme="minorEastAsia" w:hAnsiTheme="minorEastAsia" w:hint="eastAsia"/>
                <w:sz w:val="24"/>
                <w:szCs w:val="24"/>
              </w:rPr>
              <w:t>/</w:t>
            </w:r>
            <w:r w:rsidRPr="00C33AD9">
              <w:rPr>
                <w:rFonts w:eastAsiaTheme="minorEastAsia" w:hAnsiTheme="minorEastAsia"/>
                <w:sz w:val="24"/>
                <w:szCs w:val="24"/>
              </w:rPr>
              <w:t>职业健康安全资金投入约</w:t>
            </w:r>
            <w:r>
              <w:rPr>
                <w:rFonts w:eastAsiaTheme="minorEastAsia" w:hAnsiTheme="minorEastAsia" w:hint="eastAsia"/>
                <w:sz w:val="24"/>
                <w:szCs w:val="24"/>
              </w:rPr>
              <w:t>56.2</w:t>
            </w:r>
            <w:r w:rsidRPr="00C33AD9">
              <w:rPr>
                <w:rFonts w:eastAsiaTheme="minorEastAsia" w:hAnsiTheme="minorEastAsia"/>
                <w:sz w:val="24"/>
                <w:szCs w:val="24"/>
              </w:rPr>
              <w:t>万余元，主要是员工意外保险费、环保设施、消防设备、劳保用品、安全教育培训费用等。</w:t>
            </w:r>
          </w:p>
          <w:p w:rsidR="00CB3645" w:rsidRPr="00C94982" w:rsidRDefault="00CB3645" w:rsidP="00CB3645">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1</w:t>
            </w:r>
            <w:r>
              <w:rPr>
                <w:rFonts w:eastAsiaTheme="minorEastAsia" w:hAnsiTheme="minorEastAsia" w:hint="eastAsia"/>
                <w:sz w:val="24"/>
                <w:szCs w:val="24"/>
              </w:rPr>
              <w:t>1</w:t>
            </w:r>
            <w:r w:rsidRPr="00C94982">
              <w:rPr>
                <w:rFonts w:eastAsiaTheme="minorEastAsia" w:hAnsiTheme="minorEastAsia"/>
                <w:sz w:val="24"/>
                <w:szCs w:val="24"/>
              </w:rPr>
              <w:t>、员工饮用水为纯净水通过饮水机饮用。</w:t>
            </w:r>
          </w:p>
          <w:p w:rsidR="00CB3645" w:rsidRPr="00C94982" w:rsidRDefault="00CB3645" w:rsidP="00CB3645">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巡查办公区、厂区：</w:t>
            </w:r>
          </w:p>
          <w:p w:rsidR="0035361B" w:rsidRDefault="0035361B" w:rsidP="0035361B">
            <w:pPr>
              <w:spacing w:line="288" w:lineRule="auto"/>
              <w:ind w:firstLineChars="200" w:firstLine="480"/>
              <w:rPr>
                <w:rFonts w:eastAsiaTheme="minorEastAsia" w:hAnsiTheme="minorEastAsia"/>
                <w:sz w:val="24"/>
                <w:szCs w:val="24"/>
              </w:rPr>
            </w:pPr>
            <w:r w:rsidRPr="0035361B">
              <w:rPr>
                <w:rFonts w:eastAsiaTheme="minorEastAsia" w:hAnsiTheme="minorEastAsia" w:hint="eastAsia"/>
                <w:sz w:val="24"/>
                <w:szCs w:val="24"/>
              </w:rPr>
              <w:t>企业注册地址江西省宜春市樟树市盐城南大道</w:t>
            </w:r>
            <w:r w:rsidRPr="0035361B">
              <w:rPr>
                <w:rFonts w:eastAsiaTheme="minorEastAsia" w:hAnsiTheme="minorEastAsia" w:hint="eastAsia"/>
                <w:sz w:val="24"/>
                <w:szCs w:val="24"/>
              </w:rPr>
              <w:t>66</w:t>
            </w:r>
            <w:r w:rsidRPr="0035361B">
              <w:rPr>
                <w:rFonts w:eastAsiaTheme="minorEastAsia" w:hAnsiTheme="minorEastAsia" w:hint="eastAsia"/>
                <w:sz w:val="24"/>
                <w:szCs w:val="24"/>
              </w:rPr>
              <w:t>号（商会大厦）</w:t>
            </w:r>
            <w:r w:rsidRPr="0035361B">
              <w:rPr>
                <w:rFonts w:eastAsiaTheme="minorEastAsia" w:hAnsiTheme="minorEastAsia" w:hint="eastAsia"/>
                <w:sz w:val="24"/>
                <w:szCs w:val="24"/>
              </w:rPr>
              <w:t>B-616</w:t>
            </w:r>
            <w:r w:rsidRPr="0035361B">
              <w:rPr>
                <w:rFonts w:eastAsiaTheme="minorEastAsia" w:hAnsiTheme="minorEastAsia" w:hint="eastAsia"/>
                <w:sz w:val="24"/>
                <w:szCs w:val="24"/>
              </w:rPr>
              <w:t>，经营地址：江西省宜春市樟树市盐城南大道</w:t>
            </w:r>
            <w:r w:rsidRPr="0035361B">
              <w:rPr>
                <w:rFonts w:eastAsiaTheme="minorEastAsia" w:hAnsiTheme="minorEastAsia" w:hint="eastAsia"/>
                <w:sz w:val="24"/>
                <w:szCs w:val="24"/>
              </w:rPr>
              <w:t>66</w:t>
            </w:r>
            <w:r w:rsidRPr="0035361B">
              <w:rPr>
                <w:rFonts w:eastAsiaTheme="minorEastAsia" w:hAnsiTheme="minorEastAsia" w:hint="eastAsia"/>
                <w:sz w:val="24"/>
                <w:szCs w:val="24"/>
              </w:rPr>
              <w:t>号（商会大厦）</w:t>
            </w:r>
            <w:r w:rsidRPr="0035361B">
              <w:rPr>
                <w:rFonts w:eastAsiaTheme="minorEastAsia" w:hAnsiTheme="minorEastAsia" w:hint="eastAsia"/>
                <w:sz w:val="24"/>
                <w:szCs w:val="24"/>
              </w:rPr>
              <w:t>B-616</w:t>
            </w:r>
            <w:r w:rsidRPr="0035361B">
              <w:rPr>
                <w:rFonts w:eastAsiaTheme="minorEastAsia" w:hAnsiTheme="minorEastAsia" w:hint="eastAsia"/>
                <w:sz w:val="24"/>
                <w:szCs w:val="24"/>
              </w:rPr>
              <w:t>，办公地址四周是其他公司，无重大敏感区，生产地址：江西省宜春市洋湖乡工业园，四周是其他企业，周围无居民区，无重大敏感区，根据体系运行的需要设置了办公区、生产车间等。</w:t>
            </w:r>
          </w:p>
          <w:p w:rsidR="00CB3645" w:rsidRPr="00C94982" w:rsidRDefault="00CB3645" w:rsidP="0035361B">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按公司要求人走关灯，办公室内电脑要求人走后电源切断。</w:t>
            </w:r>
          </w:p>
          <w:p w:rsidR="00CB3645" w:rsidRPr="00C94982" w:rsidRDefault="00CB3645" w:rsidP="00CB3645">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办公室内主要是电的使用，电器有漏电保护器，经常对电路、电源进行检查，没有露电现象发生。</w:t>
            </w:r>
          </w:p>
          <w:p w:rsidR="00CB3645" w:rsidRDefault="00CB3645" w:rsidP="00CB3645">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现场巡视办公区域灭火器正常，电线、电气插座完整，未见破损，温度适宜空调未开启。</w:t>
            </w:r>
          </w:p>
          <w:p w:rsidR="0035361B" w:rsidRDefault="0035361B" w:rsidP="0035361B">
            <w:pPr>
              <w:spacing w:line="288" w:lineRule="auto"/>
              <w:ind w:firstLineChars="200" w:firstLine="480"/>
              <w:rPr>
                <w:rFonts w:eastAsiaTheme="minorEastAsia" w:hAnsiTheme="minorEastAsia"/>
                <w:sz w:val="24"/>
                <w:szCs w:val="24"/>
              </w:rPr>
            </w:pPr>
            <w:r w:rsidRPr="0035361B">
              <w:rPr>
                <w:rFonts w:eastAsiaTheme="minorEastAsia" w:hAnsiTheme="minorEastAsia" w:hint="eastAsia"/>
                <w:sz w:val="24"/>
                <w:szCs w:val="24"/>
              </w:rPr>
              <w:t>现场巡视办公及生产区域配备有灭火器和消防栓多个，各车间均配有灭火器。</w:t>
            </w:r>
          </w:p>
          <w:p w:rsidR="0035361B" w:rsidRPr="0035361B" w:rsidRDefault="0035361B" w:rsidP="0035361B">
            <w:pPr>
              <w:spacing w:line="288" w:lineRule="auto"/>
              <w:ind w:firstLineChars="200" w:firstLine="480"/>
              <w:rPr>
                <w:rFonts w:eastAsiaTheme="minorEastAsia" w:hAnsiTheme="minorEastAsia"/>
                <w:sz w:val="24"/>
                <w:szCs w:val="24"/>
              </w:rPr>
            </w:pPr>
            <w:r w:rsidRPr="0035361B">
              <w:rPr>
                <w:rFonts w:eastAsiaTheme="minorEastAsia" w:hAnsiTheme="minorEastAsia"/>
                <w:noProof/>
                <w:sz w:val="24"/>
                <w:szCs w:val="24"/>
              </w:rPr>
              <w:lastRenderedPageBreak/>
              <w:drawing>
                <wp:inline distT="0" distB="0" distL="0" distR="0">
                  <wp:extent cx="1310020" cy="2300958"/>
                  <wp:effectExtent l="19050" t="0" r="4430" b="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1312103" cy="2304617"/>
                          </a:xfrm>
                          <a:prstGeom prst="rect">
                            <a:avLst/>
                          </a:prstGeom>
                          <a:noFill/>
                          <a:ln w="9525">
                            <a:noFill/>
                            <a:miter lim="800000"/>
                            <a:headEnd/>
                            <a:tailEnd/>
                          </a:ln>
                        </pic:spPr>
                      </pic:pic>
                    </a:graphicData>
                  </a:graphic>
                </wp:inline>
              </w:drawing>
            </w:r>
          </w:p>
          <w:p w:rsidR="0035361B" w:rsidRPr="0035361B" w:rsidRDefault="0035361B" w:rsidP="0035361B">
            <w:pPr>
              <w:spacing w:line="288" w:lineRule="auto"/>
              <w:ind w:firstLineChars="200" w:firstLine="480"/>
              <w:rPr>
                <w:rFonts w:eastAsiaTheme="minorEastAsia" w:hAnsiTheme="minorEastAsia"/>
                <w:sz w:val="24"/>
                <w:szCs w:val="24"/>
              </w:rPr>
            </w:pPr>
            <w:r w:rsidRPr="0035361B">
              <w:rPr>
                <w:rFonts w:eastAsiaTheme="minorEastAsia" w:hAnsiTheme="minorEastAsia" w:hint="eastAsia"/>
                <w:sz w:val="24"/>
                <w:szCs w:val="24"/>
              </w:rPr>
              <w:t>现场查看各工序设备运转正常，人员操作方法合理，并佩带相应的防护措施，如耳塞、口罩、手套等。操作人员穿戴有工作衣、工作鞋等安全防护用品。</w:t>
            </w:r>
          </w:p>
          <w:p w:rsidR="00CB3645" w:rsidRPr="00C94982" w:rsidRDefault="00CB3645" w:rsidP="00CB3645">
            <w:pPr>
              <w:spacing w:line="288" w:lineRule="auto"/>
              <w:ind w:firstLineChars="200" w:firstLine="480"/>
              <w:rPr>
                <w:rFonts w:eastAsiaTheme="minorEastAsia" w:hAnsiTheme="minorEastAsia"/>
                <w:sz w:val="24"/>
                <w:szCs w:val="24"/>
              </w:rPr>
            </w:pPr>
          </w:p>
          <w:p w:rsidR="00CB3645" w:rsidRPr="00C94982" w:rsidRDefault="00CB3645" w:rsidP="00CB3645">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查看各办公区域电脑，空调等办公设施齐全，用电规范，无临时线使用。办公区卫生保持较好，管理较好，无废水乱排现象，无浪费水电现象。</w:t>
            </w:r>
          </w:p>
          <w:p w:rsidR="00CB3645" w:rsidRPr="00C94982" w:rsidRDefault="00CB3645" w:rsidP="00CB3645">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办公区域、配置了消防器材、干粉灭火器，查看指针在绿区，有效。</w:t>
            </w:r>
          </w:p>
          <w:p w:rsidR="00CB3645" w:rsidRPr="00C94982" w:rsidRDefault="00CB3645" w:rsidP="00CB3645">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办公区域均有固废分类垃圾篓，未发现乱存放废纸、废电池、硒鼓等情况。</w:t>
            </w:r>
          </w:p>
          <w:p w:rsidR="00CB3645" w:rsidRPr="00C94982" w:rsidRDefault="0035361B" w:rsidP="0035361B">
            <w:pPr>
              <w:spacing w:line="288" w:lineRule="auto"/>
              <w:ind w:firstLineChars="200" w:firstLine="480"/>
              <w:rPr>
                <w:rFonts w:eastAsiaTheme="minorEastAsia" w:hAnsiTheme="minorEastAsia"/>
                <w:sz w:val="24"/>
                <w:szCs w:val="24"/>
              </w:rPr>
            </w:pPr>
            <w:r w:rsidRPr="0035361B">
              <w:rPr>
                <w:rFonts w:eastAsiaTheme="minorEastAsia" w:hAnsiTheme="minorEastAsia" w:hint="eastAsia"/>
                <w:sz w:val="24"/>
                <w:szCs w:val="24"/>
              </w:rPr>
              <w:t>配电室门口设有防鼠</w:t>
            </w:r>
            <w:r>
              <w:rPr>
                <w:rFonts w:eastAsiaTheme="minorEastAsia" w:hAnsiTheme="minorEastAsia" w:hint="eastAsia"/>
                <w:sz w:val="24"/>
                <w:szCs w:val="24"/>
              </w:rPr>
              <w:t>挡板，配有绝缘手套、绝缘鞋、高压验电笔、安全帽，门口配有灭火器</w:t>
            </w:r>
            <w:r w:rsidR="00CB3645" w:rsidRPr="00C94982">
              <w:rPr>
                <w:rFonts w:eastAsiaTheme="minorEastAsia" w:hAnsiTheme="minorEastAsia"/>
                <w:sz w:val="24"/>
                <w:szCs w:val="24"/>
              </w:rPr>
              <w:t>。</w:t>
            </w:r>
          </w:p>
          <w:p w:rsidR="00CB3645" w:rsidRPr="00C94982" w:rsidRDefault="00CB3645" w:rsidP="00CB3645">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巡视生产车间：</w:t>
            </w:r>
          </w:p>
          <w:p w:rsidR="00CB3645" w:rsidRPr="0075645D" w:rsidRDefault="00CB3645" w:rsidP="00597A8C">
            <w:pPr>
              <w:spacing w:beforeLines="30" w:afterLines="30" w:line="288" w:lineRule="auto"/>
              <w:ind w:firstLineChars="200" w:firstLine="480"/>
              <w:rPr>
                <w:rFonts w:eastAsiaTheme="minorEastAsia"/>
                <w:sz w:val="24"/>
                <w:szCs w:val="24"/>
              </w:rPr>
            </w:pPr>
            <w:r w:rsidRPr="0075645D">
              <w:rPr>
                <w:rFonts w:eastAsiaTheme="minorEastAsia" w:hAnsiTheme="minorEastAsia"/>
                <w:sz w:val="24"/>
                <w:szCs w:val="24"/>
              </w:rPr>
              <w:t>现场巡视办公及生产区域配备有灭火器和消防栓多个，各车间均配有灭火器。</w:t>
            </w:r>
          </w:p>
          <w:p w:rsidR="00CB3645" w:rsidRPr="0075645D" w:rsidRDefault="00CB3645" w:rsidP="00597A8C">
            <w:pPr>
              <w:spacing w:beforeLines="30" w:afterLines="30" w:line="288" w:lineRule="auto"/>
              <w:ind w:firstLineChars="200" w:firstLine="480"/>
              <w:rPr>
                <w:rFonts w:eastAsiaTheme="minorEastAsia"/>
                <w:sz w:val="24"/>
                <w:szCs w:val="24"/>
              </w:rPr>
            </w:pPr>
            <w:r w:rsidRPr="0075645D">
              <w:rPr>
                <w:rFonts w:eastAsiaTheme="minorEastAsia" w:hAnsiTheme="minorEastAsia"/>
                <w:sz w:val="24"/>
                <w:szCs w:val="24"/>
              </w:rPr>
              <w:t>现场查看各工序设备运转正常，人员操作方法合理，并佩带相应的防护措施，如耳塞、口罩、手套等。操作人员穿戴有工作衣、工作鞋等安全防护用品。</w:t>
            </w:r>
          </w:p>
          <w:p w:rsidR="00CB3645" w:rsidRPr="0075645D" w:rsidRDefault="00CB3645" w:rsidP="00597A8C">
            <w:pPr>
              <w:spacing w:beforeLines="30" w:afterLines="30" w:line="288" w:lineRule="auto"/>
              <w:ind w:firstLineChars="200" w:firstLine="480"/>
              <w:rPr>
                <w:rFonts w:eastAsiaTheme="minorEastAsia"/>
                <w:sz w:val="24"/>
                <w:szCs w:val="24"/>
              </w:rPr>
            </w:pPr>
            <w:r w:rsidRPr="0075645D">
              <w:rPr>
                <w:rFonts w:eastAsiaTheme="minorEastAsia" w:hAnsiTheme="minorEastAsia"/>
                <w:sz w:val="24"/>
                <w:szCs w:val="24"/>
              </w:rPr>
              <w:lastRenderedPageBreak/>
              <w:t>各车间安全设施设有提示说明，方便取用，未发现遮挡消防设施和挤占消防通道的情况。</w:t>
            </w:r>
          </w:p>
          <w:p w:rsidR="00CB3645" w:rsidRPr="0075645D" w:rsidRDefault="00CB3645" w:rsidP="00597A8C">
            <w:pPr>
              <w:autoSpaceDE w:val="0"/>
              <w:autoSpaceDN w:val="0"/>
              <w:adjustRightInd w:val="0"/>
              <w:spacing w:beforeLines="30" w:afterLines="30" w:line="288" w:lineRule="auto"/>
              <w:ind w:firstLineChars="200" w:firstLine="480"/>
              <w:rPr>
                <w:rFonts w:eastAsiaTheme="minorEastAsia"/>
                <w:sz w:val="24"/>
                <w:szCs w:val="24"/>
              </w:rPr>
            </w:pPr>
            <w:r w:rsidRPr="0075645D">
              <w:rPr>
                <w:rFonts w:eastAsiaTheme="minorEastAsia" w:hAnsiTheme="minorEastAsia"/>
                <w:sz w:val="24"/>
                <w:szCs w:val="24"/>
              </w:rPr>
              <w:t>车间有安全操作规程和职业危害告知卡，对火灾和噪声伤害进行了告知，设备有防护罩，现场操作人员配戴耳塞，口罩，搬运人员配戴线手套，穿着工作服。</w:t>
            </w:r>
          </w:p>
          <w:p w:rsidR="00CB3645" w:rsidRDefault="00CB3645" w:rsidP="00597A8C">
            <w:pPr>
              <w:tabs>
                <w:tab w:val="center" w:pos="4535"/>
                <w:tab w:val="left" w:pos="7128"/>
              </w:tabs>
              <w:adjustRightInd w:val="0"/>
              <w:spacing w:beforeLines="30" w:afterLines="30" w:line="288" w:lineRule="auto"/>
              <w:ind w:firstLineChars="200" w:firstLine="480"/>
              <w:textAlignment w:val="baseline"/>
              <w:rPr>
                <w:rFonts w:eastAsiaTheme="minorEastAsia" w:hAnsiTheme="minorEastAsia"/>
                <w:sz w:val="24"/>
                <w:szCs w:val="24"/>
              </w:rPr>
            </w:pPr>
            <w:r w:rsidRPr="0075645D">
              <w:rPr>
                <w:rFonts w:eastAsiaTheme="minorEastAsia" w:hAnsiTheme="minorEastAsia"/>
                <w:sz w:val="24"/>
                <w:szCs w:val="24"/>
              </w:rPr>
              <w:t>生产车间用彩钢瓦封闭，厂房内操作和选用低噪声的设备和工具，同时加强设备的检查和维保，确保机械设备在正常工况下运行，噪声能达标排放。</w:t>
            </w:r>
            <w:r w:rsidRPr="0075645D">
              <w:rPr>
                <w:rFonts w:eastAsiaTheme="minorEastAsia" w:hAnsiTheme="minorEastAsia" w:hint="eastAsia"/>
                <w:sz w:val="24"/>
                <w:szCs w:val="24"/>
              </w:rPr>
              <w:t>在现场</w:t>
            </w:r>
            <w:r>
              <w:rPr>
                <w:rFonts w:eastAsiaTheme="minorEastAsia" w:hAnsiTheme="minorEastAsia" w:hint="eastAsia"/>
                <w:sz w:val="24"/>
                <w:szCs w:val="24"/>
              </w:rPr>
              <w:t>审核时车间噪音较小，对周边噪音影响不大，四周为其他企业，企业说明</w:t>
            </w:r>
            <w:r w:rsidRPr="0075645D">
              <w:rPr>
                <w:rFonts w:eastAsiaTheme="minorEastAsia" w:hAnsiTheme="minorEastAsia" w:hint="eastAsia"/>
                <w:sz w:val="24"/>
                <w:szCs w:val="24"/>
              </w:rPr>
              <w:t>未有相关噪音投诉情况发生。</w:t>
            </w:r>
          </w:p>
          <w:p w:rsidR="00CB3645" w:rsidRDefault="00CB3645" w:rsidP="00597A8C">
            <w:pPr>
              <w:autoSpaceDE w:val="0"/>
              <w:autoSpaceDN w:val="0"/>
              <w:adjustRightInd w:val="0"/>
              <w:spacing w:beforeLines="30" w:afterLines="30" w:line="288" w:lineRule="auto"/>
              <w:ind w:leftChars="17" w:left="36" w:firstLineChars="200" w:firstLine="480"/>
              <w:rPr>
                <w:rFonts w:eastAsiaTheme="minorEastAsia" w:hAnsiTheme="minorEastAsia"/>
                <w:sz w:val="24"/>
                <w:szCs w:val="24"/>
              </w:rPr>
            </w:pPr>
            <w:r w:rsidRPr="0075645D">
              <w:rPr>
                <w:rFonts w:eastAsiaTheme="minorEastAsia" w:hAnsiTheme="minorEastAsia"/>
                <w:sz w:val="24"/>
                <w:szCs w:val="24"/>
              </w:rPr>
              <w:t>使用手持电动工具时先检查有无电线裸露等安全隐患。</w:t>
            </w:r>
          </w:p>
          <w:p w:rsidR="0035361B" w:rsidRPr="0035361B" w:rsidRDefault="0035361B" w:rsidP="00597A8C">
            <w:pPr>
              <w:autoSpaceDE w:val="0"/>
              <w:autoSpaceDN w:val="0"/>
              <w:adjustRightInd w:val="0"/>
              <w:spacing w:beforeLines="30" w:afterLines="30" w:line="288" w:lineRule="auto"/>
              <w:ind w:leftChars="17" w:left="36" w:firstLineChars="200" w:firstLine="480"/>
              <w:rPr>
                <w:rFonts w:eastAsiaTheme="minorEastAsia"/>
                <w:color w:val="FF0000"/>
                <w:sz w:val="24"/>
                <w:szCs w:val="24"/>
              </w:rPr>
            </w:pPr>
            <w:r w:rsidRPr="0035361B">
              <w:rPr>
                <w:rFonts w:eastAsiaTheme="minorEastAsia" w:hAnsiTheme="minorEastAsia" w:hint="eastAsia"/>
                <w:color w:val="FF0000"/>
                <w:sz w:val="24"/>
                <w:szCs w:val="24"/>
              </w:rPr>
              <w:t>查到使用氮气瓶</w:t>
            </w:r>
            <w:r w:rsidRPr="0035361B">
              <w:rPr>
                <w:rFonts w:eastAsiaTheme="minorEastAsia" w:hAnsiTheme="minorEastAsia" w:hint="eastAsia"/>
                <w:color w:val="FF0000"/>
                <w:sz w:val="24"/>
                <w:szCs w:val="24"/>
              </w:rPr>
              <w:t>1</w:t>
            </w:r>
            <w:r w:rsidRPr="0035361B">
              <w:rPr>
                <w:rFonts w:eastAsiaTheme="minorEastAsia" w:hAnsiTheme="minorEastAsia" w:hint="eastAsia"/>
                <w:color w:val="FF0000"/>
                <w:sz w:val="24"/>
                <w:szCs w:val="24"/>
              </w:rPr>
              <w:t>个，气瓶竖直放置，但未按要求进行防倒放置，存在安全隐患，开出不符合项，要求改善。</w:t>
            </w:r>
          </w:p>
          <w:p w:rsidR="00CB3645" w:rsidRPr="0075645D" w:rsidRDefault="00CB3645" w:rsidP="00597A8C">
            <w:pPr>
              <w:spacing w:beforeLines="30" w:afterLines="30" w:line="288" w:lineRule="auto"/>
              <w:ind w:firstLineChars="200" w:firstLine="480"/>
              <w:rPr>
                <w:rFonts w:eastAsiaTheme="minorEastAsia"/>
                <w:sz w:val="24"/>
                <w:szCs w:val="24"/>
              </w:rPr>
            </w:pPr>
            <w:r w:rsidRPr="0075645D">
              <w:rPr>
                <w:rFonts w:eastAsiaTheme="minorEastAsia" w:hAnsiTheme="minorEastAsia"/>
                <w:sz w:val="24"/>
                <w:szCs w:val="24"/>
              </w:rPr>
              <w:t>生产车间内现场电线布线合理，电线均处于完好状态，设备有接地及保护装置，控制柜及漏电保护器状态良好。</w:t>
            </w:r>
          </w:p>
          <w:p w:rsidR="00CB3645" w:rsidRDefault="00CB3645" w:rsidP="00597A8C">
            <w:pPr>
              <w:autoSpaceDE w:val="0"/>
              <w:autoSpaceDN w:val="0"/>
              <w:adjustRightInd w:val="0"/>
              <w:spacing w:beforeLines="30" w:afterLines="30" w:line="288" w:lineRule="auto"/>
              <w:ind w:leftChars="17" w:left="36" w:firstLineChars="200" w:firstLine="480"/>
              <w:rPr>
                <w:rFonts w:eastAsiaTheme="minorEastAsia" w:hAnsiTheme="minorEastAsia"/>
                <w:sz w:val="24"/>
                <w:szCs w:val="24"/>
              </w:rPr>
            </w:pPr>
            <w:r w:rsidRPr="0075645D">
              <w:rPr>
                <w:rFonts w:eastAsiaTheme="minorEastAsia" w:hAnsiTheme="minorEastAsia"/>
                <w:sz w:val="24"/>
                <w:szCs w:val="24"/>
              </w:rPr>
              <w:t>车间现场在环保和职业健康安全防护方面的控制管理基本有效。</w:t>
            </w:r>
          </w:p>
          <w:p w:rsidR="00CB3645" w:rsidRDefault="00CB3645" w:rsidP="00597A8C">
            <w:pPr>
              <w:autoSpaceDE w:val="0"/>
              <w:autoSpaceDN w:val="0"/>
              <w:adjustRightInd w:val="0"/>
              <w:spacing w:beforeLines="30" w:afterLines="30" w:line="288" w:lineRule="auto"/>
              <w:ind w:leftChars="17" w:left="36" w:firstLineChars="200" w:firstLine="480"/>
              <w:rPr>
                <w:rFonts w:hAnsi="宋体"/>
                <w:sz w:val="24"/>
                <w:szCs w:val="24"/>
              </w:rPr>
            </w:pPr>
            <w:r>
              <w:rPr>
                <w:rFonts w:hAnsi="宋体" w:hint="eastAsia"/>
                <w:sz w:val="24"/>
                <w:szCs w:val="24"/>
              </w:rPr>
              <w:t>查看到车间有使用特种设备行车及储气罐，提供了相关年检报告，在有效期内。</w:t>
            </w:r>
          </w:p>
          <w:p w:rsidR="00CB3645" w:rsidRPr="00C94982" w:rsidRDefault="00CB3645" w:rsidP="00CB3645">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部门运行控制能结合生命周期观点和方法，基本符合要求</w:t>
            </w:r>
            <w:r>
              <w:rPr>
                <w:rFonts w:eastAsiaTheme="minorEastAsia" w:hAnsiTheme="minorEastAsia"/>
                <w:sz w:val="24"/>
                <w:szCs w:val="24"/>
              </w:rPr>
              <w:t>，但需加强对配电箱的管理</w:t>
            </w:r>
            <w:r w:rsidRPr="00C94982">
              <w:rPr>
                <w:rFonts w:eastAsiaTheme="minorEastAsia" w:hAnsiTheme="minorEastAsia"/>
                <w:sz w:val="24"/>
                <w:szCs w:val="24"/>
              </w:rPr>
              <w:t>。</w:t>
            </w:r>
          </w:p>
          <w:p w:rsidR="000D34F2" w:rsidRPr="00CB3645" w:rsidRDefault="000D34F2" w:rsidP="00597A8C">
            <w:pPr>
              <w:spacing w:beforeLines="20" w:afterLines="20" w:line="288" w:lineRule="auto"/>
              <w:ind w:firstLineChars="200" w:firstLine="420"/>
              <w:rPr>
                <w:rFonts w:eastAsiaTheme="minorEastAsia" w:hAnsiTheme="minorEastAsia"/>
                <w:szCs w:val="21"/>
              </w:rPr>
            </w:pPr>
          </w:p>
        </w:tc>
        <w:tc>
          <w:tcPr>
            <w:tcW w:w="851" w:type="dxa"/>
          </w:tcPr>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D079BA" w:rsidRDefault="00D079BA" w:rsidP="0063241C">
            <w:pPr>
              <w:rPr>
                <w:rFonts w:eastAsiaTheme="minorEastAsia"/>
                <w:szCs w:val="21"/>
              </w:rPr>
            </w:pPr>
          </w:p>
          <w:p w:rsidR="00CA6FE8" w:rsidRPr="00E43FB5" w:rsidRDefault="00B172C7" w:rsidP="0063241C">
            <w:pPr>
              <w:rPr>
                <w:szCs w:val="21"/>
              </w:rPr>
            </w:pPr>
            <w:r w:rsidRPr="00E43FB5">
              <w:rPr>
                <w:rFonts w:eastAsiaTheme="minorEastAsia" w:hint="eastAsia"/>
                <w:szCs w:val="21"/>
              </w:rPr>
              <w:t>不</w:t>
            </w:r>
            <w:r w:rsidR="0063241C" w:rsidRPr="00E43FB5">
              <w:rPr>
                <w:rFonts w:eastAsiaTheme="minorEastAsia" w:hint="eastAsia"/>
                <w:szCs w:val="21"/>
              </w:rPr>
              <w:t>符合</w:t>
            </w:r>
          </w:p>
        </w:tc>
      </w:tr>
      <w:tr w:rsidR="00CA6FE8" w:rsidRPr="00E43FB5" w:rsidTr="0038113A">
        <w:trPr>
          <w:trHeight w:val="560"/>
        </w:trPr>
        <w:tc>
          <w:tcPr>
            <w:tcW w:w="1954" w:type="dxa"/>
          </w:tcPr>
          <w:p w:rsidR="00CA6FE8" w:rsidRPr="00E43FB5" w:rsidRDefault="00CA6FE8" w:rsidP="0038113A">
            <w:pPr>
              <w:rPr>
                <w:rFonts w:eastAsiaTheme="minorEastAsia"/>
                <w:szCs w:val="21"/>
              </w:rPr>
            </w:pPr>
            <w:r w:rsidRPr="00E43FB5">
              <w:rPr>
                <w:rFonts w:eastAsiaTheme="minorEastAsia" w:hAnsiTheme="minorEastAsia"/>
                <w:bCs/>
                <w:szCs w:val="21"/>
              </w:rPr>
              <w:lastRenderedPageBreak/>
              <w:t>应急准备和响应</w:t>
            </w:r>
          </w:p>
        </w:tc>
        <w:tc>
          <w:tcPr>
            <w:tcW w:w="1166" w:type="dxa"/>
          </w:tcPr>
          <w:p w:rsidR="00CA6FE8" w:rsidRPr="00E43FB5" w:rsidRDefault="000A1D4B" w:rsidP="0038113A">
            <w:pPr>
              <w:rPr>
                <w:rFonts w:eastAsiaTheme="minorEastAsia"/>
                <w:b/>
                <w:szCs w:val="21"/>
              </w:rPr>
            </w:pPr>
            <w:r>
              <w:rPr>
                <w:rFonts w:eastAsiaTheme="minorEastAsia"/>
                <w:b/>
                <w:szCs w:val="21"/>
              </w:rPr>
              <w:t>E</w:t>
            </w:r>
            <w:r w:rsidR="00CA6FE8" w:rsidRPr="00E43FB5">
              <w:rPr>
                <w:rFonts w:eastAsiaTheme="minorEastAsia"/>
                <w:b/>
                <w:szCs w:val="21"/>
              </w:rPr>
              <w:t>O8.2</w:t>
            </w:r>
          </w:p>
          <w:p w:rsidR="00CA6FE8" w:rsidRPr="00E43FB5" w:rsidRDefault="00CA6FE8" w:rsidP="0038113A">
            <w:pPr>
              <w:rPr>
                <w:rFonts w:eastAsiaTheme="minorEastAsia"/>
                <w:szCs w:val="21"/>
              </w:rPr>
            </w:pPr>
          </w:p>
        </w:tc>
        <w:tc>
          <w:tcPr>
            <w:tcW w:w="10738" w:type="dxa"/>
          </w:tcPr>
          <w:p w:rsidR="0035361B" w:rsidRDefault="0035361B" w:rsidP="00597A8C">
            <w:pPr>
              <w:tabs>
                <w:tab w:val="left" w:pos="6597"/>
              </w:tabs>
              <w:spacing w:beforeLines="20" w:afterLines="20" w:line="312" w:lineRule="auto"/>
              <w:ind w:firstLineChars="200" w:firstLine="480"/>
              <w:rPr>
                <w:rFonts w:eastAsiaTheme="minorEastAsia"/>
                <w:sz w:val="24"/>
                <w:szCs w:val="24"/>
              </w:rPr>
            </w:pPr>
            <w:r>
              <w:rPr>
                <w:rFonts w:eastAsiaTheme="minorEastAsia" w:hAnsiTheme="minorEastAsia"/>
                <w:sz w:val="24"/>
                <w:szCs w:val="24"/>
              </w:rPr>
              <w:t>编制了</w:t>
            </w:r>
            <w:r w:rsidR="008002D9">
              <w:rPr>
                <w:rFonts w:eastAsiaTheme="minorEastAsia" w:hAnsiTheme="minorEastAsia"/>
                <w:sz w:val="24"/>
                <w:szCs w:val="24"/>
              </w:rPr>
              <w:t>《应急准备和响应程序》，建立了火灾、触电、机械伤害等应急预案，</w:t>
            </w:r>
            <w:r>
              <w:rPr>
                <w:rFonts w:eastAsiaTheme="minorEastAsia" w:hAnsiTheme="minorEastAsia"/>
                <w:sz w:val="24"/>
                <w:szCs w:val="24"/>
              </w:rPr>
              <w:t>组织</w:t>
            </w:r>
            <w:r w:rsidR="008002D9">
              <w:rPr>
                <w:rFonts w:eastAsiaTheme="minorEastAsia" w:hAnsiTheme="minorEastAsia"/>
                <w:sz w:val="24"/>
                <w:szCs w:val="24"/>
              </w:rPr>
              <w:t>了</w:t>
            </w:r>
            <w:r>
              <w:rPr>
                <w:rFonts w:eastAsiaTheme="minorEastAsia" w:hAnsiTheme="minorEastAsia"/>
                <w:sz w:val="24"/>
                <w:szCs w:val="24"/>
              </w:rPr>
              <w:t>演练，提供了应急预案演习记录，</w:t>
            </w:r>
          </w:p>
          <w:p w:rsidR="0035361B" w:rsidRDefault="0035361B" w:rsidP="00597A8C">
            <w:pPr>
              <w:tabs>
                <w:tab w:val="left" w:pos="6597"/>
              </w:tabs>
              <w:spacing w:beforeLines="20" w:afterLines="20" w:line="312" w:lineRule="auto"/>
              <w:ind w:firstLineChars="200" w:firstLine="480"/>
              <w:rPr>
                <w:rFonts w:eastAsiaTheme="minorEastAsia"/>
                <w:sz w:val="24"/>
                <w:szCs w:val="24"/>
              </w:rPr>
            </w:pPr>
            <w:r>
              <w:rPr>
                <w:rFonts w:eastAsiaTheme="minorEastAsia" w:hAnsiTheme="minorEastAsia"/>
                <w:sz w:val="24"/>
                <w:szCs w:val="24"/>
              </w:rPr>
              <w:t>查火灾应急演练记录，演练时间</w:t>
            </w:r>
            <w:r>
              <w:rPr>
                <w:rFonts w:eastAsiaTheme="minorEastAsia"/>
                <w:sz w:val="24"/>
                <w:szCs w:val="24"/>
              </w:rPr>
              <w:t xml:space="preserve">  202</w:t>
            </w:r>
            <w:r>
              <w:rPr>
                <w:rFonts w:eastAsiaTheme="minorEastAsia" w:hint="eastAsia"/>
                <w:sz w:val="24"/>
                <w:szCs w:val="24"/>
              </w:rPr>
              <w:t>1</w:t>
            </w:r>
            <w:r>
              <w:rPr>
                <w:rFonts w:eastAsiaTheme="minorEastAsia" w:hAnsiTheme="minorEastAsia"/>
                <w:sz w:val="24"/>
                <w:szCs w:val="24"/>
              </w:rPr>
              <w:t>年</w:t>
            </w:r>
            <w:r>
              <w:rPr>
                <w:rFonts w:eastAsiaTheme="minorEastAsia" w:hint="eastAsia"/>
                <w:sz w:val="24"/>
                <w:szCs w:val="24"/>
              </w:rPr>
              <w:t>4</w:t>
            </w:r>
            <w:r>
              <w:rPr>
                <w:rFonts w:eastAsiaTheme="minorEastAsia" w:hAnsiTheme="minorEastAsia"/>
                <w:sz w:val="24"/>
                <w:szCs w:val="24"/>
              </w:rPr>
              <w:t>月</w:t>
            </w:r>
            <w:r>
              <w:rPr>
                <w:rFonts w:eastAsiaTheme="minorEastAsia" w:hint="eastAsia"/>
                <w:sz w:val="24"/>
                <w:szCs w:val="24"/>
              </w:rPr>
              <w:t>27</w:t>
            </w:r>
            <w:r>
              <w:rPr>
                <w:rFonts w:eastAsiaTheme="minorEastAsia" w:hAnsiTheme="minorEastAsia"/>
                <w:sz w:val="24"/>
                <w:szCs w:val="24"/>
              </w:rPr>
              <w:t>日</w:t>
            </w:r>
          </w:p>
          <w:p w:rsidR="0035361B" w:rsidRDefault="0035361B" w:rsidP="00597A8C">
            <w:pPr>
              <w:tabs>
                <w:tab w:val="left" w:pos="6597"/>
              </w:tabs>
              <w:spacing w:beforeLines="20" w:afterLines="20" w:line="312" w:lineRule="auto"/>
              <w:ind w:firstLineChars="200" w:firstLine="480"/>
              <w:rPr>
                <w:rFonts w:eastAsiaTheme="minorEastAsia"/>
                <w:sz w:val="24"/>
                <w:szCs w:val="24"/>
              </w:rPr>
            </w:pPr>
            <w:r>
              <w:rPr>
                <w:rFonts w:eastAsiaTheme="minorEastAsia" w:hAnsiTheme="minorEastAsia"/>
                <w:sz w:val="24"/>
                <w:szCs w:val="24"/>
              </w:rPr>
              <w:t>负责人：</w:t>
            </w:r>
            <w:r w:rsidRPr="0075645D">
              <w:rPr>
                <w:rFonts w:ascii="宋体" w:hAnsi="宋体" w:cs="宋体" w:hint="eastAsia"/>
                <w:sz w:val="24"/>
              </w:rPr>
              <w:t>徐艳芳</w:t>
            </w:r>
          </w:p>
          <w:p w:rsidR="0035361B" w:rsidRDefault="0035361B" w:rsidP="00597A8C">
            <w:pPr>
              <w:tabs>
                <w:tab w:val="left" w:pos="6597"/>
              </w:tabs>
              <w:spacing w:beforeLines="20" w:afterLines="20" w:line="312" w:lineRule="auto"/>
              <w:ind w:firstLineChars="200" w:firstLine="480"/>
              <w:rPr>
                <w:rFonts w:eastAsiaTheme="minorEastAsia"/>
                <w:sz w:val="24"/>
                <w:szCs w:val="24"/>
              </w:rPr>
            </w:pPr>
            <w:r>
              <w:rPr>
                <w:rFonts w:eastAsiaTheme="minorEastAsia" w:hAnsiTheme="minorEastAsia"/>
                <w:sz w:val="24"/>
                <w:szCs w:val="24"/>
              </w:rPr>
              <w:lastRenderedPageBreak/>
              <w:t>参加人：全体员工（生产部、行政部、销售部、采购部）</w:t>
            </w:r>
          </w:p>
          <w:p w:rsidR="0035361B" w:rsidRDefault="0035361B" w:rsidP="00597A8C">
            <w:pPr>
              <w:tabs>
                <w:tab w:val="left" w:pos="6597"/>
              </w:tabs>
              <w:spacing w:beforeLines="20" w:afterLines="20" w:line="312" w:lineRule="auto"/>
              <w:ind w:firstLineChars="200" w:firstLine="480"/>
              <w:rPr>
                <w:rFonts w:eastAsiaTheme="minorEastAsia"/>
                <w:sz w:val="24"/>
                <w:szCs w:val="24"/>
              </w:rPr>
            </w:pPr>
            <w:r>
              <w:rPr>
                <w:rFonts w:eastAsiaTheme="minorEastAsia" w:hAnsiTheme="minorEastAsia"/>
                <w:sz w:val="24"/>
                <w:szCs w:val="24"/>
              </w:rPr>
              <w:t>演练的效果</w:t>
            </w:r>
          </w:p>
          <w:p w:rsidR="0035361B" w:rsidRDefault="0035361B" w:rsidP="00597A8C">
            <w:pPr>
              <w:tabs>
                <w:tab w:val="left" w:pos="6597"/>
              </w:tabs>
              <w:spacing w:beforeLines="20" w:afterLines="20" w:line="312" w:lineRule="auto"/>
              <w:ind w:firstLineChars="200" w:firstLine="480"/>
              <w:rPr>
                <w:rFonts w:eastAsiaTheme="minorEastAsia"/>
                <w:sz w:val="24"/>
                <w:szCs w:val="24"/>
              </w:rPr>
            </w:pPr>
            <w:r>
              <w:rPr>
                <w:rFonts w:eastAsiaTheme="minorEastAsia"/>
                <w:sz w:val="24"/>
                <w:szCs w:val="24"/>
              </w:rPr>
              <w:t>1</w:t>
            </w:r>
            <w:r>
              <w:rPr>
                <w:rFonts w:eastAsiaTheme="minorEastAsia" w:hAnsiTheme="minorEastAsia"/>
                <w:sz w:val="24"/>
                <w:szCs w:val="24"/>
              </w:rPr>
              <w:t>、组织指挥有序，项目岗位配合较好，达到了预定目标，演练的效果较好。</w:t>
            </w:r>
          </w:p>
          <w:p w:rsidR="0035361B" w:rsidRDefault="0035361B" w:rsidP="00597A8C">
            <w:pPr>
              <w:tabs>
                <w:tab w:val="left" w:pos="6597"/>
              </w:tabs>
              <w:spacing w:beforeLines="20" w:afterLines="20" w:line="312" w:lineRule="auto"/>
              <w:ind w:firstLineChars="200" w:firstLine="480"/>
              <w:rPr>
                <w:rFonts w:eastAsiaTheme="minorEastAsia"/>
                <w:sz w:val="24"/>
                <w:szCs w:val="24"/>
              </w:rPr>
            </w:pPr>
            <w:r>
              <w:rPr>
                <w:rFonts w:eastAsiaTheme="minorEastAsia"/>
                <w:sz w:val="24"/>
                <w:szCs w:val="24"/>
              </w:rPr>
              <w:t>2</w:t>
            </w:r>
            <w:r>
              <w:rPr>
                <w:rFonts w:eastAsiaTheme="minorEastAsia" w:hAnsiTheme="minorEastAsia"/>
                <w:sz w:val="24"/>
                <w:szCs w:val="24"/>
              </w:rPr>
              <w:t>、人员的速度较快，及时按照预定方案对事故处理人员进行保护。</w:t>
            </w:r>
          </w:p>
          <w:p w:rsidR="0035361B" w:rsidRDefault="0035361B" w:rsidP="00597A8C">
            <w:pPr>
              <w:tabs>
                <w:tab w:val="left" w:pos="6597"/>
              </w:tabs>
              <w:spacing w:beforeLines="20" w:afterLines="20" w:line="312" w:lineRule="auto"/>
              <w:ind w:firstLineChars="200" w:firstLine="480"/>
              <w:rPr>
                <w:rFonts w:eastAsiaTheme="minorEastAsia"/>
                <w:sz w:val="24"/>
                <w:szCs w:val="24"/>
              </w:rPr>
            </w:pPr>
            <w:r>
              <w:rPr>
                <w:rFonts w:eastAsiaTheme="minorEastAsia"/>
                <w:sz w:val="24"/>
                <w:szCs w:val="24"/>
              </w:rPr>
              <w:t>3</w:t>
            </w:r>
            <w:r>
              <w:rPr>
                <w:rFonts w:eastAsiaTheme="minorEastAsia" w:hAnsiTheme="minorEastAsia"/>
                <w:sz w:val="24"/>
                <w:szCs w:val="24"/>
              </w:rPr>
              <w:t>、各参训人员着装整齐，装备佩戴完整，精神饱满。</w:t>
            </w:r>
          </w:p>
          <w:p w:rsidR="0035361B" w:rsidRDefault="0035361B" w:rsidP="00597A8C">
            <w:pPr>
              <w:tabs>
                <w:tab w:val="left" w:pos="6597"/>
              </w:tabs>
              <w:spacing w:beforeLines="20" w:afterLines="20" w:line="312" w:lineRule="auto"/>
              <w:ind w:firstLineChars="200" w:firstLine="480"/>
              <w:rPr>
                <w:rFonts w:eastAsiaTheme="minorEastAsia"/>
                <w:sz w:val="24"/>
                <w:szCs w:val="24"/>
              </w:rPr>
            </w:pPr>
            <w:r>
              <w:rPr>
                <w:rFonts w:eastAsiaTheme="minorEastAsia"/>
                <w:sz w:val="24"/>
                <w:szCs w:val="24"/>
              </w:rPr>
              <w:t>4</w:t>
            </w:r>
            <w:r>
              <w:rPr>
                <w:rFonts w:eastAsiaTheme="minorEastAsia" w:hAnsiTheme="minorEastAsia"/>
                <w:sz w:val="24"/>
                <w:szCs w:val="24"/>
              </w:rPr>
              <w:t>、处理事故得当，速度较快，分工明确，能各负其责</w:t>
            </w:r>
          </w:p>
          <w:p w:rsidR="0035361B" w:rsidRDefault="0035361B" w:rsidP="00597A8C">
            <w:pPr>
              <w:tabs>
                <w:tab w:val="left" w:pos="6597"/>
              </w:tabs>
              <w:spacing w:beforeLines="20" w:afterLines="20" w:line="312" w:lineRule="auto"/>
              <w:ind w:firstLineChars="200" w:firstLine="480"/>
              <w:rPr>
                <w:rFonts w:eastAsiaTheme="minorEastAsia"/>
                <w:sz w:val="24"/>
                <w:szCs w:val="24"/>
              </w:rPr>
            </w:pPr>
            <w:r>
              <w:rPr>
                <w:rFonts w:eastAsiaTheme="minorEastAsia" w:hAnsiTheme="minorEastAsia"/>
                <w:sz w:val="24"/>
                <w:szCs w:val="24"/>
              </w:rPr>
              <w:t>演练达到了目的。有效。</w:t>
            </w:r>
          </w:p>
          <w:p w:rsidR="0035361B" w:rsidRDefault="0035361B" w:rsidP="00597A8C">
            <w:pPr>
              <w:tabs>
                <w:tab w:val="left" w:pos="6597"/>
              </w:tabs>
              <w:spacing w:beforeLines="20" w:afterLines="20" w:line="312" w:lineRule="auto"/>
              <w:ind w:firstLineChars="200" w:firstLine="480"/>
              <w:rPr>
                <w:rFonts w:eastAsiaTheme="minorEastAsia" w:hAnsiTheme="minorEastAsia"/>
                <w:sz w:val="24"/>
                <w:szCs w:val="24"/>
              </w:rPr>
            </w:pPr>
            <w:r>
              <w:rPr>
                <w:rFonts w:eastAsiaTheme="minorEastAsia" w:hAnsiTheme="minorEastAsia"/>
                <w:sz w:val="24"/>
                <w:szCs w:val="24"/>
              </w:rPr>
              <w:t>再查</w:t>
            </w:r>
            <w:r>
              <w:rPr>
                <w:rFonts w:eastAsiaTheme="minorEastAsia" w:hAnsiTheme="minorEastAsia" w:hint="eastAsia"/>
                <w:sz w:val="24"/>
                <w:szCs w:val="24"/>
              </w:rPr>
              <w:t>2021</w:t>
            </w:r>
            <w:r>
              <w:rPr>
                <w:rFonts w:eastAsiaTheme="minorEastAsia" w:hAnsiTheme="minorEastAsia" w:hint="eastAsia"/>
                <w:sz w:val="24"/>
                <w:szCs w:val="24"/>
              </w:rPr>
              <w:t>年</w:t>
            </w:r>
            <w:r>
              <w:rPr>
                <w:rFonts w:eastAsiaTheme="minorEastAsia" w:hAnsiTheme="minorEastAsia" w:hint="eastAsia"/>
                <w:sz w:val="24"/>
                <w:szCs w:val="24"/>
              </w:rPr>
              <w:t>11</w:t>
            </w:r>
            <w:r>
              <w:rPr>
                <w:rFonts w:eastAsiaTheme="minorEastAsia" w:hAnsiTheme="minorEastAsia" w:hint="eastAsia"/>
                <w:sz w:val="24"/>
                <w:szCs w:val="24"/>
              </w:rPr>
              <w:t>月</w:t>
            </w:r>
            <w:r>
              <w:rPr>
                <w:rFonts w:eastAsiaTheme="minorEastAsia" w:hAnsiTheme="minorEastAsia" w:hint="eastAsia"/>
                <w:sz w:val="24"/>
                <w:szCs w:val="24"/>
              </w:rPr>
              <w:t>21</w:t>
            </w:r>
            <w:r>
              <w:rPr>
                <w:rFonts w:eastAsiaTheme="minorEastAsia" w:hAnsiTheme="minorEastAsia" w:hint="eastAsia"/>
                <w:sz w:val="24"/>
                <w:szCs w:val="24"/>
              </w:rPr>
              <w:t>日机械伤害</w:t>
            </w:r>
            <w:r>
              <w:rPr>
                <w:rFonts w:eastAsiaTheme="minorEastAsia" w:hAnsiTheme="minorEastAsia"/>
                <w:sz w:val="24"/>
                <w:szCs w:val="24"/>
              </w:rPr>
              <w:t>应急演练记录，情况基本同上。</w:t>
            </w:r>
          </w:p>
          <w:p w:rsidR="0035361B" w:rsidRDefault="0035361B" w:rsidP="00597A8C">
            <w:pPr>
              <w:tabs>
                <w:tab w:val="left" w:pos="6597"/>
              </w:tabs>
              <w:spacing w:beforeLines="20" w:afterLines="20" w:line="312" w:lineRule="auto"/>
              <w:ind w:firstLineChars="200" w:firstLine="480"/>
              <w:rPr>
                <w:rFonts w:eastAsiaTheme="minorEastAsia"/>
                <w:sz w:val="24"/>
                <w:szCs w:val="24"/>
              </w:rPr>
            </w:pPr>
            <w:r>
              <w:rPr>
                <w:rFonts w:eastAsiaTheme="minorEastAsia" w:hint="eastAsia"/>
                <w:sz w:val="24"/>
                <w:szCs w:val="24"/>
              </w:rPr>
              <w:t>查看办公区域、车间内有配备消防设施，状态有效。</w:t>
            </w:r>
          </w:p>
          <w:p w:rsidR="0035361B" w:rsidRDefault="0035361B" w:rsidP="00597A8C">
            <w:pPr>
              <w:tabs>
                <w:tab w:val="left" w:pos="6597"/>
              </w:tabs>
              <w:spacing w:beforeLines="20" w:afterLines="20" w:line="312" w:lineRule="auto"/>
              <w:ind w:firstLineChars="200" w:firstLine="480"/>
              <w:rPr>
                <w:rFonts w:eastAsiaTheme="minorEastAsia"/>
                <w:sz w:val="24"/>
                <w:szCs w:val="24"/>
              </w:rPr>
            </w:pPr>
            <w:r>
              <w:rPr>
                <w:rFonts w:eastAsiaTheme="minorEastAsia" w:hint="eastAsia"/>
                <w:sz w:val="24"/>
                <w:szCs w:val="24"/>
              </w:rPr>
              <w:t>查到“</w:t>
            </w:r>
            <w:r>
              <w:rPr>
                <w:rFonts w:eastAsiaTheme="minorEastAsia" w:hint="eastAsia"/>
                <w:sz w:val="24"/>
                <w:szCs w:val="24"/>
              </w:rPr>
              <w:t>2021</w:t>
            </w:r>
            <w:r>
              <w:rPr>
                <w:rFonts w:eastAsiaTheme="minorEastAsia" w:hint="eastAsia"/>
                <w:sz w:val="24"/>
                <w:szCs w:val="24"/>
              </w:rPr>
              <w:t>年、</w:t>
            </w:r>
            <w:r>
              <w:rPr>
                <w:rFonts w:eastAsiaTheme="minorEastAsia" w:hint="eastAsia"/>
                <w:sz w:val="24"/>
                <w:szCs w:val="24"/>
              </w:rPr>
              <w:t>2022</w:t>
            </w:r>
            <w:r>
              <w:rPr>
                <w:rFonts w:eastAsiaTheme="minorEastAsia" w:hint="eastAsia"/>
                <w:sz w:val="24"/>
                <w:szCs w:val="24"/>
              </w:rPr>
              <w:t>年消防器材检查记录”，每月度对各区域的灭火器进行了检查，检查结果正常。</w:t>
            </w:r>
          </w:p>
          <w:p w:rsidR="008002D9" w:rsidRPr="00145840" w:rsidRDefault="008002D9" w:rsidP="00597A8C">
            <w:pPr>
              <w:tabs>
                <w:tab w:val="left" w:pos="6597"/>
              </w:tabs>
              <w:spacing w:beforeLines="30" w:afterLines="30" w:line="288" w:lineRule="auto"/>
              <w:ind w:firstLineChars="200" w:firstLine="480"/>
              <w:rPr>
                <w:rFonts w:hAnsi="宋体"/>
                <w:sz w:val="24"/>
                <w:szCs w:val="24"/>
              </w:rPr>
            </w:pPr>
            <w:r>
              <w:rPr>
                <w:rFonts w:hAnsi="宋体" w:hint="eastAsia"/>
                <w:sz w:val="24"/>
                <w:szCs w:val="24"/>
              </w:rPr>
              <w:t>经演练表明公司制定的应急预案符合公司实际要求，不需要进行修订。</w:t>
            </w:r>
          </w:p>
          <w:p w:rsidR="0035361B" w:rsidRDefault="0035361B" w:rsidP="00597A8C">
            <w:pPr>
              <w:tabs>
                <w:tab w:val="left" w:pos="6597"/>
              </w:tabs>
              <w:spacing w:beforeLines="20" w:afterLines="20" w:line="312" w:lineRule="auto"/>
              <w:ind w:firstLineChars="200" w:firstLine="480"/>
              <w:rPr>
                <w:rFonts w:eastAsiaTheme="minorEastAsia" w:hAnsiTheme="minorEastAsia"/>
                <w:szCs w:val="21"/>
              </w:rPr>
            </w:pPr>
            <w:r>
              <w:rPr>
                <w:rFonts w:eastAsiaTheme="minorEastAsia" w:hAnsiTheme="minorEastAsia"/>
                <w:sz w:val="24"/>
                <w:szCs w:val="24"/>
              </w:rPr>
              <w:t>自体系运行以来尚未发生紧急情况。</w:t>
            </w:r>
            <w:r w:rsidRPr="00F16A33">
              <w:rPr>
                <w:rFonts w:eastAsiaTheme="minorEastAsia"/>
                <w:bCs/>
                <w:sz w:val="24"/>
                <w:szCs w:val="24"/>
              </w:rPr>
              <w:tab/>
            </w:r>
          </w:p>
          <w:p w:rsidR="00CA6FE8" w:rsidRPr="00E43FB5" w:rsidRDefault="00CA6FE8" w:rsidP="00E43FB5">
            <w:pPr>
              <w:tabs>
                <w:tab w:val="left" w:pos="8689"/>
              </w:tabs>
              <w:spacing w:line="288" w:lineRule="auto"/>
              <w:ind w:firstLineChars="200" w:firstLine="420"/>
              <w:rPr>
                <w:rFonts w:eastAsiaTheme="minorEastAsia"/>
                <w:szCs w:val="21"/>
                <w:highlight w:val="yellow"/>
              </w:rPr>
            </w:pPr>
          </w:p>
        </w:tc>
        <w:tc>
          <w:tcPr>
            <w:tcW w:w="851" w:type="dxa"/>
          </w:tcPr>
          <w:p w:rsidR="00CA6FE8" w:rsidRPr="00E43FB5" w:rsidRDefault="00CA6FE8">
            <w:pPr>
              <w:rPr>
                <w:szCs w:val="21"/>
              </w:rPr>
            </w:pPr>
            <w:r w:rsidRPr="00E43FB5">
              <w:rPr>
                <w:rFonts w:eastAsiaTheme="minorEastAsia"/>
                <w:szCs w:val="21"/>
              </w:rPr>
              <w:lastRenderedPageBreak/>
              <w:t>符合</w:t>
            </w:r>
          </w:p>
        </w:tc>
      </w:tr>
    </w:tbl>
    <w:p w:rsidR="0038113A" w:rsidRPr="00D535AA" w:rsidRDefault="0038113A">
      <w:pPr>
        <w:rPr>
          <w:rFonts w:eastAsiaTheme="minorEastAsia"/>
        </w:rPr>
      </w:pPr>
      <w:r w:rsidRPr="00D535AA">
        <w:rPr>
          <w:rFonts w:eastAsiaTheme="minorEastAsia"/>
        </w:rPr>
        <w:lastRenderedPageBreak/>
        <w:ptab w:relativeTo="margin" w:alignment="center" w:leader="none"/>
      </w:r>
    </w:p>
    <w:p w:rsidR="0038113A" w:rsidRPr="00D535AA" w:rsidRDefault="0038113A">
      <w:pPr>
        <w:rPr>
          <w:rFonts w:eastAsiaTheme="minorEastAsia"/>
        </w:rPr>
      </w:pPr>
    </w:p>
    <w:p w:rsidR="0038113A" w:rsidRPr="00D535AA" w:rsidRDefault="0038113A" w:rsidP="0038113A">
      <w:pPr>
        <w:pStyle w:val="a5"/>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DEF" w:rsidRDefault="00680DEF" w:rsidP="00970F64">
      <w:r>
        <w:separator/>
      </w:r>
    </w:p>
  </w:endnote>
  <w:endnote w:type="continuationSeparator" w:id="1">
    <w:p w:rsidR="00680DEF" w:rsidRDefault="00680DEF" w:rsidP="0097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舒体">
    <w:panose1 w:val="02010601030101010101"/>
    <w:charset w:val="86"/>
    <w:family w:val="auto"/>
    <w:pitch w:val="variable"/>
    <w:sig w:usb0="00000003" w:usb1="080E0000" w:usb2="00000010" w:usb3="00000000" w:csb0="00040000" w:csb1="00000000"/>
  </w:font>
  <w:font w:name="方正仿宋简体">
    <w:altName w:val="宋体"/>
    <w:panose1 w:val="00000000000000000000"/>
    <w:charset w:val="86"/>
    <w:family w:val="modern"/>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1030AB" w:rsidRDefault="00341C32">
            <w:pPr>
              <w:pStyle w:val="a5"/>
              <w:jc w:val="center"/>
            </w:pPr>
            <w:r>
              <w:rPr>
                <w:b/>
                <w:sz w:val="24"/>
                <w:szCs w:val="24"/>
              </w:rPr>
              <w:fldChar w:fldCharType="begin"/>
            </w:r>
            <w:r w:rsidR="001030AB">
              <w:rPr>
                <w:b/>
              </w:rPr>
              <w:instrText>PAGE</w:instrText>
            </w:r>
            <w:r>
              <w:rPr>
                <w:b/>
                <w:sz w:val="24"/>
                <w:szCs w:val="24"/>
              </w:rPr>
              <w:fldChar w:fldCharType="separate"/>
            </w:r>
            <w:r w:rsidR="00597A8C">
              <w:rPr>
                <w:b/>
                <w:noProof/>
              </w:rPr>
              <w:t>22</w:t>
            </w:r>
            <w:r>
              <w:rPr>
                <w:b/>
                <w:sz w:val="24"/>
                <w:szCs w:val="24"/>
              </w:rPr>
              <w:fldChar w:fldCharType="end"/>
            </w:r>
            <w:r w:rsidR="001030AB">
              <w:rPr>
                <w:lang w:val="zh-CN"/>
              </w:rPr>
              <w:t xml:space="preserve"> / </w:t>
            </w:r>
            <w:r>
              <w:rPr>
                <w:b/>
                <w:sz w:val="24"/>
                <w:szCs w:val="24"/>
              </w:rPr>
              <w:fldChar w:fldCharType="begin"/>
            </w:r>
            <w:r w:rsidR="001030AB">
              <w:rPr>
                <w:b/>
              </w:rPr>
              <w:instrText>NUMPAGES</w:instrText>
            </w:r>
            <w:r>
              <w:rPr>
                <w:b/>
                <w:sz w:val="24"/>
                <w:szCs w:val="24"/>
              </w:rPr>
              <w:fldChar w:fldCharType="separate"/>
            </w:r>
            <w:r w:rsidR="00597A8C">
              <w:rPr>
                <w:b/>
                <w:noProof/>
              </w:rPr>
              <w:t>22</w:t>
            </w:r>
            <w:r>
              <w:rPr>
                <w:b/>
                <w:sz w:val="24"/>
                <w:szCs w:val="24"/>
              </w:rPr>
              <w:fldChar w:fldCharType="end"/>
            </w:r>
          </w:p>
        </w:sdtContent>
      </w:sdt>
    </w:sdtContent>
  </w:sdt>
  <w:p w:rsidR="001030AB" w:rsidRDefault="001030A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DEF" w:rsidRDefault="00680DEF" w:rsidP="00970F64">
      <w:r>
        <w:separator/>
      </w:r>
    </w:p>
  </w:footnote>
  <w:footnote w:type="continuationSeparator" w:id="1">
    <w:p w:rsidR="00680DEF" w:rsidRDefault="00680DEF" w:rsidP="0097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0AB" w:rsidRDefault="001030AB" w:rsidP="008B681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341C32" w:rsidRPr="00341C32">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8240;mso-position-horizontal-relative:text;mso-position-vertical-relative:text" stroked="f">
          <v:textbox>
            <w:txbxContent>
              <w:p w:rsidR="001030AB" w:rsidRDefault="001030AB" w:rsidP="008B681E">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030AB" w:rsidRDefault="001030AB" w:rsidP="008B681E">
    <w:pPr>
      <w:pStyle w:val="a6"/>
      <w:pBdr>
        <w:bottom w:val="nil"/>
      </w:pBdr>
      <w:spacing w:line="320" w:lineRule="exact"/>
      <w:ind w:firstLineChars="400" w:firstLine="755"/>
      <w:jc w:val="left"/>
      <w:rPr>
        <w:rStyle w:val="CharChar1"/>
        <w:rFonts w:hint="default"/>
        <w:w w:val="90"/>
      </w:rPr>
    </w:pPr>
    <w:r>
      <w:rPr>
        <w:rStyle w:val="CharChar1"/>
        <w:rFonts w:hint="default"/>
        <w:w w:val="90"/>
      </w:rPr>
      <w:t>Beijing International Standard united Certification Co.,Ltd.</w:t>
    </w:r>
  </w:p>
  <w:p w:rsidR="001030AB" w:rsidRPr="008B681E" w:rsidRDefault="001030AB" w:rsidP="00F730FA">
    <w:pPr>
      <w:pStyle w:val="a6"/>
      <w:pBdr>
        <w:bottom w:val="nil"/>
      </w:pBdr>
      <w:spacing w:line="320" w:lineRule="exact"/>
      <w:ind w:firstLineChars="400" w:firstLine="72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60E28"/>
    <w:multiLevelType w:val="singleLevel"/>
    <w:tmpl w:val="87560E28"/>
    <w:lvl w:ilvl="0">
      <w:start w:val="1"/>
      <w:numFmt w:val="decimal"/>
      <w:suff w:val="nothing"/>
      <w:lvlText w:val="%1．"/>
      <w:lvlJc w:val="left"/>
    </w:lvl>
  </w:abstractNum>
  <w:abstractNum w:abstractNumId="1">
    <w:nsid w:val="A8821CC9"/>
    <w:multiLevelType w:val="singleLevel"/>
    <w:tmpl w:val="A8821CC9"/>
    <w:lvl w:ilvl="0">
      <w:start w:val="1"/>
      <w:numFmt w:val="decimal"/>
      <w:suff w:val="nothing"/>
      <w:lvlText w:val="%1）"/>
      <w:lvlJc w:val="left"/>
    </w:lvl>
  </w:abstractNum>
  <w:abstractNum w:abstractNumId="2">
    <w:nsid w:val="F8145567"/>
    <w:multiLevelType w:val="singleLevel"/>
    <w:tmpl w:val="F8145567"/>
    <w:lvl w:ilvl="0">
      <w:start w:val="3"/>
      <w:numFmt w:val="decimal"/>
      <w:suff w:val="nothing"/>
      <w:lvlText w:val="%1、"/>
      <w:lvlJc w:val="left"/>
      <w:rPr>
        <w:rFonts w:cs="Times New Roman"/>
      </w:rPr>
    </w:lvl>
  </w:abstractNum>
  <w:abstractNum w:abstractNumId="3">
    <w:nsid w:val="11B26AFA"/>
    <w:multiLevelType w:val="singleLevel"/>
    <w:tmpl w:val="11B26AFA"/>
    <w:lvl w:ilvl="0">
      <w:start w:val="1"/>
      <w:numFmt w:val="chineseCounting"/>
      <w:suff w:val="nothing"/>
      <w:lvlText w:val="%1、"/>
      <w:lvlJc w:val="left"/>
      <w:rPr>
        <w:rFonts w:hint="eastAsia"/>
      </w:rPr>
    </w:lvl>
  </w:abstractNum>
  <w:abstractNum w:abstractNumId="4">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DFAF9E7"/>
    <w:multiLevelType w:val="singleLevel"/>
    <w:tmpl w:val="3DFAF9E7"/>
    <w:lvl w:ilvl="0">
      <w:start w:val="1"/>
      <w:numFmt w:val="decimal"/>
      <w:suff w:val="nothing"/>
      <w:lvlText w:val="%1．"/>
      <w:lvlJc w:val="left"/>
    </w:lvl>
  </w:abstractNum>
  <w:abstractNum w:abstractNumId="6">
    <w:nsid w:val="49282D99"/>
    <w:multiLevelType w:val="singleLevel"/>
    <w:tmpl w:val="49282D99"/>
    <w:lvl w:ilvl="0">
      <w:start w:val="6"/>
      <w:numFmt w:val="chineseCounting"/>
      <w:suff w:val="nothing"/>
      <w:lvlText w:val="%1、"/>
      <w:lvlJc w:val="left"/>
      <w:rPr>
        <w:rFonts w:hint="eastAsia"/>
      </w:rPr>
    </w:lvl>
  </w:abstractNum>
  <w:abstractNum w:abstractNumId="7">
    <w:nsid w:val="4C8C6C97"/>
    <w:multiLevelType w:val="singleLevel"/>
    <w:tmpl w:val="00000000"/>
    <w:lvl w:ilvl="0">
      <w:start w:val="1"/>
      <w:numFmt w:val="decimal"/>
      <w:suff w:val="nothing"/>
      <w:lvlText w:val="%1、"/>
      <w:lvlJc w:val="left"/>
    </w:lvl>
  </w:abstractNum>
  <w:abstractNum w:abstractNumId="8">
    <w:nsid w:val="59CA15D8"/>
    <w:multiLevelType w:val="singleLevel"/>
    <w:tmpl w:val="59CA15D8"/>
    <w:lvl w:ilvl="0">
      <w:start w:val="1"/>
      <w:numFmt w:val="decimal"/>
      <w:suff w:val="nothing"/>
      <w:lvlText w:val="%1、"/>
      <w:lvlJc w:val="left"/>
    </w:lvl>
  </w:abstractNum>
  <w:abstractNum w:abstractNumId="9">
    <w:nsid w:val="59CB4BF7"/>
    <w:multiLevelType w:val="singleLevel"/>
    <w:tmpl w:val="59CB4BF7"/>
    <w:lvl w:ilvl="0">
      <w:start w:val="1"/>
      <w:numFmt w:val="decimal"/>
      <w:suff w:val="nothing"/>
      <w:lvlText w:val="%1、"/>
      <w:lvlJc w:val="left"/>
    </w:lvl>
  </w:abstractNum>
  <w:abstractNum w:abstractNumId="10">
    <w:nsid w:val="59CB5667"/>
    <w:multiLevelType w:val="singleLevel"/>
    <w:tmpl w:val="59CB5667"/>
    <w:lvl w:ilvl="0">
      <w:start w:val="2"/>
      <w:numFmt w:val="decimal"/>
      <w:suff w:val="nothing"/>
      <w:lvlText w:val="%1、"/>
      <w:lvlJc w:val="left"/>
    </w:lvl>
  </w:abstractNum>
  <w:abstractNum w:abstractNumId="11">
    <w:nsid w:val="59CB57A6"/>
    <w:multiLevelType w:val="singleLevel"/>
    <w:tmpl w:val="59CB57A6"/>
    <w:lvl w:ilvl="0">
      <w:start w:val="1"/>
      <w:numFmt w:val="decimal"/>
      <w:suff w:val="nothing"/>
      <w:lvlText w:val="%1、"/>
      <w:lvlJc w:val="left"/>
    </w:lvl>
  </w:abstractNum>
  <w:abstractNum w:abstractNumId="12">
    <w:nsid w:val="59CC63EA"/>
    <w:multiLevelType w:val="singleLevel"/>
    <w:tmpl w:val="59CC63EA"/>
    <w:lvl w:ilvl="0">
      <w:start w:val="1"/>
      <w:numFmt w:val="decimal"/>
      <w:suff w:val="nothing"/>
      <w:lvlText w:val="%1、"/>
      <w:lvlJc w:val="left"/>
    </w:lvl>
  </w:abstractNum>
  <w:abstractNum w:abstractNumId="13">
    <w:nsid w:val="59FEC610"/>
    <w:multiLevelType w:val="singleLevel"/>
    <w:tmpl w:val="59FEC610"/>
    <w:lvl w:ilvl="0">
      <w:start w:val="1"/>
      <w:numFmt w:val="decimal"/>
      <w:suff w:val="nothing"/>
      <w:lvlText w:val="%1、"/>
      <w:lvlJc w:val="left"/>
    </w:lvl>
  </w:abstractNum>
  <w:abstractNum w:abstractNumId="14">
    <w:nsid w:val="5A0013D8"/>
    <w:multiLevelType w:val="singleLevel"/>
    <w:tmpl w:val="5A0013D8"/>
    <w:lvl w:ilvl="0">
      <w:start w:val="1"/>
      <w:numFmt w:val="decimal"/>
      <w:lvlText w:val="%1."/>
      <w:lvlJc w:val="left"/>
      <w:pPr>
        <w:tabs>
          <w:tab w:val="left" w:pos="312"/>
        </w:tabs>
      </w:pPr>
    </w:lvl>
  </w:abstractNum>
  <w:abstractNum w:abstractNumId="15">
    <w:nsid w:val="5A00140A"/>
    <w:multiLevelType w:val="singleLevel"/>
    <w:tmpl w:val="5A00140A"/>
    <w:lvl w:ilvl="0">
      <w:start w:val="5"/>
      <w:numFmt w:val="decimal"/>
      <w:lvlText w:val="%1."/>
      <w:lvlJc w:val="left"/>
      <w:pPr>
        <w:tabs>
          <w:tab w:val="left" w:pos="312"/>
        </w:tabs>
      </w:pPr>
    </w:lvl>
  </w:abstractNum>
  <w:abstractNum w:abstractNumId="16">
    <w:nsid w:val="5A0014A2"/>
    <w:multiLevelType w:val="singleLevel"/>
    <w:tmpl w:val="5A0014A2"/>
    <w:lvl w:ilvl="0">
      <w:start w:val="1"/>
      <w:numFmt w:val="decimal"/>
      <w:suff w:val="nothing"/>
      <w:lvlText w:val="%1、"/>
      <w:lvlJc w:val="left"/>
    </w:lvl>
  </w:abstractNum>
  <w:abstractNum w:abstractNumId="17">
    <w:nsid w:val="5A001A55"/>
    <w:multiLevelType w:val="singleLevel"/>
    <w:tmpl w:val="5A001A55"/>
    <w:lvl w:ilvl="0">
      <w:start w:val="1"/>
      <w:numFmt w:val="decimal"/>
      <w:suff w:val="nothing"/>
      <w:lvlText w:val="%1、"/>
      <w:lvlJc w:val="left"/>
    </w:lvl>
  </w:abstractNum>
  <w:abstractNum w:abstractNumId="18">
    <w:nsid w:val="5A002A86"/>
    <w:multiLevelType w:val="singleLevel"/>
    <w:tmpl w:val="5A002A86"/>
    <w:lvl w:ilvl="0">
      <w:start w:val="1"/>
      <w:numFmt w:val="decimal"/>
      <w:lvlText w:val="%1."/>
      <w:lvlJc w:val="left"/>
      <w:pPr>
        <w:tabs>
          <w:tab w:val="left" w:pos="312"/>
        </w:tabs>
      </w:pPr>
    </w:lvl>
  </w:abstractNum>
  <w:abstractNum w:abstractNumId="19">
    <w:nsid w:val="5A002AB1"/>
    <w:multiLevelType w:val="singleLevel"/>
    <w:tmpl w:val="5A002AB1"/>
    <w:lvl w:ilvl="0">
      <w:start w:val="5"/>
      <w:numFmt w:val="decimal"/>
      <w:lvlText w:val="%1."/>
      <w:lvlJc w:val="left"/>
      <w:pPr>
        <w:tabs>
          <w:tab w:val="left" w:pos="312"/>
        </w:tabs>
      </w:pPr>
    </w:lvl>
  </w:abstractNum>
  <w:abstractNum w:abstractNumId="20">
    <w:nsid w:val="5A002B1C"/>
    <w:multiLevelType w:val="singleLevel"/>
    <w:tmpl w:val="5A002B1C"/>
    <w:lvl w:ilvl="0">
      <w:start w:val="1"/>
      <w:numFmt w:val="decimal"/>
      <w:suff w:val="nothing"/>
      <w:lvlText w:val="%1、"/>
      <w:lvlJc w:val="left"/>
    </w:lvl>
  </w:abstractNum>
  <w:abstractNum w:abstractNumId="21">
    <w:nsid w:val="5A16779E"/>
    <w:multiLevelType w:val="singleLevel"/>
    <w:tmpl w:val="5A16779E"/>
    <w:lvl w:ilvl="0">
      <w:start w:val="1"/>
      <w:numFmt w:val="decimal"/>
      <w:suff w:val="nothing"/>
      <w:lvlText w:val="%1、"/>
      <w:lvlJc w:val="left"/>
    </w:lvl>
  </w:abstractNum>
  <w:abstractNum w:abstractNumId="22">
    <w:nsid w:val="5A6FD64E"/>
    <w:multiLevelType w:val="singleLevel"/>
    <w:tmpl w:val="5A6FD64E"/>
    <w:lvl w:ilvl="0">
      <w:start w:val="1"/>
      <w:numFmt w:val="decimal"/>
      <w:suff w:val="nothing"/>
      <w:lvlText w:val="%1、"/>
      <w:lvlJc w:val="left"/>
      <w:rPr>
        <w:rFonts w:cs="Times New Roman"/>
      </w:rPr>
    </w:lvl>
  </w:abstractNum>
  <w:abstractNum w:abstractNumId="23">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74B1FC29"/>
    <w:multiLevelType w:val="singleLevel"/>
    <w:tmpl w:val="74B1FC29"/>
    <w:lvl w:ilvl="0">
      <w:start w:val="4"/>
      <w:numFmt w:val="chineseCounting"/>
      <w:suff w:val="nothing"/>
      <w:lvlText w:val="%1、"/>
      <w:lvlJc w:val="left"/>
      <w:rPr>
        <w:rFonts w:hint="eastAsia"/>
      </w:rPr>
    </w:lvl>
  </w:abstractNum>
  <w:abstractNum w:abstractNumId="2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2"/>
  </w:num>
  <w:num w:numId="3">
    <w:abstractNumId w:val="24"/>
  </w:num>
  <w:num w:numId="4">
    <w:abstractNumId w:val="6"/>
  </w:num>
  <w:num w:numId="5">
    <w:abstractNumId w:val="0"/>
  </w:num>
  <w:num w:numId="6">
    <w:abstractNumId w:val="1"/>
  </w:num>
  <w:num w:numId="7">
    <w:abstractNumId w:val="25"/>
  </w:num>
  <w:num w:numId="8">
    <w:abstractNumId w:val="23"/>
  </w:num>
  <w:num w:numId="9">
    <w:abstractNumId w:val="4"/>
  </w:num>
  <w:num w:numId="10">
    <w:abstractNumId w:val="3"/>
  </w:num>
  <w:num w:numId="11">
    <w:abstractNumId w:val="13"/>
  </w:num>
  <w:num w:numId="12">
    <w:abstractNumId w:val="18"/>
  </w:num>
  <w:num w:numId="13">
    <w:abstractNumId w:val="19"/>
  </w:num>
  <w:num w:numId="14">
    <w:abstractNumId w:val="20"/>
  </w:num>
  <w:num w:numId="15">
    <w:abstractNumId w:val="21"/>
  </w:num>
  <w:num w:numId="16">
    <w:abstractNumId w:val="17"/>
  </w:num>
  <w:num w:numId="17">
    <w:abstractNumId w:val="14"/>
  </w:num>
  <w:num w:numId="18">
    <w:abstractNumId w:val="15"/>
  </w:num>
  <w:num w:numId="19">
    <w:abstractNumId w:val="16"/>
  </w:num>
  <w:num w:numId="20">
    <w:abstractNumId w:val="5"/>
  </w:num>
  <w:num w:numId="21">
    <w:abstractNumId w:val="9"/>
  </w:num>
  <w:num w:numId="22">
    <w:abstractNumId w:val="10"/>
  </w:num>
  <w:num w:numId="23">
    <w:abstractNumId w:val="11"/>
  </w:num>
  <w:num w:numId="24">
    <w:abstractNumId w:val="12"/>
  </w:num>
  <w:num w:numId="25">
    <w:abstractNumId w:val="26"/>
  </w:num>
  <w:num w:numId="26">
    <w:abstractNumId w:val="8"/>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745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64"/>
    <w:rsid w:val="0000474C"/>
    <w:rsid w:val="00005F19"/>
    <w:rsid w:val="00012025"/>
    <w:rsid w:val="00012673"/>
    <w:rsid w:val="00022A74"/>
    <w:rsid w:val="00023981"/>
    <w:rsid w:val="00032876"/>
    <w:rsid w:val="000342D2"/>
    <w:rsid w:val="0004246F"/>
    <w:rsid w:val="00044609"/>
    <w:rsid w:val="00047D03"/>
    <w:rsid w:val="000528AA"/>
    <w:rsid w:val="00053182"/>
    <w:rsid w:val="0005620A"/>
    <w:rsid w:val="00057DA9"/>
    <w:rsid w:val="0006757B"/>
    <w:rsid w:val="00076663"/>
    <w:rsid w:val="00077FAA"/>
    <w:rsid w:val="00080957"/>
    <w:rsid w:val="000846DF"/>
    <w:rsid w:val="00092E85"/>
    <w:rsid w:val="00095FC5"/>
    <w:rsid w:val="00096D23"/>
    <w:rsid w:val="00097807"/>
    <w:rsid w:val="000A1D4B"/>
    <w:rsid w:val="000A48BC"/>
    <w:rsid w:val="000A6E6D"/>
    <w:rsid w:val="000B306B"/>
    <w:rsid w:val="000B4905"/>
    <w:rsid w:val="000C50A5"/>
    <w:rsid w:val="000D12B0"/>
    <w:rsid w:val="000D34F2"/>
    <w:rsid w:val="000E2E8D"/>
    <w:rsid w:val="000E67FD"/>
    <w:rsid w:val="000F06EC"/>
    <w:rsid w:val="000F6EC8"/>
    <w:rsid w:val="001030AB"/>
    <w:rsid w:val="00106150"/>
    <w:rsid w:val="001063BD"/>
    <w:rsid w:val="001200C5"/>
    <w:rsid w:val="00120990"/>
    <w:rsid w:val="001264F8"/>
    <w:rsid w:val="0012768C"/>
    <w:rsid w:val="00127BD8"/>
    <w:rsid w:val="0013290A"/>
    <w:rsid w:val="00134AA4"/>
    <w:rsid w:val="00134B91"/>
    <w:rsid w:val="00140982"/>
    <w:rsid w:val="00143796"/>
    <w:rsid w:val="001571F8"/>
    <w:rsid w:val="00161ADC"/>
    <w:rsid w:val="0016320D"/>
    <w:rsid w:val="00177083"/>
    <w:rsid w:val="00184838"/>
    <w:rsid w:val="0018646C"/>
    <w:rsid w:val="00191011"/>
    <w:rsid w:val="00191883"/>
    <w:rsid w:val="0019566E"/>
    <w:rsid w:val="001A05C3"/>
    <w:rsid w:val="001A0877"/>
    <w:rsid w:val="001A0ED1"/>
    <w:rsid w:val="001A0F0D"/>
    <w:rsid w:val="001A32E7"/>
    <w:rsid w:val="001A5B48"/>
    <w:rsid w:val="001B28C2"/>
    <w:rsid w:val="001B3DA5"/>
    <w:rsid w:val="001B5C14"/>
    <w:rsid w:val="001C12B7"/>
    <w:rsid w:val="001C4889"/>
    <w:rsid w:val="001E3087"/>
    <w:rsid w:val="001E62E5"/>
    <w:rsid w:val="001E6790"/>
    <w:rsid w:val="001E693D"/>
    <w:rsid w:val="001E6DEE"/>
    <w:rsid w:val="001E711B"/>
    <w:rsid w:val="002055FD"/>
    <w:rsid w:val="002116F3"/>
    <w:rsid w:val="00215152"/>
    <w:rsid w:val="00216F69"/>
    <w:rsid w:val="00231A3F"/>
    <w:rsid w:val="00241AE9"/>
    <w:rsid w:val="00241F16"/>
    <w:rsid w:val="00243679"/>
    <w:rsid w:val="00244E59"/>
    <w:rsid w:val="00252F55"/>
    <w:rsid w:val="00254462"/>
    <w:rsid w:val="00270735"/>
    <w:rsid w:val="00270BEC"/>
    <w:rsid w:val="00270C62"/>
    <w:rsid w:val="002710C0"/>
    <w:rsid w:val="00272CDC"/>
    <w:rsid w:val="00274F22"/>
    <w:rsid w:val="0027759B"/>
    <w:rsid w:val="002B7B21"/>
    <w:rsid w:val="002D3E58"/>
    <w:rsid w:val="002D4C99"/>
    <w:rsid w:val="002E0081"/>
    <w:rsid w:val="002E2D86"/>
    <w:rsid w:val="002E366C"/>
    <w:rsid w:val="002E658E"/>
    <w:rsid w:val="002F6F19"/>
    <w:rsid w:val="00300BC7"/>
    <w:rsid w:val="003044E8"/>
    <w:rsid w:val="003059AC"/>
    <w:rsid w:val="00306FAE"/>
    <w:rsid w:val="003076FA"/>
    <w:rsid w:val="00311B6E"/>
    <w:rsid w:val="0031508E"/>
    <w:rsid w:val="003162C4"/>
    <w:rsid w:val="003170B4"/>
    <w:rsid w:val="00330F37"/>
    <w:rsid w:val="00332136"/>
    <w:rsid w:val="00341C32"/>
    <w:rsid w:val="003445C6"/>
    <w:rsid w:val="00347184"/>
    <w:rsid w:val="0035361B"/>
    <w:rsid w:val="00353CA8"/>
    <w:rsid w:val="00353EB0"/>
    <w:rsid w:val="003544EC"/>
    <w:rsid w:val="00356980"/>
    <w:rsid w:val="00360028"/>
    <w:rsid w:val="00364D0D"/>
    <w:rsid w:val="0036788F"/>
    <w:rsid w:val="003730BC"/>
    <w:rsid w:val="00377DF7"/>
    <w:rsid w:val="0038113A"/>
    <w:rsid w:val="00387E27"/>
    <w:rsid w:val="003917C6"/>
    <w:rsid w:val="00396A06"/>
    <w:rsid w:val="003A36BC"/>
    <w:rsid w:val="003B25FD"/>
    <w:rsid w:val="003B27CC"/>
    <w:rsid w:val="003C45F0"/>
    <w:rsid w:val="003D299D"/>
    <w:rsid w:val="003D428C"/>
    <w:rsid w:val="003D467E"/>
    <w:rsid w:val="003D498A"/>
    <w:rsid w:val="003E4854"/>
    <w:rsid w:val="003E7111"/>
    <w:rsid w:val="003F1EA4"/>
    <w:rsid w:val="00401D75"/>
    <w:rsid w:val="004042CD"/>
    <w:rsid w:val="0040745A"/>
    <w:rsid w:val="00415B98"/>
    <w:rsid w:val="00423987"/>
    <w:rsid w:val="004247BD"/>
    <w:rsid w:val="00424DA4"/>
    <w:rsid w:val="004256E3"/>
    <w:rsid w:val="0042601B"/>
    <w:rsid w:val="00427B62"/>
    <w:rsid w:val="00431837"/>
    <w:rsid w:val="00432F39"/>
    <w:rsid w:val="00433078"/>
    <w:rsid w:val="00434C17"/>
    <w:rsid w:val="00435439"/>
    <w:rsid w:val="0043585D"/>
    <w:rsid w:val="00436A45"/>
    <w:rsid w:val="00436B25"/>
    <w:rsid w:val="00437B0B"/>
    <w:rsid w:val="00442989"/>
    <w:rsid w:val="00446154"/>
    <w:rsid w:val="00446C31"/>
    <w:rsid w:val="00446C54"/>
    <w:rsid w:val="00447A55"/>
    <w:rsid w:val="004562BB"/>
    <w:rsid w:val="00463FA9"/>
    <w:rsid w:val="0046608E"/>
    <w:rsid w:val="004669C8"/>
    <w:rsid w:val="004670FF"/>
    <w:rsid w:val="0047498C"/>
    <w:rsid w:val="00475CEC"/>
    <w:rsid w:val="0048013E"/>
    <w:rsid w:val="00480BD1"/>
    <w:rsid w:val="00486DCA"/>
    <w:rsid w:val="0049058C"/>
    <w:rsid w:val="00491D47"/>
    <w:rsid w:val="004929DB"/>
    <w:rsid w:val="00494697"/>
    <w:rsid w:val="004954B7"/>
    <w:rsid w:val="00497366"/>
    <w:rsid w:val="004A11CF"/>
    <w:rsid w:val="004A41F4"/>
    <w:rsid w:val="004D4358"/>
    <w:rsid w:val="004D6FBA"/>
    <w:rsid w:val="004E637F"/>
    <w:rsid w:val="004E7B35"/>
    <w:rsid w:val="004F585A"/>
    <w:rsid w:val="005009B1"/>
    <w:rsid w:val="00502786"/>
    <w:rsid w:val="00506CAE"/>
    <w:rsid w:val="005072D6"/>
    <w:rsid w:val="00507770"/>
    <w:rsid w:val="0051071A"/>
    <w:rsid w:val="00527940"/>
    <w:rsid w:val="00531DE0"/>
    <w:rsid w:val="00540C24"/>
    <w:rsid w:val="00550A33"/>
    <w:rsid w:val="00555090"/>
    <w:rsid w:val="0055642E"/>
    <w:rsid w:val="00556CEC"/>
    <w:rsid w:val="005652FB"/>
    <w:rsid w:val="005717D5"/>
    <w:rsid w:val="00572B8D"/>
    <w:rsid w:val="00575C30"/>
    <w:rsid w:val="00580D28"/>
    <w:rsid w:val="00580E9C"/>
    <w:rsid w:val="00584D69"/>
    <w:rsid w:val="00586D3B"/>
    <w:rsid w:val="00594983"/>
    <w:rsid w:val="00597A8C"/>
    <w:rsid w:val="005A2788"/>
    <w:rsid w:val="005A528C"/>
    <w:rsid w:val="005B2FA4"/>
    <w:rsid w:val="005B3668"/>
    <w:rsid w:val="005C2194"/>
    <w:rsid w:val="005C2775"/>
    <w:rsid w:val="005C3E89"/>
    <w:rsid w:val="005D00A8"/>
    <w:rsid w:val="005E0EF9"/>
    <w:rsid w:val="005E1113"/>
    <w:rsid w:val="005E21B2"/>
    <w:rsid w:val="005E35E3"/>
    <w:rsid w:val="005E5793"/>
    <w:rsid w:val="005F5DB3"/>
    <w:rsid w:val="00601B8B"/>
    <w:rsid w:val="006032BF"/>
    <w:rsid w:val="00610724"/>
    <w:rsid w:val="00616EC9"/>
    <w:rsid w:val="006201CB"/>
    <w:rsid w:val="006263BB"/>
    <w:rsid w:val="0063241C"/>
    <w:rsid w:val="006358BB"/>
    <w:rsid w:val="00636D63"/>
    <w:rsid w:val="00641DCB"/>
    <w:rsid w:val="00642928"/>
    <w:rsid w:val="00644B24"/>
    <w:rsid w:val="006469DC"/>
    <w:rsid w:val="00646B69"/>
    <w:rsid w:val="00647406"/>
    <w:rsid w:val="00654111"/>
    <w:rsid w:val="00655D45"/>
    <w:rsid w:val="00662144"/>
    <w:rsid w:val="00675299"/>
    <w:rsid w:val="00675620"/>
    <w:rsid w:val="00675EA3"/>
    <w:rsid w:val="00677ED0"/>
    <w:rsid w:val="00680DEF"/>
    <w:rsid w:val="006A7533"/>
    <w:rsid w:val="006B52AE"/>
    <w:rsid w:val="006B71A9"/>
    <w:rsid w:val="006C0D4E"/>
    <w:rsid w:val="006D0B7D"/>
    <w:rsid w:val="006D4C85"/>
    <w:rsid w:val="006D5326"/>
    <w:rsid w:val="006F1011"/>
    <w:rsid w:val="006F2B8E"/>
    <w:rsid w:val="006F67D4"/>
    <w:rsid w:val="00712354"/>
    <w:rsid w:val="007146A0"/>
    <w:rsid w:val="00717FBF"/>
    <w:rsid w:val="00722237"/>
    <w:rsid w:val="00740BAD"/>
    <w:rsid w:val="00742419"/>
    <w:rsid w:val="00756169"/>
    <w:rsid w:val="007602AB"/>
    <w:rsid w:val="00760357"/>
    <w:rsid w:val="00760AE7"/>
    <w:rsid w:val="00761BCC"/>
    <w:rsid w:val="007663D6"/>
    <w:rsid w:val="007702DE"/>
    <w:rsid w:val="007717B7"/>
    <w:rsid w:val="007757DB"/>
    <w:rsid w:val="0077790B"/>
    <w:rsid w:val="0079327D"/>
    <w:rsid w:val="007A2775"/>
    <w:rsid w:val="007A3CB2"/>
    <w:rsid w:val="007A40DC"/>
    <w:rsid w:val="007A5340"/>
    <w:rsid w:val="007B2EA5"/>
    <w:rsid w:val="007B3386"/>
    <w:rsid w:val="007B5CB5"/>
    <w:rsid w:val="007B7B6E"/>
    <w:rsid w:val="007C1318"/>
    <w:rsid w:val="007C2BE4"/>
    <w:rsid w:val="007D23F6"/>
    <w:rsid w:val="007D36A0"/>
    <w:rsid w:val="007E5EFE"/>
    <w:rsid w:val="007E72ED"/>
    <w:rsid w:val="007F335A"/>
    <w:rsid w:val="008002D9"/>
    <w:rsid w:val="0081100D"/>
    <w:rsid w:val="00815734"/>
    <w:rsid w:val="0082678D"/>
    <w:rsid w:val="00831002"/>
    <w:rsid w:val="008428D6"/>
    <w:rsid w:val="00850B21"/>
    <w:rsid w:val="00852BCE"/>
    <w:rsid w:val="008612A7"/>
    <w:rsid w:val="00863928"/>
    <w:rsid w:val="008670AF"/>
    <w:rsid w:val="00877DF6"/>
    <w:rsid w:val="00880A84"/>
    <w:rsid w:val="00880BAF"/>
    <w:rsid w:val="00881289"/>
    <w:rsid w:val="00884619"/>
    <w:rsid w:val="008949CD"/>
    <w:rsid w:val="008A2D50"/>
    <w:rsid w:val="008A77C3"/>
    <w:rsid w:val="008B27F0"/>
    <w:rsid w:val="008B681E"/>
    <w:rsid w:val="008B7331"/>
    <w:rsid w:val="008C4017"/>
    <w:rsid w:val="008D00BD"/>
    <w:rsid w:val="008E2B4E"/>
    <w:rsid w:val="008E4182"/>
    <w:rsid w:val="008E51B3"/>
    <w:rsid w:val="008E5204"/>
    <w:rsid w:val="008E7363"/>
    <w:rsid w:val="008E78B9"/>
    <w:rsid w:val="00906DC9"/>
    <w:rsid w:val="00906E15"/>
    <w:rsid w:val="00910B43"/>
    <w:rsid w:val="009134FF"/>
    <w:rsid w:val="009161D0"/>
    <w:rsid w:val="009173D8"/>
    <w:rsid w:val="00922C3A"/>
    <w:rsid w:val="00924A18"/>
    <w:rsid w:val="00925174"/>
    <w:rsid w:val="00925CD2"/>
    <w:rsid w:val="00932A48"/>
    <w:rsid w:val="00934843"/>
    <w:rsid w:val="0094107E"/>
    <w:rsid w:val="00944A8A"/>
    <w:rsid w:val="00946BCB"/>
    <w:rsid w:val="009521E4"/>
    <w:rsid w:val="00954984"/>
    <w:rsid w:val="009602FB"/>
    <w:rsid w:val="00963AE0"/>
    <w:rsid w:val="00970F64"/>
    <w:rsid w:val="00975E42"/>
    <w:rsid w:val="00981124"/>
    <w:rsid w:val="009874A3"/>
    <w:rsid w:val="009921A1"/>
    <w:rsid w:val="00997F18"/>
    <w:rsid w:val="009A0BBE"/>
    <w:rsid w:val="009A1CA9"/>
    <w:rsid w:val="009A23B6"/>
    <w:rsid w:val="009A7B9A"/>
    <w:rsid w:val="009B0B23"/>
    <w:rsid w:val="009B0CF5"/>
    <w:rsid w:val="009B2654"/>
    <w:rsid w:val="009B717A"/>
    <w:rsid w:val="009C46FB"/>
    <w:rsid w:val="009C5C70"/>
    <w:rsid w:val="009C776B"/>
    <w:rsid w:val="009D34B2"/>
    <w:rsid w:val="009E3FC4"/>
    <w:rsid w:val="009F0053"/>
    <w:rsid w:val="009F2E11"/>
    <w:rsid w:val="009F4A5A"/>
    <w:rsid w:val="00A02471"/>
    <w:rsid w:val="00A027EE"/>
    <w:rsid w:val="00A07479"/>
    <w:rsid w:val="00A114A9"/>
    <w:rsid w:val="00A23DCA"/>
    <w:rsid w:val="00A32CAC"/>
    <w:rsid w:val="00A36FC6"/>
    <w:rsid w:val="00A37CB5"/>
    <w:rsid w:val="00A459CD"/>
    <w:rsid w:val="00A47672"/>
    <w:rsid w:val="00A608EA"/>
    <w:rsid w:val="00A62564"/>
    <w:rsid w:val="00A66B91"/>
    <w:rsid w:val="00A75A8A"/>
    <w:rsid w:val="00A83D61"/>
    <w:rsid w:val="00A9083C"/>
    <w:rsid w:val="00A93C7B"/>
    <w:rsid w:val="00A961EF"/>
    <w:rsid w:val="00AA0742"/>
    <w:rsid w:val="00AA3B0C"/>
    <w:rsid w:val="00AA5B41"/>
    <w:rsid w:val="00AA759B"/>
    <w:rsid w:val="00AB1DB3"/>
    <w:rsid w:val="00AB4E41"/>
    <w:rsid w:val="00AC2EB5"/>
    <w:rsid w:val="00AC6809"/>
    <w:rsid w:val="00AD26B8"/>
    <w:rsid w:val="00AD3FE6"/>
    <w:rsid w:val="00AD42C3"/>
    <w:rsid w:val="00AD6B7B"/>
    <w:rsid w:val="00AE05A8"/>
    <w:rsid w:val="00AE0B07"/>
    <w:rsid w:val="00AE191F"/>
    <w:rsid w:val="00AF1556"/>
    <w:rsid w:val="00AF351B"/>
    <w:rsid w:val="00AF3EB8"/>
    <w:rsid w:val="00B05235"/>
    <w:rsid w:val="00B06B71"/>
    <w:rsid w:val="00B1252B"/>
    <w:rsid w:val="00B172C7"/>
    <w:rsid w:val="00B20DD0"/>
    <w:rsid w:val="00B24547"/>
    <w:rsid w:val="00B24F84"/>
    <w:rsid w:val="00B26672"/>
    <w:rsid w:val="00B27638"/>
    <w:rsid w:val="00B31C63"/>
    <w:rsid w:val="00B331AE"/>
    <w:rsid w:val="00B34764"/>
    <w:rsid w:val="00B371EB"/>
    <w:rsid w:val="00B4301A"/>
    <w:rsid w:val="00B51846"/>
    <w:rsid w:val="00B5193A"/>
    <w:rsid w:val="00B524BA"/>
    <w:rsid w:val="00B672AE"/>
    <w:rsid w:val="00B75F55"/>
    <w:rsid w:val="00B806E3"/>
    <w:rsid w:val="00B87047"/>
    <w:rsid w:val="00B87F4B"/>
    <w:rsid w:val="00B90B64"/>
    <w:rsid w:val="00B90C80"/>
    <w:rsid w:val="00B96E6E"/>
    <w:rsid w:val="00BA3D62"/>
    <w:rsid w:val="00BA6DAF"/>
    <w:rsid w:val="00BB0D01"/>
    <w:rsid w:val="00BB23CF"/>
    <w:rsid w:val="00BC587B"/>
    <w:rsid w:val="00BD12E8"/>
    <w:rsid w:val="00BD7EFA"/>
    <w:rsid w:val="00BF5A7B"/>
    <w:rsid w:val="00C001EC"/>
    <w:rsid w:val="00C008E7"/>
    <w:rsid w:val="00C0490E"/>
    <w:rsid w:val="00C1092D"/>
    <w:rsid w:val="00C14925"/>
    <w:rsid w:val="00C21C4E"/>
    <w:rsid w:val="00C30B14"/>
    <w:rsid w:val="00C31FB1"/>
    <w:rsid w:val="00C32D4C"/>
    <w:rsid w:val="00C3719B"/>
    <w:rsid w:val="00C633D9"/>
    <w:rsid w:val="00C64C3A"/>
    <w:rsid w:val="00C72C0A"/>
    <w:rsid w:val="00C7311B"/>
    <w:rsid w:val="00C73BC7"/>
    <w:rsid w:val="00C7482D"/>
    <w:rsid w:val="00C75EA5"/>
    <w:rsid w:val="00C80770"/>
    <w:rsid w:val="00C84BA6"/>
    <w:rsid w:val="00C975BF"/>
    <w:rsid w:val="00CA5405"/>
    <w:rsid w:val="00CA6FE8"/>
    <w:rsid w:val="00CB2C57"/>
    <w:rsid w:val="00CB3645"/>
    <w:rsid w:val="00CB72A6"/>
    <w:rsid w:val="00CC2FB0"/>
    <w:rsid w:val="00CD050C"/>
    <w:rsid w:val="00CD09A0"/>
    <w:rsid w:val="00CD287D"/>
    <w:rsid w:val="00CD32A7"/>
    <w:rsid w:val="00CE03F0"/>
    <w:rsid w:val="00CE53FE"/>
    <w:rsid w:val="00CF005C"/>
    <w:rsid w:val="00CF09A0"/>
    <w:rsid w:val="00CF3AE4"/>
    <w:rsid w:val="00D07344"/>
    <w:rsid w:val="00D079BA"/>
    <w:rsid w:val="00D22BAE"/>
    <w:rsid w:val="00D24279"/>
    <w:rsid w:val="00D260C1"/>
    <w:rsid w:val="00D273B5"/>
    <w:rsid w:val="00D277B2"/>
    <w:rsid w:val="00D27C70"/>
    <w:rsid w:val="00D306F5"/>
    <w:rsid w:val="00D426BD"/>
    <w:rsid w:val="00D44789"/>
    <w:rsid w:val="00D456F1"/>
    <w:rsid w:val="00D5283B"/>
    <w:rsid w:val="00D535AA"/>
    <w:rsid w:val="00D54C88"/>
    <w:rsid w:val="00D5625E"/>
    <w:rsid w:val="00D6129F"/>
    <w:rsid w:val="00D6564A"/>
    <w:rsid w:val="00D660DF"/>
    <w:rsid w:val="00D6763F"/>
    <w:rsid w:val="00D718E0"/>
    <w:rsid w:val="00D72766"/>
    <w:rsid w:val="00D762F4"/>
    <w:rsid w:val="00D7646B"/>
    <w:rsid w:val="00D85D5B"/>
    <w:rsid w:val="00D87D38"/>
    <w:rsid w:val="00D92194"/>
    <w:rsid w:val="00D92828"/>
    <w:rsid w:val="00D9368C"/>
    <w:rsid w:val="00D979EC"/>
    <w:rsid w:val="00DA2C8F"/>
    <w:rsid w:val="00DA4377"/>
    <w:rsid w:val="00DA71AC"/>
    <w:rsid w:val="00DB0E53"/>
    <w:rsid w:val="00DB1504"/>
    <w:rsid w:val="00DB2D5B"/>
    <w:rsid w:val="00DB42E2"/>
    <w:rsid w:val="00DB4DAE"/>
    <w:rsid w:val="00DB7221"/>
    <w:rsid w:val="00DC5A55"/>
    <w:rsid w:val="00DD05B9"/>
    <w:rsid w:val="00DE09FB"/>
    <w:rsid w:val="00DE3596"/>
    <w:rsid w:val="00DE54AA"/>
    <w:rsid w:val="00DF1E82"/>
    <w:rsid w:val="00DF3F51"/>
    <w:rsid w:val="00DF4C28"/>
    <w:rsid w:val="00DF5B63"/>
    <w:rsid w:val="00DF5B9E"/>
    <w:rsid w:val="00DF73A3"/>
    <w:rsid w:val="00E073F9"/>
    <w:rsid w:val="00E146CF"/>
    <w:rsid w:val="00E17BA3"/>
    <w:rsid w:val="00E23089"/>
    <w:rsid w:val="00E24344"/>
    <w:rsid w:val="00E245D7"/>
    <w:rsid w:val="00E25BFC"/>
    <w:rsid w:val="00E27C93"/>
    <w:rsid w:val="00E33D5A"/>
    <w:rsid w:val="00E40B9B"/>
    <w:rsid w:val="00E43639"/>
    <w:rsid w:val="00E43FB5"/>
    <w:rsid w:val="00E442D0"/>
    <w:rsid w:val="00E44628"/>
    <w:rsid w:val="00E60EBF"/>
    <w:rsid w:val="00E61ED1"/>
    <w:rsid w:val="00E63B84"/>
    <w:rsid w:val="00E647C5"/>
    <w:rsid w:val="00E65222"/>
    <w:rsid w:val="00E7265C"/>
    <w:rsid w:val="00E74BB0"/>
    <w:rsid w:val="00E77D1A"/>
    <w:rsid w:val="00E90A91"/>
    <w:rsid w:val="00E929B3"/>
    <w:rsid w:val="00E92BD8"/>
    <w:rsid w:val="00E92D74"/>
    <w:rsid w:val="00E936C6"/>
    <w:rsid w:val="00E939D5"/>
    <w:rsid w:val="00E94A9A"/>
    <w:rsid w:val="00E95A3C"/>
    <w:rsid w:val="00E95E52"/>
    <w:rsid w:val="00E96453"/>
    <w:rsid w:val="00EA6FFC"/>
    <w:rsid w:val="00EB0526"/>
    <w:rsid w:val="00EB37B2"/>
    <w:rsid w:val="00EB4139"/>
    <w:rsid w:val="00EB75B3"/>
    <w:rsid w:val="00EC3F47"/>
    <w:rsid w:val="00EC791B"/>
    <w:rsid w:val="00ED0E50"/>
    <w:rsid w:val="00EE1072"/>
    <w:rsid w:val="00F0192F"/>
    <w:rsid w:val="00F02831"/>
    <w:rsid w:val="00F12546"/>
    <w:rsid w:val="00F13184"/>
    <w:rsid w:val="00F148C6"/>
    <w:rsid w:val="00F23204"/>
    <w:rsid w:val="00F23B7C"/>
    <w:rsid w:val="00F25B4A"/>
    <w:rsid w:val="00F327DE"/>
    <w:rsid w:val="00F37884"/>
    <w:rsid w:val="00F5761D"/>
    <w:rsid w:val="00F63584"/>
    <w:rsid w:val="00F6527A"/>
    <w:rsid w:val="00F730FA"/>
    <w:rsid w:val="00F742E8"/>
    <w:rsid w:val="00F77844"/>
    <w:rsid w:val="00FA18AF"/>
    <w:rsid w:val="00FA380C"/>
    <w:rsid w:val="00FA7AF7"/>
    <w:rsid w:val="00FA7BAC"/>
    <w:rsid w:val="00FB217F"/>
    <w:rsid w:val="00FB50F6"/>
    <w:rsid w:val="00FC477C"/>
    <w:rsid w:val="00FC4916"/>
    <w:rsid w:val="00FC4A18"/>
    <w:rsid w:val="00FC4D3C"/>
    <w:rsid w:val="00FD7FA3"/>
    <w:rsid w:val="00FE1391"/>
    <w:rsid w:val="00FE2401"/>
    <w:rsid w:val="00FE7734"/>
    <w:rsid w:val="00FF1333"/>
    <w:rsid w:val="00FF2196"/>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0"/>
    <w:link w:val="2Char"/>
    <w:qFormat/>
    <w:rsid w:val="00925174"/>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qFormat/>
    <w:rsid w:val="008973EE"/>
    <w:rPr>
      <w:sz w:val="18"/>
      <w:szCs w:val="18"/>
    </w:rPr>
  </w:style>
  <w:style w:type="paragraph" w:styleId="a5">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8973EE"/>
    <w:rPr>
      <w:rFonts w:ascii="Times New Roman" w:eastAsia="宋体" w:hAnsi="Times New Roman" w:cs="Times New Roman"/>
      <w:sz w:val="18"/>
      <w:szCs w:val="18"/>
    </w:rPr>
  </w:style>
  <w:style w:type="character" w:customStyle="1" w:styleId="Char0">
    <w:name w:val="页脚 Char"/>
    <w:basedOn w:val="a1"/>
    <w:link w:val="a5"/>
    <w:uiPriority w:val="99"/>
    <w:qFormat/>
    <w:rsid w:val="008973EE"/>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973EE"/>
    <w:rPr>
      <w:rFonts w:ascii="Times New Roman" w:eastAsia="宋体" w:hAnsi="Times New Roman" w:cs="Times New Roman"/>
      <w:sz w:val="18"/>
      <w:szCs w:val="18"/>
    </w:rPr>
  </w:style>
  <w:style w:type="character" w:customStyle="1" w:styleId="CharChar1">
    <w:name w:val="Char Char1"/>
    <w:uiPriority w:val="99"/>
    <w:qFormat/>
    <w:locked/>
    <w:rsid w:val="007757F3"/>
    <w:rPr>
      <w:rFonts w:ascii="宋体" w:eastAsia="宋体" w:hAnsi="Courier New" w:hint="eastAsia"/>
      <w:kern w:val="2"/>
      <w:sz w:val="21"/>
      <w:lang w:val="en-US" w:eastAsia="zh-CN" w:bidi="ar-SA"/>
    </w:rPr>
  </w:style>
  <w:style w:type="paragraph" w:styleId="a7">
    <w:name w:val="Body Text"/>
    <w:basedOn w:val="a"/>
    <w:link w:val="Char2"/>
    <w:uiPriority w:val="99"/>
    <w:qFormat/>
    <w:rsid w:val="0038113A"/>
    <w:pPr>
      <w:spacing w:line="360" w:lineRule="auto"/>
    </w:pPr>
    <w:rPr>
      <w:sz w:val="24"/>
    </w:rPr>
  </w:style>
  <w:style w:type="character" w:customStyle="1" w:styleId="Char2">
    <w:name w:val="正文文本 Char"/>
    <w:basedOn w:val="a1"/>
    <w:link w:val="a7"/>
    <w:uiPriority w:val="99"/>
    <w:rsid w:val="0038113A"/>
    <w:rPr>
      <w:rFonts w:ascii="Times New Roman" w:eastAsia="宋体" w:hAnsi="Times New Roman" w:cs="Times New Roman"/>
      <w:kern w:val="2"/>
      <w:sz w:val="24"/>
    </w:rPr>
  </w:style>
  <w:style w:type="paragraph" w:styleId="a8">
    <w:name w:val="Body Text Indent"/>
    <w:basedOn w:val="a"/>
    <w:link w:val="Char3"/>
    <w:uiPriority w:val="99"/>
    <w:semiHidden/>
    <w:qFormat/>
    <w:rsid w:val="0038113A"/>
    <w:pPr>
      <w:spacing w:after="120"/>
      <w:ind w:leftChars="200" w:left="420"/>
    </w:pPr>
  </w:style>
  <w:style w:type="character" w:customStyle="1" w:styleId="Char3">
    <w:name w:val="正文文本缩进 Char"/>
    <w:basedOn w:val="a1"/>
    <w:link w:val="a8"/>
    <w:uiPriority w:val="99"/>
    <w:semiHidden/>
    <w:qFormat/>
    <w:rsid w:val="0038113A"/>
    <w:rPr>
      <w:rFonts w:ascii="Times New Roman" w:eastAsia="宋体" w:hAnsi="Times New Roman" w:cs="Times New Roman"/>
      <w:kern w:val="2"/>
      <w:sz w:val="21"/>
    </w:rPr>
  </w:style>
  <w:style w:type="paragraph" w:styleId="a9">
    <w:name w:val="Plain Text"/>
    <w:basedOn w:val="a"/>
    <w:link w:val="Char4"/>
    <w:uiPriority w:val="99"/>
    <w:qFormat/>
    <w:rsid w:val="0038113A"/>
    <w:rPr>
      <w:rFonts w:ascii="宋体" w:hAnsi="Courier New"/>
    </w:rPr>
  </w:style>
  <w:style w:type="character" w:customStyle="1" w:styleId="Char4">
    <w:name w:val="纯文本 Char"/>
    <w:basedOn w:val="a1"/>
    <w:link w:val="a9"/>
    <w:uiPriority w:val="99"/>
    <w:qFormat/>
    <w:rsid w:val="0038113A"/>
    <w:rPr>
      <w:rFonts w:ascii="宋体" w:eastAsia="宋体" w:hAnsi="Courier New" w:cs="Times New Roman"/>
      <w:kern w:val="2"/>
      <w:sz w:val="21"/>
    </w:rPr>
  </w:style>
  <w:style w:type="paragraph" w:styleId="aa">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0">
    <w:name w:val="Body Text First Indent 2"/>
    <w:basedOn w:val="a8"/>
    <w:link w:val="2Char0"/>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Char0">
    <w:name w:val="正文首行缩进 2 Char"/>
    <w:basedOn w:val="Char3"/>
    <w:link w:val="20"/>
    <w:uiPriority w:val="99"/>
    <w:qFormat/>
    <w:rsid w:val="0038113A"/>
    <w:rPr>
      <w:rFonts w:ascii="宋体" w:eastAsia="仿宋_GB2312" w:hAnsi="宋体"/>
      <w:color w:val="000000"/>
      <w:sz w:val="28"/>
    </w:rPr>
  </w:style>
  <w:style w:type="table" w:styleId="ab">
    <w:name w:val="Table Grid"/>
    <w:basedOn w:val="a2"/>
    <w:uiPriority w:val="59"/>
    <w:qFormat/>
    <w:rsid w:val="0038113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38113A"/>
  </w:style>
  <w:style w:type="character" w:styleId="ad">
    <w:name w:val="Hyperlink"/>
    <w:uiPriority w:val="99"/>
    <w:semiHidden/>
    <w:qFormat/>
    <w:rsid w:val="0038113A"/>
    <w:rPr>
      <w:rFonts w:cs="Times New Roman"/>
      <w:color w:val="0000FF"/>
      <w:u w:val="single"/>
    </w:rPr>
  </w:style>
  <w:style w:type="paragraph" w:customStyle="1" w:styleId="ae">
    <w:name w:val="表格文字"/>
    <w:basedOn w:val="a"/>
    <w:uiPriority w:val="99"/>
    <w:qFormat/>
    <w:rsid w:val="0038113A"/>
    <w:pPr>
      <w:spacing w:before="25" w:after="25"/>
    </w:pPr>
    <w:rPr>
      <w:bCs/>
      <w:spacing w:val="10"/>
    </w:rPr>
  </w:style>
  <w:style w:type="paragraph" w:styleId="af">
    <w:name w:val="List Paragraph"/>
    <w:basedOn w:val="a"/>
    <w:uiPriority w:val="99"/>
    <w:qFormat/>
    <w:rsid w:val="0038113A"/>
    <w:pPr>
      <w:ind w:firstLineChars="200" w:firstLine="420"/>
    </w:pPr>
  </w:style>
  <w:style w:type="paragraph" w:customStyle="1" w:styleId="af0">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标题 2 Char"/>
    <w:basedOn w:val="a1"/>
    <w:link w:val="2"/>
    <w:rsid w:val="00925174"/>
    <w:rPr>
      <w:rFonts w:ascii="Times New Roman" w:eastAsia="宋体" w:hAnsi="Times New Roman" w:cs="Times New Roman"/>
      <w:b/>
      <w:bCs/>
      <w:kern w:val="2"/>
      <w:sz w:val="32"/>
    </w:rPr>
  </w:style>
  <w:style w:type="paragraph" w:styleId="a0">
    <w:name w:val="Normal Indent"/>
    <w:basedOn w:val="a"/>
    <w:qFormat/>
    <w:rsid w:val="00925174"/>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CB2329-6A1F-4ED0-AFCE-32AD266A7C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4244</TotalTime>
  <Pages>1</Pages>
  <Words>1942</Words>
  <Characters>11070</Characters>
  <Application>Microsoft Office Word</Application>
  <DocSecurity>0</DocSecurity>
  <Lines>92</Lines>
  <Paragraphs>25</Paragraphs>
  <ScaleCrop>false</ScaleCrop>
  <Company/>
  <LinksUpToDate>false</LinksUpToDate>
  <CharactersWithSpaces>12987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88</cp:revision>
  <dcterms:created xsi:type="dcterms:W3CDTF">2015-06-17T12:51:00Z</dcterms:created>
  <dcterms:modified xsi:type="dcterms:W3CDTF">2022-01-26T05:14:00Z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