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河北言蹊企业管理咨询有限公司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2022年01月23日上午至2022年01月23日上午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2022.1.23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5D4A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2022-01-30T03:03:00Z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