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杭州凡义光电科技有限公司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2022年01月18日 上午至2022年01月18日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任泽华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