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苏州酷力精密机电有限公司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333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