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0-2017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强盛医用工程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