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3119"/>
        <w:gridCol w:w="1155"/>
        <w:gridCol w:w="1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青岛鑫华荣昌工贸有限公司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5488"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b w:val="0"/>
                <w:bCs/>
                <w:sz w:val="22"/>
                <w:szCs w:val="22"/>
              </w:rPr>
            </w:pPr>
            <w:r>
              <w:rPr>
                <w:rFonts w:hint="eastAsia"/>
                <w:sz w:val="22"/>
                <w:szCs w:val="22"/>
              </w:rPr>
              <w:t>■受审核方管理体系文件 (手册版本号：</w:t>
            </w:r>
            <w:r>
              <w:rPr>
                <w:rFonts w:hint="eastAsia" w:ascii="宋体" w:hAnsi="宋体"/>
                <w:b w:val="0"/>
                <w:bCs/>
                <w:sz w:val="21"/>
                <w:szCs w:val="21"/>
              </w:rPr>
              <w:t>第一版（</w:t>
            </w:r>
            <w:r>
              <w:rPr>
                <w:rFonts w:hint="eastAsia" w:ascii="宋体" w:hAnsi="宋体"/>
                <w:b w:val="0"/>
                <w:bCs/>
                <w:sz w:val="21"/>
                <w:szCs w:val="21"/>
                <w:lang w:eastAsia="zh-CN"/>
              </w:rPr>
              <w:t>202</w:t>
            </w:r>
            <w:r>
              <w:rPr>
                <w:rFonts w:hint="eastAsia" w:ascii="宋体" w:hAnsi="宋体"/>
                <w:b w:val="0"/>
                <w:bCs/>
                <w:sz w:val="21"/>
                <w:szCs w:val="21"/>
                <w:lang w:val="en-US" w:eastAsia="zh-CN"/>
              </w:rPr>
              <w:t>1</w:t>
            </w:r>
            <w:r>
              <w:rPr>
                <w:rFonts w:hint="eastAsia" w:ascii="宋体" w:hAnsi="宋体"/>
                <w:b w:val="0"/>
                <w:bCs/>
                <w:sz w:val="21"/>
                <w:szCs w:val="21"/>
              </w:rPr>
              <w:t>）</w:t>
            </w:r>
            <w:r>
              <w:rPr>
                <w:rFonts w:hint="eastAsia"/>
                <w:b w:val="0"/>
                <w:bCs/>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55" w:type="dxa"/>
            <w:vAlign w:val="center"/>
          </w:tcPr>
          <w:p>
            <w:pPr>
              <w:widowControl/>
              <w:jc w:val="left"/>
              <w:rPr>
                <w:sz w:val="22"/>
                <w:szCs w:val="22"/>
              </w:rPr>
            </w:pPr>
            <w:r>
              <w:rPr>
                <w:rFonts w:hint="eastAsia"/>
                <w:b/>
                <w:sz w:val="22"/>
                <w:szCs w:val="22"/>
              </w:rPr>
              <w:t>合同编号</w:t>
            </w:r>
          </w:p>
        </w:tc>
        <w:tc>
          <w:tcPr>
            <w:tcW w:w="1321" w:type="dxa"/>
            <w:vAlign w:val="center"/>
          </w:tcPr>
          <w:p>
            <w:pPr>
              <w:widowControl/>
              <w:jc w:val="left"/>
              <w:rPr>
                <w:sz w:val="22"/>
                <w:szCs w:val="22"/>
              </w:rPr>
            </w:pPr>
            <w:bookmarkStart w:id="8" w:name="合同编号"/>
            <w:r>
              <w:rPr>
                <w:sz w:val="22"/>
                <w:szCs w:val="22"/>
              </w:rPr>
              <w:t>0022-2022-Q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汪桂丽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2021-N1QMS-6043149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杨尧耀</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ISC-JSZJ-495</w:t>
            </w:r>
          </w:p>
          <w:p>
            <w:pPr>
              <w:snapToGrid w:val="0"/>
              <w:spacing w:line="320" w:lineRule="exact"/>
              <w:ind w:left="1309"/>
              <w:rPr>
                <w:sz w:val="22"/>
                <w:szCs w:val="22"/>
                <w:highlight w:val="yellow"/>
              </w:rPr>
            </w:pPr>
            <w:r>
              <w:rPr>
                <w:sz w:val="22"/>
                <w:szCs w:val="22"/>
                <w:highlight w:val="yellow"/>
              </w:rPr>
              <w:t>青岛东方工业品（集团）有限公司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2022年02月2</w:t>
            </w:r>
            <w:r>
              <w:rPr>
                <w:rFonts w:hint="eastAsia"/>
                <w:b/>
                <w:sz w:val="21"/>
                <w:szCs w:val="21"/>
                <w:lang w:val="en-US" w:eastAsia="zh-CN"/>
              </w:rPr>
              <w:t>8</w:t>
            </w:r>
            <w:r>
              <w:rPr>
                <w:rFonts w:hint="eastAsia"/>
                <w:b/>
                <w:sz w:val="21"/>
                <w:szCs w:val="21"/>
              </w:rPr>
              <w:t>日</w:t>
            </w:r>
            <w:r>
              <w:rPr>
                <w:rFonts w:hint="eastAsia"/>
                <w:b/>
                <w:sz w:val="21"/>
                <w:szCs w:val="21"/>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2022年0</w:t>
            </w:r>
            <w:r>
              <w:rPr>
                <w:rFonts w:hint="eastAsia"/>
                <w:b/>
                <w:sz w:val="21"/>
                <w:szCs w:val="21"/>
                <w:lang w:val="en-US" w:eastAsia="zh-CN"/>
              </w:rPr>
              <w:t>3</w:t>
            </w:r>
            <w:r>
              <w:rPr>
                <w:rFonts w:hint="eastAsia"/>
                <w:b/>
                <w:sz w:val="21"/>
                <w:szCs w:val="21"/>
              </w:rPr>
              <w:t>月</w:t>
            </w:r>
            <w:r>
              <w:rPr>
                <w:rFonts w:hint="eastAsia"/>
                <w:b/>
                <w:sz w:val="21"/>
                <w:szCs w:val="21"/>
                <w:lang w:val="en-US" w:eastAsia="zh-CN"/>
              </w:rPr>
              <w:t>0</w:t>
            </w:r>
            <w:r>
              <w:rPr>
                <w:rFonts w:hint="eastAsia"/>
                <w:b/>
                <w:sz w:val="21"/>
                <w:szCs w:val="21"/>
              </w:rPr>
              <w:t>2日</w:t>
            </w:r>
            <w:r>
              <w:rPr>
                <w:rFonts w:hint="eastAsia"/>
                <w:b/>
                <w:sz w:val="21"/>
                <w:szCs w:val="21"/>
                <w:lang w:val="en-US"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2" w:name="_GoBack"/>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D760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付正</cp:lastModifiedBy>
  <dcterms:modified xsi:type="dcterms:W3CDTF">2022-02-26T01:32:00Z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