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徐州中翰矿山设备制造有限公司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11015-2024-Q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徐州高新技术产业开发区第三工业园华裕路8号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徐州高新技术产业开发区第三工业园华裕路8号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孟枫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17712072325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xzzhonghan@163.com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2025年10月11日 08:30至2025年10月11日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Q:矿用提升设备的生产（需资质许可的除外）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6720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6106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