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曹天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厚勤餐饮管理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上午至2022年0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D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.21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85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21T05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