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E2139A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3360" behindDoc="0" locked="0" layoutInCell="1" allowOverlap="1" wp14:anchorId="7A1E33AE" wp14:editId="73B1A49A">
            <wp:simplePos x="0" y="0"/>
            <wp:positionH relativeFrom="column">
              <wp:posOffset>-528320</wp:posOffset>
            </wp:positionH>
            <wp:positionV relativeFrom="paragraph">
              <wp:posOffset>-407670</wp:posOffset>
            </wp:positionV>
            <wp:extent cx="7200000" cy="9624728"/>
            <wp:effectExtent l="0" t="0" r="0" b="0"/>
            <wp:wrapNone/>
            <wp:docPr id="2" name="图片 2" descr="E:\360安全云盘同步版\国标联合审核\202205\河北圣国家具制造有限公司\新建文件夹 (2)\扫描全能王 2022-05-25 18.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5\河北圣国家具制造有限公司\新建文件夹 (2)\扫描全能王 2022-05-25 18.1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2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E18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2A3BB9">
        <w:trPr>
          <w:cantSplit/>
          <w:trHeight w:val="915"/>
        </w:trPr>
        <w:tc>
          <w:tcPr>
            <w:tcW w:w="1368" w:type="dxa"/>
          </w:tcPr>
          <w:p w:rsidR="00CE7DF8" w:rsidRDefault="00BA7E1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BA7E18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BA7E18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</w:t>
            </w:r>
            <w:r w:rsidR="00EE18E9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2A3BB9">
        <w:trPr>
          <w:cantSplit/>
        </w:trPr>
        <w:tc>
          <w:tcPr>
            <w:tcW w:w="1368" w:type="dxa"/>
          </w:tcPr>
          <w:p w:rsidR="00CE7DF8" w:rsidRDefault="00BA7E1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BA7E1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proofErr w:type="gramStart"/>
            <w:r>
              <w:rPr>
                <w:rFonts w:ascii="方正仿宋简体" w:eastAsia="方正仿宋简体"/>
                <w:b/>
              </w:rPr>
              <w:t>河北圣国家具</w:t>
            </w:r>
            <w:proofErr w:type="gramEnd"/>
            <w:r>
              <w:rPr>
                <w:rFonts w:ascii="方正仿宋简体" w:eastAsia="方正仿宋简体"/>
                <w:b/>
              </w:rPr>
              <w:t>制造有限 公司</w:t>
            </w:r>
            <w:bookmarkEnd w:id="11"/>
          </w:p>
        </w:tc>
        <w:tc>
          <w:tcPr>
            <w:tcW w:w="1290" w:type="dxa"/>
          </w:tcPr>
          <w:p w:rsidR="00CE7DF8" w:rsidRDefault="00BA7E1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B403B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徐静</w:t>
            </w:r>
          </w:p>
        </w:tc>
      </w:tr>
      <w:tr w:rsidR="002A3BB9">
        <w:trPr>
          <w:cantSplit/>
        </w:trPr>
        <w:tc>
          <w:tcPr>
            <w:tcW w:w="1368" w:type="dxa"/>
          </w:tcPr>
          <w:p w:rsidR="00CE7DF8" w:rsidRDefault="00BA7E1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B403B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  <w:p w:rsidR="00CE7DF8" w:rsidRPr="007B682A" w:rsidRDefault="009C38D8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BA7E1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B403B0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2022.5.30</w:t>
            </w:r>
          </w:p>
        </w:tc>
      </w:tr>
      <w:tr w:rsidR="00B403B0">
        <w:trPr>
          <w:trHeight w:val="4138"/>
        </w:trPr>
        <w:tc>
          <w:tcPr>
            <w:tcW w:w="10035" w:type="dxa"/>
            <w:gridSpan w:val="4"/>
          </w:tcPr>
          <w:p w:rsidR="00B403B0" w:rsidRDefault="00B403B0" w:rsidP="0047038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B403B0" w:rsidRDefault="00B403B0" w:rsidP="0047038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403B0" w:rsidRPr="00B403B0" w:rsidRDefault="00B403B0" w:rsidP="00B403B0">
            <w:pPr>
              <w:spacing w:before="120" w:line="360" w:lineRule="auto"/>
              <w:ind w:firstLineChars="200" w:firstLine="422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查看企业提供的法律法规清单，发现保留有已作废的《</w:t>
            </w:r>
            <w:r w:rsidRPr="00B403B0">
              <w:rPr>
                <w:rFonts w:asciiTheme="minorEastAsia" w:eastAsiaTheme="minorEastAsia" w:hAnsiTheme="minorEastAsia"/>
                <w:b/>
              </w:rPr>
              <w:t>女职工禁忌劳动范围规定</w:t>
            </w:r>
            <w:r>
              <w:rPr>
                <w:rFonts w:asciiTheme="minorEastAsia" w:eastAsiaTheme="minorEastAsia" w:hAnsiTheme="minorEastAsia" w:hint="eastAsia"/>
                <w:b/>
              </w:rPr>
              <w:t>》，同时也未识别新冠肺炎疫情防控相关的法律法规，</w:t>
            </w:r>
            <w:r>
              <w:rPr>
                <w:rFonts w:asciiTheme="minorEastAsia" w:eastAsiaTheme="minorEastAsia" w:hAnsiTheme="minorEastAsia"/>
                <w:b/>
              </w:rPr>
              <w:t>不符合规定要求</w:t>
            </w:r>
            <w:r>
              <w:rPr>
                <w:rFonts w:asciiTheme="minorEastAsia" w:eastAsiaTheme="minorEastAsia" w:hAnsiTheme="minorEastAsia" w:hint="eastAsia"/>
                <w:b/>
              </w:rPr>
              <w:t>。</w:t>
            </w:r>
          </w:p>
          <w:p w:rsidR="00B403B0" w:rsidRPr="00206530" w:rsidRDefault="00B403B0" w:rsidP="0047038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403B0" w:rsidRDefault="00B403B0" w:rsidP="0047038D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B403B0" w:rsidRDefault="00B403B0" w:rsidP="0047038D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B403B0" w:rsidRDefault="00B403B0" w:rsidP="0047038D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6.1.3  条款</w:t>
            </w:r>
          </w:p>
          <w:p w:rsidR="00B403B0" w:rsidRDefault="00B403B0" w:rsidP="0047038D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6.1.3  条款相关要求 </w:t>
            </w:r>
          </w:p>
          <w:p w:rsidR="00B403B0" w:rsidRDefault="00B403B0" w:rsidP="0047038D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B403B0" w:rsidRDefault="00B403B0" w:rsidP="0047038D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6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B403B0" w:rsidRDefault="00B403B0" w:rsidP="0047038D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B403B0" w:rsidRDefault="00B403B0" w:rsidP="0047038D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B403B0" w:rsidRDefault="00B403B0" w:rsidP="0047038D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B403B0" w:rsidRDefault="00B403B0" w:rsidP="0047038D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B403B0" w:rsidRDefault="00B403B0" w:rsidP="0047038D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B403B0" w:rsidRDefault="00B403B0" w:rsidP="0047038D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B403B0" w:rsidRDefault="00EE18E9" w:rsidP="0047038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 w:rsidRPr="004343BB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3F22AA58" wp14:editId="2FEDC225">
                  <wp:simplePos x="0" y="0"/>
                  <wp:positionH relativeFrom="column">
                    <wp:posOffset>2404745</wp:posOffset>
                  </wp:positionH>
                  <wp:positionV relativeFrom="paragraph">
                    <wp:posOffset>55245</wp:posOffset>
                  </wp:positionV>
                  <wp:extent cx="1083310" cy="581025"/>
                  <wp:effectExtent l="0" t="0" r="0" b="0"/>
                  <wp:wrapNone/>
                  <wp:docPr id="3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4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43BB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 wp14:anchorId="77CDF342" wp14:editId="32FA15CA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86995</wp:posOffset>
                  </wp:positionV>
                  <wp:extent cx="1083310" cy="581025"/>
                  <wp:effectExtent l="0" t="0" r="0" b="0"/>
                  <wp:wrapNone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4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3B0" w:rsidRDefault="00B403B0" w:rsidP="0047038D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8" w:name="审核组成员不含组长"/>
            <w:bookmarkEnd w:id="18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审核组长：                受审核方代表：</w:t>
            </w:r>
          </w:p>
          <w:p w:rsidR="00B403B0" w:rsidRDefault="00B403B0" w:rsidP="00EE18E9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EE18E9">
              <w:rPr>
                <w:rFonts w:ascii="方正仿宋简体" w:eastAsia="方正仿宋简体" w:hint="eastAsia"/>
                <w:b/>
                <w:sz w:val="24"/>
              </w:rPr>
              <w:t>2022.5.14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日  期：</w:t>
            </w:r>
            <w:r w:rsidR="00EE18E9">
              <w:rPr>
                <w:rFonts w:ascii="方正仿宋简体" w:eastAsia="方正仿宋简体" w:hint="eastAsia"/>
                <w:b/>
                <w:sz w:val="24"/>
              </w:rPr>
              <w:t xml:space="preserve">2022.5.14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日  期：      </w:t>
            </w:r>
          </w:p>
        </w:tc>
      </w:tr>
      <w:tr w:rsidR="00B403B0">
        <w:trPr>
          <w:trHeight w:val="3768"/>
        </w:trPr>
        <w:tc>
          <w:tcPr>
            <w:tcW w:w="10035" w:type="dxa"/>
            <w:gridSpan w:val="4"/>
          </w:tcPr>
          <w:p w:rsidR="00B403B0" w:rsidRDefault="00B403B0" w:rsidP="0047038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B403B0" w:rsidRDefault="00B403B0" w:rsidP="0047038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B403B0" w:rsidRDefault="00B403B0" w:rsidP="0047038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B403B0" w:rsidRDefault="00B403B0" w:rsidP="0047038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B403B0" w:rsidRDefault="00B403B0" w:rsidP="0047038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B403B0" w:rsidRDefault="00B403B0" w:rsidP="00EE18E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</w:t>
            </w:r>
            <w:r w:rsidR="00EE18E9"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 xml:space="preserve">  审核员：                 日期：       </w:t>
            </w:r>
          </w:p>
        </w:tc>
      </w:tr>
    </w:tbl>
    <w:p w:rsidR="00CE7DF8" w:rsidRDefault="00BA7E1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2A3BB9">
        <w:trPr>
          <w:trHeight w:val="1702"/>
        </w:trPr>
        <w:tc>
          <w:tcPr>
            <w:tcW w:w="10028" w:type="dxa"/>
          </w:tcPr>
          <w:p w:rsidR="00CE7DF8" w:rsidRDefault="00A1794E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40C6ED8" wp14:editId="5F5B0C86">
                  <wp:simplePos x="0" y="0"/>
                  <wp:positionH relativeFrom="column">
                    <wp:posOffset>-484505</wp:posOffset>
                  </wp:positionH>
                  <wp:positionV relativeFrom="paragraph">
                    <wp:posOffset>-1005840</wp:posOffset>
                  </wp:positionV>
                  <wp:extent cx="7200000" cy="10185833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0" cy="1018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7E18">
              <w:rPr>
                <w:rFonts w:eastAsia="方正仿宋简体" w:hint="eastAsia"/>
                <w:b/>
              </w:rPr>
              <w:t>不符合项事实摘要：</w:t>
            </w:r>
          </w:p>
          <w:p w:rsidR="00B403B0" w:rsidRPr="00B403B0" w:rsidRDefault="00B403B0" w:rsidP="00B403B0">
            <w:pPr>
              <w:spacing w:before="120" w:line="360" w:lineRule="auto"/>
              <w:ind w:firstLineChars="200" w:firstLine="422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查看企业提供的法律法规清单，发现保留有已作废的《</w:t>
            </w:r>
            <w:r w:rsidRPr="00B403B0">
              <w:rPr>
                <w:rFonts w:asciiTheme="minorEastAsia" w:eastAsiaTheme="minorEastAsia" w:hAnsiTheme="minorEastAsia"/>
                <w:b/>
              </w:rPr>
              <w:t>女职工禁忌劳动范围规定</w:t>
            </w:r>
            <w:r>
              <w:rPr>
                <w:rFonts w:asciiTheme="minorEastAsia" w:eastAsiaTheme="minorEastAsia" w:hAnsiTheme="minorEastAsia" w:hint="eastAsia"/>
                <w:b/>
              </w:rPr>
              <w:t>》，同时也未识别新冠肺炎疫情防控相关的法律法规，</w:t>
            </w:r>
            <w:r>
              <w:rPr>
                <w:rFonts w:asciiTheme="minorEastAsia" w:eastAsiaTheme="minorEastAsia" w:hAnsiTheme="minorEastAsia"/>
                <w:b/>
              </w:rPr>
              <w:t>不符合规定要求</w:t>
            </w:r>
            <w:r>
              <w:rPr>
                <w:rFonts w:asciiTheme="minorEastAsia" w:eastAsiaTheme="minorEastAsia" w:hAnsiTheme="minorEastAsia" w:hint="eastAsia"/>
                <w:b/>
              </w:rPr>
              <w:t>。</w:t>
            </w: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9C38D8">
            <w:pPr>
              <w:rPr>
                <w:rFonts w:eastAsia="方正仿宋简体"/>
                <w:b/>
              </w:rPr>
            </w:pPr>
          </w:p>
        </w:tc>
      </w:tr>
      <w:tr w:rsidR="002A3BB9">
        <w:trPr>
          <w:trHeight w:val="1393"/>
        </w:trPr>
        <w:tc>
          <w:tcPr>
            <w:tcW w:w="10028" w:type="dxa"/>
          </w:tcPr>
          <w:p w:rsidR="00CE7DF8" w:rsidRDefault="00BA7E1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9C38D8">
            <w:pPr>
              <w:rPr>
                <w:rFonts w:eastAsia="方正仿宋简体"/>
                <w:b/>
              </w:rPr>
            </w:pPr>
          </w:p>
        </w:tc>
      </w:tr>
      <w:tr w:rsidR="002A3BB9">
        <w:trPr>
          <w:trHeight w:val="1854"/>
        </w:trPr>
        <w:tc>
          <w:tcPr>
            <w:tcW w:w="10028" w:type="dxa"/>
          </w:tcPr>
          <w:p w:rsidR="00CE7DF8" w:rsidRDefault="00BA7E1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9C38D8">
            <w:pPr>
              <w:rPr>
                <w:rFonts w:eastAsia="方正仿宋简体"/>
                <w:b/>
              </w:rPr>
            </w:pPr>
          </w:p>
        </w:tc>
      </w:tr>
      <w:tr w:rsidR="002A3BB9">
        <w:trPr>
          <w:trHeight w:val="1537"/>
        </w:trPr>
        <w:tc>
          <w:tcPr>
            <w:tcW w:w="10028" w:type="dxa"/>
          </w:tcPr>
          <w:p w:rsidR="00CE7DF8" w:rsidRDefault="00BA7E1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BA7E18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2A3BB9">
        <w:trPr>
          <w:trHeight w:val="1699"/>
        </w:trPr>
        <w:tc>
          <w:tcPr>
            <w:tcW w:w="10028" w:type="dxa"/>
          </w:tcPr>
          <w:p w:rsidR="00CE7DF8" w:rsidRDefault="00BA7E1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9C38D8">
            <w:pPr>
              <w:rPr>
                <w:rFonts w:eastAsia="方正仿宋简体"/>
                <w:b/>
              </w:rPr>
            </w:pPr>
          </w:p>
        </w:tc>
      </w:tr>
      <w:tr w:rsidR="002A3BB9">
        <w:trPr>
          <w:trHeight w:val="2485"/>
        </w:trPr>
        <w:tc>
          <w:tcPr>
            <w:tcW w:w="10028" w:type="dxa"/>
          </w:tcPr>
          <w:p w:rsidR="00CE7DF8" w:rsidRDefault="00BA7E1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9C38D8">
            <w:pPr>
              <w:rPr>
                <w:rFonts w:eastAsia="方正仿宋简体"/>
                <w:b/>
              </w:rPr>
            </w:pPr>
          </w:p>
          <w:p w:rsidR="00CE7DF8" w:rsidRDefault="00BA7E1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 w:rsidR="00B403B0">
              <w:rPr>
                <w:rFonts w:eastAsia="方正仿宋简体" w:hint="eastAsia"/>
                <w:b/>
              </w:rPr>
              <w:t xml:space="preserve">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CE7DF8" w:rsidRDefault="00BA7E18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B403B0">
        <w:rPr>
          <w:rFonts w:eastAsia="方正仿宋简体" w:hint="eastAsia"/>
          <w:b/>
        </w:rPr>
        <w:t xml:space="preserve">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A1794E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BFBE93A" wp14:editId="549A9259">
            <wp:simplePos x="0" y="0"/>
            <wp:positionH relativeFrom="column">
              <wp:posOffset>-330200</wp:posOffset>
            </wp:positionH>
            <wp:positionV relativeFrom="paragraph">
              <wp:posOffset>-847090</wp:posOffset>
            </wp:positionV>
            <wp:extent cx="7200000" cy="10185833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A1794E">
      <w:pPr>
        <w:rPr>
          <w:rFonts w:eastAsia="方正仿宋简体" w:hint="eastAsia"/>
          <w:b/>
        </w:rPr>
      </w:pPr>
      <w:bookmarkStart w:id="19" w:name="_GoBack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DD3946E" wp14:editId="68F22FE7">
            <wp:simplePos x="0" y="0"/>
            <wp:positionH relativeFrom="column">
              <wp:posOffset>-520700</wp:posOffset>
            </wp:positionH>
            <wp:positionV relativeFrom="paragraph">
              <wp:posOffset>-569595</wp:posOffset>
            </wp:positionV>
            <wp:extent cx="7199630" cy="508952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9"/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A1794E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C745786" wp14:editId="664E5837">
            <wp:simplePos x="0" y="0"/>
            <wp:positionH relativeFrom="column">
              <wp:posOffset>-482600</wp:posOffset>
            </wp:positionH>
            <wp:positionV relativeFrom="paragraph">
              <wp:posOffset>162560</wp:posOffset>
            </wp:positionV>
            <wp:extent cx="7199630" cy="508952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A1794E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56A9475" wp14:editId="74CE3E04">
            <wp:simplePos x="0" y="0"/>
            <wp:positionH relativeFrom="column">
              <wp:posOffset>-533400</wp:posOffset>
            </wp:positionH>
            <wp:positionV relativeFrom="paragraph">
              <wp:posOffset>-182245</wp:posOffset>
            </wp:positionV>
            <wp:extent cx="7199630" cy="508952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p w:rsidR="00E2139A" w:rsidRDefault="00E2139A">
      <w:pPr>
        <w:rPr>
          <w:rFonts w:eastAsia="方正仿宋简体" w:hint="eastAsia"/>
          <w:b/>
        </w:rPr>
      </w:pPr>
    </w:p>
    <w:sectPr w:rsidR="00E2139A" w:rsidSect="00CE7DF8">
      <w:headerReference w:type="default" r:id="rId16"/>
      <w:footerReference w:type="default" r:id="rId17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8D8" w:rsidRDefault="009C38D8">
      <w:r>
        <w:separator/>
      </w:r>
    </w:p>
  </w:endnote>
  <w:endnote w:type="continuationSeparator" w:id="0">
    <w:p w:rsidR="009C38D8" w:rsidRDefault="009C3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BA7E18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8D8" w:rsidRDefault="009C38D8">
      <w:r>
        <w:separator/>
      </w:r>
    </w:p>
  </w:footnote>
  <w:footnote w:type="continuationSeparator" w:id="0">
    <w:p w:rsidR="009C38D8" w:rsidRDefault="009C38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BA7E18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38D8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BA7E18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BA7E18" w:rsidP="00B403B0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A3BB9"/>
    <w:rsid w:val="002A3BB9"/>
    <w:rsid w:val="009C38D8"/>
    <w:rsid w:val="00A1794E"/>
    <w:rsid w:val="00B403B0"/>
    <w:rsid w:val="00BA7E18"/>
    <w:rsid w:val="00E2139A"/>
    <w:rsid w:val="00EE18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3B0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  <w:style w:type="character" w:customStyle="1" w:styleId="fontstyle01">
    <w:name w:val="fontstyle01"/>
    <w:basedOn w:val="a0"/>
    <w:rsid w:val="00B403B0"/>
    <w:rPr>
      <w:rFonts w:ascii="宋体" w:eastAsia="宋体" w:hAnsi="宋体" w:hint="eastAsia"/>
      <w:b w:val="0"/>
      <w:bCs w:val="0"/>
      <w:i w:val="0"/>
      <w:iCs w:val="0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6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5</Pages>
  <Words>186</Words>
  <Characters>1064</Characters>
  <Application>Microsoft Office Word</Application>
  <DocSecurity>0</DocSecurity>
  <Lines>8</Lines>
  <Paragraphs>2</Paragraphs>
  <ScaleCrop>false</ScaleCrop>
  <Company>微软中国</Company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40</cp:revision>
  <cp:lastPrinted>2019-05-13T03:02:00Z</cp:lastPrinted>
  <dcterms:created xsi:type="dcterms:W3CDTF">2015-06-17T14:39:00Z</dcterms:created>
  <dcterms:modified xsi:type="dcterms:W3CDTF">2022-05-25T23:06:00Z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