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沧州明华不锈钢制品有限公司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王磊、孙文文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2025年10月26日上午至2025年10月26日下午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35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