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90" w:rsidRDefault="009165D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1B2690">
        <w:trPr>
          <w:trHeight w:val="515"/>
        </w:trPr>
        <w:tc>
          <w:tcPr>
            <w:tcW w:w="2160" w:type="dxa"/>
            <w:vMerge w:val="restart"/>
            <w:vAlign w:val="center"/>
          </w:tcPr>
          <w:p w:rsidR="001B2690" w:rsidRDefault="009165D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B2690" w:rsidRDefault="009165D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B2690" w:rsidRDefault="009165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B2690" w:rsidRDefault="009165D4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B2690" w:rsidRDefault="009165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</w:rPr>
              <w:t>管理层、综合部、销售部</w:t>
            </w:r>
          </w:p>
        </w:tc>
        <w:tc>
          <w:tcPr>
            <w:tcW w:w="1585" w:type="dxa"/>
            <w:vMerge w:val="restart"/>
            <w:vAlign w:val="center"/>
          </w:tcPr>
          <w:p w:rsidR="001B2690" w:rsidRDefault="009165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1B2690">
        <w:trPr>
          <w:trHeight w:val="403"/>
        </w:trPr>
        <w:tc>
          <w:tcPr>
            <w:tcW w:w="2160" w:type="dxa"/>
            <w:vMerge/>
            <w:vAlign w:val="center"/>
          </w:tcPr>
          <w:p w:rsidR="001B2690" w:rsidRDefault="001B2690"/>
        </w:tc>
        <w:tc>
          <w:tcPr>
            <w:tcW w:w="960" w:type="dxa"/>
            <w:vMerge/>
            <w:vAlign w:val="center"/>
          </w:tcPr>
          <w:p w:rsidR="001B2690" w:rsidRDefault="001B2690"/>
        </w:tc>
        <w:tc>
          <w:tcPr>
            <w:tcW w:w="10004" w:type="dxa"/>
            <w:vAlign w:val="center"/>
          </w:tcPr>
          <w:p w:rsidR="001B2690" w:rsidRDefault="009165D4" w:rsidP="003C5490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>朱晓丽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2019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3C5490"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3C5490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/>
          </w:tcPr>
          <w:p w:rsidR="001B2690" w:rsidRDefault="001B2690"/>
        </w:tc>
      </w:tr>
      <w:tr w:rsidR="001B2690">
        <w:trPr>
          <w:trHeight w:val="516"/>
        </w:trPr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1B2690" w:rsidRDefault="001B2690"/>
        </w:tc>
        <w:tc>
          <w:tcPr>
            <w:tcW w:w="960" w:type="dxa"/>
            <w:vMerge/>
            <w:tcBorders>
              <w:bottom w:val="single" w:sz="4" w:space="0" w:color="auto"/>
            </w:tcBorders>
            <w:vAlign w:val="center"/>
          </w:tcPr>
          <w:p w:rsidR="001B2690" w:rsidRDefault="001B2690"/>
        </w:tc>
        <w:tc>
          <w:tcPr>
            <w:tcW w:w="10004" w:type="dxa"/>
            <w:tcBorders>
              <w:bottom w:val="single" w:sz="4" w:space="0" w:color="auto"/>
            </w:tcBorders>
            <w:vAlign w:val="center"/>
          </w:tcPr>
          <w:p w:rsidR="001B2690" w:rsidRDefault="009165D4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 w:hint="eastAsia"/>
                <w:b/>
                <w:bCs/>
                <w:szCs w:val="21"/>
              </w:rPr>
              <w:t>4.1</w:t>
            </w:r>
            <w:r>
              <w:rPr>
                <w:rFonts w:ascii="宋体" w:hAnsi="宋体" w:hint="eastAsia"/>
                <w:b/>
                <w:bCs/>
                <w:szCs w:val="21"/>
              </w:rPr>
              <w:t>，</w:t>
            </w:r>
            <w:r>
              <w:rPr>
                <w:rFonts w:ascii="宋体" w:hAnsi="宋体" w:hint="eastAsia"/>
                <w:b/>
                <w:bCs/>
                <w:szCs w:val="21"/>
              </w:rPr>
              <w:t>4.2</w:t>
            </w:r>
            <w:r>
              <w:rPr>
                <w:rFonts w:ascii="宋体" w:hAnsi="宋体" w:hint="eastAsia"/>
                <w:b/>
                <w:bCs/>
                <w:szCs w:val="21"/>
              </w:rPr>
              <w:t>，</w:t>
            </w:r>
            <w:r>
              <w:rPr>
                <w:rFonts w:ascii="宋体" w:hAnsi="宋体" w:hint="eastAsia"/>
                <w:b/>
                <w:bCs/>
                <w:szCs w:val="21"/>
              </w:rPr>
              <w:t>4.3</w:t>
            </w:r>
            <w:r>
              <w:rPr>
                <w:rFonts w:ascii="宋体" w:hAnsi="宋体" w:hint="eastAsia"/>
                <w:b/>
                <w:bCs/>
                <w:szCs w:val="21"/>
              </w:rPr>
              <w:t>，</w:t>
            </w:r>
            <w:r>
              <w:rPr>
                <w:rFonts w:ascii="宋体" w:hAnsi="宋体" w:hint="eastAsia"/>
                <w:b/>
                <w:bCs/>
                <w:szCs w:val="21"/>
              </w:rPr>
              <w:t>4.4</w:t>
            </w:r>
            <w:r>
              <w:rPr>
                <w:rFonts w:ascii="宋体" w:hAnsi="宋体" w:hint="eastAsia"/>
                <w:b/>
                <w:bCs/>
                <w:szCs w:val="21"/>
              </w:rPr>
              <w:t>，</w:t>
            </w:r>
            <w:r>
              <w:rPr>
                <w:rFonts w:ascii="宋体" w:hAnsi="宋体" w:hint="eastAsia"/>
                <w:b/>
                <w:bCs/>
                <w:szCs w:val="21"/>
              </w:rPr>
              <w:t>5.1</w:t>
            </w:r>
            <w:r>
              <w:rPr>
                <w:rFonts w:ascii="宋体" w:hAnsi="宋体" w:hint="eastAsia"/>
                <w:b/>
                <w:bCs/>
                <w:szCs w:val="21"/>
              </w:rPr>
              <w:t>，</w:t>
            </w:r>
            <w:r>
              <w:rPr>
                <w:rFonts w:ascii="宋体" w:hAnsi="宋体" w:hint="eastAsia"/>
                <w:b/>
                <w:bCs/>
                <w:szCs w:val="21"/>
              </w:rPr>
              <w:t>5.2</w:t>
            </w:r>
            <w:r>
              <w:rPr>
                <w:rFonts w:ascii="宋体" w:hAnsi="宋体" w:hint="eastAsia"/>
                <w:b/>
                <w:bCs/>
                <w:szCs w:val="21"/>
              </w:rPr>
              <w:t>，</w:t>
            </w:r>
            <w:r>
              <w:rPr>
                <w:rFonts w:ascii="宋体" w:hAnsi="宋体" w:hint="eastAsia"/>
                <w:b/>
                <w:bCs/>
                <w:szCs w:val="21"/>
              </w:rPr>
              <w:t>6.1</w:t>
            </w:r>
            <w:r>
              <w:rPr>
                <w:rFonts w:ascii="宋体" w:hAnsi="宋体" w:hint="eastAsia"/>
                <w:b/>
                <w:bCs/>
                <w:szCs w:val="21"/>
              </w:rPr>
              <w:t>，</w:t>
            </w:r>
            <w:r>
              <w:rPr>
                <w:rFonts w:ascii="宋体" w:hAnsi="宋体" w:hint="eastAsia"/>
                <w:b/>
                <w:bCs/>
                <w:szCs w:val="21"/>
              </w:rPr>
              <w:t>6.2</w:t>
            </w:r>
            <w:r>
              <w:rPr>
                <w:rFonts w:ascii="宋体" w:hAnsi="宋体" w:hint="eastAsia"/>
                <w:b/>
                <w:bCs/>
                <w:szCs w:val="21"/>
              </w:rPr>
              <w:t>，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7.1.1</w:t>
            </w:r>
            <w:r>
              <w:rPr>
                <w:rFonts w:ascii="宋体" w:hAnsi="宋体" w:hint="eastAsia"/>
                <w:b/>
                <w:bCs/>
                <w:szCs w:val="21"/>
              </w:rPr>
              <w:t>，</w:t>
            </w:r>
            <w:r>
              <w:rPr>
                <w:rFonts w:hint="eastAsia"/>
                <w:szCs w:val="21"/>
              </w:rPr>
              <w:t>7.1.3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7.1.4  7.1.5 </w:t>
            </w:r>
            <w:r>
              <w:rPr>
                <w:rFonts w:ascii="宋体" w:hAnsi="宋体" w:hint="eastAsia"/>
                <w:b/>
                <w:bCs/>
                <w:szCs w:val="21"/>
              </w:rPr>
              <w:t>7.4</w:t>
            </w:r>
            <w:r>
              <w:rPr>
                <w:rFonts w:ascii="宋体" w:hAnsi="宋体" w:hint="eastAsia"/>
                <w:b/>
                <w:bCs/>
                <w:szCs w:val="21"/>
              </w:rPr>
              <w:t>，</w:t>
            </w:r>
            <w:r>
              <w:rPr>
                <w:rFonts w:hint="eastAsia"/>
                <w:szCs w:val="21"/>
              </w:rPr>
              <w:t>8.1 8.2 8.3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8.4  8.5.1  8.6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Cs w:val="21"/>
              </w:rPr>
              <w:t>9.2</w:t>
            </w:r>
            <w:r>
              <w:rPr>
                <w:rFonts w:ascii="宋体" w:hAnsi="宋体" w:hint="eastAsia"/>
                <w:b/>
                <w:bCs/>
                <w:szCs w:val="21"/>
              </w:rPr>
              <w:t>，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9.3</w:t>
            </w:r>
            <w:r>
              <w:rPr>
                <w:rFonts w:ascii="宋体" w:hAnsi="宋体" w:hint="eastAsia"/>
                <w:b/>
                <w:bCs/>
                <w:szCs w:val="21"/>
              </w:rPr>
              <w:t>，</w:t>
            </w:r>
            <w:r>
              <w:rPr>
                <w:rFonts w:ascii="宋体" w:hAnsi="宋体" w:hint="eastAsia"/>
                <w:b/>
                <w:bCs/>
                <w:szCs w:val="21"/>
              </w:rPr>
              <w:t>10.3</w:t>
            </w:r>
          </w:p>
        </w:tc>
        <w:tc>
          <w:tcPr>
            <w:tcW w:w="1585" w:type="dxa"/>
            <w:vMerge/>
          </w:tcPr>
          <w:p w:rsidR="001B2690" w:rsidRDefault="001B2690"/>
        </w:tc>
      </w:tr>
      <w:tr w:rsidR="001B2690">
        <w:trPr>
          <w:trHeight w:val="125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90" w:rsidRDefault="009165D4">
            <w:r>
              <w:rPr>
                <w:rFonts w:hint="eastAsia"/>
              </w:rPr>
              <w:t>资质</w:t>
            </w:r>
          </w:p>
          <w:p w:rsidR="001B2690" w:rsidRDefault="001B2690"/>
          <w:p w:rsidR="001B2690" w:rsidRDefault="001B2690"/>
          <w:p w:rsidR="001B2690" w:rsidRDefault="009165D4">
            <w:r>
              <w:rPr>
                <w:rFonts w:hint="eastAsia"/>
              </w:rPr>
              <w:t>组织环境、相关方及风险与机遇</w:t>
            </w:r>
          </w:p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/>
          <w:p w:rsidR="001B2690" w:rsidRDefault="001B2690"/>
          <w:p w:rsidR="001B2690" w:rsidRDefault="009165D4">
            <w:r>
              <w:rPr>
                <w:rFonts w:hint="eastAsia"/>
              </w:rPr>
              <w:t>范围、体系及其过程、领导作用和承诺、职责和权限</w:t>
            </w:r>
          </w:p>
          <w:p w:rsidR="001B2690" w:rsidRDefault="009165D4">
            <w:r>
              <w:t>以顾客为关注焦点</w:t>
            </w:r>
          </w:p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9165D4">
            <w:r>
              <w:rPr>
                <w:rFonts w:hint="eastAsia"/>
              </w:rPr>
              <w:t>方针、目标</w:t>
            </w:r>
          </w:p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9165D4">
            <w:r>
              <w:t>变更的策划</w:t>
            </w:r>
          </w:p>
          <w:p w:rsidR="001B2690" w:rsidRDefault="001B2690"/>
          <w:p w:rsidR="001B2690" w:rsidRDefault="001B2690"/>
          <w:p w:rsidR="001B2690" w:rsidRDefault="001B2690"/>
          <w:p w:rsidR="001B2690" w:rsidRDefault="009165D4">
            <w:r>
              <w:t>资源总则</w:t>
            </w:r>
            <w:r>
              <w:rPr>
                <w:rFonts w:hint="eastAsia"/>
              </w:rPr>
              <w:t>、基础设施、</w:t>
            </w:r>
          </w:p>
          <w:p w:rsidR="001B2690" w:rsidRDefault="009165D4">
            <w:r>
              <w:rPr>
                <w:rFonts w:hint="eastAsia"/>
              </w:rPr>
              <w:lastRenderedPageBreak/>
              <w:t>监视测量设备、工作环境、产品实现策划、设计开发、生产过程控制、放行控制</w:t>
            </w:r>
          </w:p>
          <w:p w:rsidR="001B2690" w:rsidRDefault="009165D4">
            <w:r>
              <w:rPr>
                <w:rFonts w:hint="eastAsia"/>
              </w:rPr>
              <w:t>不符合及纠正措施控制</w:t>
            </w:r>
          </w:p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/>
          <w:p w:rsidR="001B2690" w:rsidRDefault="009165D4">
            <w:r>
              <w:rPr>
                <w:rFonts w:hint="eastAsia"/>
              </w:rPr>
              <w:t>与顾客有关的过程</w:t>
            </w:r>
          </w:p>
          <w:p w:rsidR="001B2690" w:rsidRDefault="009165D4">
            <w:r>
              <w:rPr>
                <w:rFonts w:hint="eastAsia"/>
              </w:rPr>
              <w:t>外部提供过程控制</w:t>
            </w:r>
          </w:p>
          <w:p w:rsidR="001B2690" w:rsidRDefault="001B2690"/>
          <w:p w:rsidR="001B2690" w:rsidRDefault="001B2690"/>
          <w:p w:rsidR="001B2690" w:rsidRDefault="009165D4">
            <w:r>
              <w:rPr>
                <w:rFonts w:hint="eastAsia"/>
              </w:rPr>
              <w:t>内审</w:t>
            </w:r>
          </w:p>
          <w:p w:rsidR="001B2690" w:rsidRDefault="009165D4">
            <w:r>
              <w:rPr>
                <w:rFonts w:hint="eastAsia"/>
              </w:rPr>
              <w:t>管理评审</w:t>
            </w:r>
          </w:p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90" w:rsidRDefault="001B2690"/>
          <w:p w:rsidR="001B2690" w:rsidRDefault="001B2690"/>
          <w:p w:rsidR="001B2690" w:rsidRDefault="001B2690"/>
          <w:p w:rsidR="001B2690" w:rsidRDefault="009165D4">
            <w:r>
              <w:rPr>
                <w:rFonts w:hint="eastAsia"/>
              </w:rPr>
              <w:t>4.1</w:t>
            </w:r>
          </w:p>
          <w:p w:rsidR="001B2690" w:rsidRDefault="009165D4">
            <w:r>
              <w:rPr>
                <w:rFonts w:hint="eastAsia"/>
              </w:rPr>
              <w:t>4.2</w:t>
            </w:r>
          </w:p>
          <w:p w:rsidR="001B2690" w:rsidRDefault="009165D4">
            <w:r>
              <w:rPr>
                <w:rFonts w:hint="eastAsia"/>
              </w:rPr>
              <w:t>6.1</w:t>
            </w:r>
          </w:p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/>
          <w:p w:rsidR="001B2690" w:rsidRDefault="001B2690"/>
          <w:p w:rsidR="001B2690" w:rsidRDefault="009165D4">
            <w:r>
              <w:rPr>
                <w:rFonts w:hint="eastAsia"/>
              </w:rPr>
              <w:t>4.3</w:t>
            </w:r>
          </w:p>
          <w:p w:rsidR="001B2690" w:rsidRDefault="009165D4">
            <w:r>
              <w:rPr>
                <w:rFonts w:hint="eastAsia"/>
              </w:rPr>
              <w:t>4.4</w:t>
            </w:r>
          </w:p>
          <w:p w:rsidR="001B2690" w:rsidRDefault="009165D4">
            <w:r>
              <w:rPr>
                <w:rFonts w:hint="eastAsia"/>
              </w:rPr>
              <w:t>5.1</w:t>
            </w:r>
          </w:p>
          <w:p w:rsidR="001B2690" w:rsidRDefault="009165D4">
            <w:r>
              <w:rPr>
                <w:rFonts w:hint="eastAsia"/>
              </w:rPr>
              <w:t>5.3</w:t>
            </w:r>
          </w:p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9165D4">
            <w:r>
              <w:rPr>
                <w:rFonts w:hint="eastAsia"/>
              </w:rPr>
              <w:t>5.2</w:t>
            </w:r>
          </w:p>
          <w:p w:rsidR="001B2690" w:rsidRDefault="009165D4">
            <w:r>
              <w:rPr>
                <w:rFonts w:hint="eastAsia"/>
              </w:rPr>
              <w:t>6.2</w:t>
            </w:r>
          </w:p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9165D4">
            <w:r>
              <w:rPr>
                <w:rFonts w:hint="eastAsia"/>
              </w:rPr>
              <w:t>6.3</w:t>
            </w:r>
          </w:p>
          <w:p w:rsidR="001B2690" w:rsidRDefault="001B2690"/>
          <w:p w:rsidR="001B2690" w:rsidRDefault="001B2690"/>
          <w:p w:rsidR="001B2690" w:rsidRDefault="001B2690"/>
          <w:p w:rsidR="001B2690" w:rsidRDefault="009165D4">
            <w:r>
              <w:rPr>
                <w:rFonts w:hint="eastAsia"/>
              </w:rPr>
              <w:t>7.1.1</w:t>
            </w:r>
          </w:p>
          <w:p w:rsidR="001B2690" w:rsidRDefault="009165D4">
            <w:r>
              <w:rPr>
                <w:rFonts w:hint="eastAsia"/>
              </w:rPr>
              <w:lastRenderedPageBreak/>
              <w:t>7.1.3</w:t>
            </w:r>
          </w:p>
          <w:p w:rsidR="001B2690" w:rsidRDefault="009165D4">
            <w:r>
              <w:rPr>
                <w:rFonts w:hint="eastAsia"/>
              </w:rPr>
              <w:t>7.1.4</w:t>
            </w:r>
          </w:p>
          <w:p w:rsidR="001B2690" w:rsidRDefault="009165D4">
            <w:r>
              <w:rPr>
                <w:rFonts w:hint="eastAsia"/>
              </w:rPr>
              <w:t>7.1.5</w:t>
            </w:r>
          </w:p>
          <w:p w:rsidR="001B2690" w:rsidRDefault="009165D4">
            <w:r>
              <w:rPr>
                <w:rFonts w:hint="eastAsia"/>
              </w:rPr>
              <w:t>8.1</w:t>
            </w:r>
          </w:p>
          <w:p w:rsidR="001B2690" w:rsidRDefault="009165D4">
            <w:r>
              <w:rPr>
                <w:rFonts w:hint="eastAsia"/>
              </w:rPr>
              <w:t>8.3</w:t>
            </w:r>
          </w:p>
          <w:p w:rsidR="001B2690" w:rsidRDefault="009165D4">
            <w:r>
              <w:rPr>
                <w:rFonts w:hint="eastAsia"/>
              </w:rPr>
              <w:t>8.5</w:t>
            </w:r>
          </w:p>
          <w:p w:rsidR="001B2690" w:rsidRDefault="009165D4">
            <w:r>
              <w:rPr>
                <w:rFonts w:hint="eastAsia"/>
              </w:rPr>
              <w:t>8.6</w:t>
            </w:r>
          </w:p>
          <w:p w:rsidR="001B2690" w:rsidRDefault="009165D4">
            <w:r>
              <w:rPr>
                <w:rFonts w:hint="eastAsia"/>
              </w:rPr>
              <w:t>8.7</w:t>
            </w:r>
          </w:p>
          <w:p w:rsidR="001B2690" w:rsidRDefault="009165D4">
            <w:r>
              <w:rPr>
                <w:rFonts w:hint="eastAsia"/>
              </w:rPr>
              <w:t>10.2</w:t>
            </w:r>
          </w:p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/>
          <w:p w:rsidR="001B2690" w:rsidRDefault="001B26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/>
          <w:p w:rsidR="001B2690" w:rsidRDefault="009165D4">
            <w:r>
              <w:rPr>
                <w:rFonts w:hint="eastAsia"/>
              </w:rPr>
              <w:t>8.2</w:t>
            </w:r>
          </w:p>
          <w:p w:rsidR="001B2690" w:rsidRDefault="009165D4">
            <w:r>
              <w:rPr>
                <w:rFonts w:hint="eastAsia"/>
              </w:rPr>
              <w:t>8.4</w:t>
            </w:r>
          </w:p>
          <w:p w:rsidR="001B2690" w:rsidRDefault="001B2690"/>
          <w:p w:rsidR="001B2690" w:rsidRDefault="001B2690"/>
          <w:p w:rsidR="001B2690" w:rsidRDefault="009165D4">
            <w:r>
              <w:rPr>
                <w:rFonts w:hint="eastAsia"/>
              </w:rPr>
              <w:t>9.2</w:t>
            </w:r>
          </w:p>
          <w:p w:rsidR="001B2690" w:rsidRDefault="009165D4">
            <w:r>
              <w:rPr>
                <w:rFonts w:hint="eastAsia"/>
              </w:rPr>
              <w:t>9.3</w:t>
            </w:r>
          </w:p>
        </w:tc>
        <w:tc>
          <w:tcPr>
            <w:tcW w:w="10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90" w:rsidRDefault="009165D4">
            <w:r>
              <w:rPr>
                <w:rFonts w:hint="eastAsia"/>
              </w:rPr>
              <w:lastRenderedPageBreak/>
              <w:t>现场查</w:t>
            </w:r>
            <w:r>
              <w:rPr>
                <w:rFonts w:hint="eastAsia"/>
              </w:rPr>
              <w:t>看营业执照原件，符合要求。</w:t>
            </w:r>
          </w:p>
          <w:p w:rsidR="001B2690" w:rsidRDefault="001B2690"/>
          <w:p w:rsidR="001B2690" w:rsidRDefault="001B2690"/>
          <w:p w:rsidR="003C5490" w:rsidRDefault="003C5490" w:rsidP="003C5490">
            <w:pPr>
              <w:rPr>
                <w:rFonts w:hint="eastAsia"/>
              </w:rPr>
            </w:pPr>
            <w:r>
              <w:rPr>
                <w:rFonts w:hint="eastAsia"/>
              </w:rPr>
              <w:t>总经理：</w:t>
            </w:r>
            <w:proofErr w:type="gramStart"/>
            <w:r>
              <w:rPr>
                <w:rFonts w:hint="eastAsia"/>
              </w:rPr>
              <w:t>李咏</w:t>
            </w:r>
            <w:proofErr w:type="gramEnd"/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人员状况：</w:t>
            </w:r>
            <w:r>
              <w:rPr>
                <w:rFonts w:hint="eastAsia"/>
              </w:rPr>
              <w:t>10</w:t>
            </w:r>
          </w:p>
          <w:p w:rsidR="003C5490" w:rsidRDefault="003C5490" w:rsidP="003C5490">
            <w:pPr>
              <w:rPr>
                <w:rFonts w:hint="eastAsia"/>
              </w:rPr>
            </w:pPr>
            <w:r>
              <w:rPr>
                <w:rFonts w:hint="eastAsia"/>
              </w:rPr>
              <w:t>组织情况：企业于</w:t>
            </w: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月成立，一直从事电子产品销售，企业已经从事本行业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余年，最初只进行硬盘销售，随着时间发展销售产品类型越来越多，但都属于电子产品。客户群体相对比较固定，如安防、信息管理、电力、烟草局等行业。销售模式以电话咨询，陌生拜访、投标等形式。目前行业竞争越来越激烈，企业以后会向软件研发，安</w:t>
            </w:r>
            <w:proofErr w:type="gramStart"/>
            <w:r>
              <w:rPr>
                <w:rFonts w:hint="eastAsia"/>
              </w:rPr>
              <w:t>防施工</w:t>
            </w:r>
            <w:proofErr w:type="gramEnd"/>
            <w:r>
              <w:rPr>
                <w:rFonts w:hint="eastAsia"/>
              </w:rPr>
              <w:t>的方向发展。</w:t>
            </w:r>
          </w:p>
          <w:p w:rsidR="001B2690" w:rsidRDefault="009165D4">
            <w:r>
              <w:rPr>
                <w:rFonts w:hint="eastAsia"/>
              </w:rPr>
              <w:t>公司通过多种来源获得内外部因素的信息，包括国家和国际新闻、网站、行业协会等。对组织内外部环境进行了识别</w:t>
            </w:r>
            <w:r>
              <w:rPr>
                <w:rFonts w:hint="eastAsia"/>
              </w:rPr>
              <w:t>并确定了影响公司提供产品和服务能力的利益相关方：</w:t>
            </w:r>
            <w:r>
              <w:rPr>
                <w:rFonts w:hint="eastAsia"/>
              </w:rPr>
              <w:t>客户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员工</w:t>
            </w:r>
            <w:r>
              <w:rPr>
                <w:rFonts w:hint="eastAsia"/>
              </w:rPr>
              <w:t>、供应商等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通过识别与评价对公司目标和战略方向相关影响其实现质量管理体</w:t>
            </w:r>
            <w:r>
              <w:rPr>
                <w:rFonts w:hint="eastAsia"/>
              </w:rPr>
              <w:t>系预期结果的各种内外部环境因素，有效应对风险和机遇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制定了相应措施，符合要求。具体二阶段审核。</w:t>
            </w:r>
          </w:p>
          <w:p w:rsidR="001B2690" w:rsidRDefault="001B2690"/>
          <w:p w:rsidR="001B2690" w:rsidRDefault="001B2690"/>
          <w:p w:rsidR="001B2690" w:rsidRDefault="009165D4">
            <w:r>
              <w:rPr>
                <w:rFonts w:hint="eastAsia"/>
              </w:rPr>
              <w:t>组织对过程及相互关系进行了理顺，确定了组织机构，明确了职责，确定管理体系的边界和适用性，考虑了内外部问题、组织单元、风险控制、职能和物理边界；明确了活动、产品和服务、包括实施控制与施加影响的顺序和相互作用、权限、所需的准则和方法，改进措施等，据此建立了文件化的管理体系，以确保体系在运行中的完整性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配备了各种资源满足体系运行的需要。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确立了监视测量的方法。</w:t>
            </w:r>
          </w:p>
          <w:p w:rsidR="001B2690" w:rsidRDefault="009165D4">
            <w:r>
              <w:rPr>
                <w:rFonts w:hint="eastAsia"/>
              </w:rPr>
              <w:t>公司明确了质量管理体系的边界：</w:t>
            </w:r>
            <w:r w:rsidR="003C5490" w:rsidRPr="003C5490">
              <w:rPr>
                <w:rFonts w:hint="eastAsia"/>
              </w:rPr>
              <w:t>北京市</w:t>
            </w:r>
            <w:proofErr w:type="gramStart"/>
            <w:r w:rsidR="003C5490" w:rsidRPr="003C5490">
              <w:rPr>
                <w:rFonts w:hint="eastAsia"/>
              </w:rPr>
              <w:t>大兴区</w:t>
            </w:r>
            <w:proofErr w:type="gramEnd"/>
            <w:r w:rsidR="003C5490" w:rsidRPr="003C5490">
              <w:rPr>
                <w:rFonts w:hint="eastAsia"/>
              </w:rPr>
              <w:t>乐园路</w:t>
            </w:r>
            <w:r w:rsidR="003C5490" w:rsidRPr="003C5490">
              <w:rPr>
                <w:rFonts w:hint="eastAsia"/>
              </w:rPr>
              <w:t>4</w:t>
            </w:r>
            <w:r w:rsidR="003C5490" w:rsidRPr="003C5490">
              <w:rPr>
                <w:rFonts w:hint="eastAsia"/>
              </w:rPr>
              <w:t>号院</w:t>
            </w:r>
            <w:r w:rsidR="003C5490" w:rsidRPr="003C5490">
              <w:rPr>
                <w:rFonts w:hint="eastAsia"/>
              </w:rPr>
              <w:t>3</w:t>
            </w:r>
            <w:r w:rsidR="003C5490" w:rsidRPr="003C5490">
              <w:rPr>
                <w:rFonts w:hint="eastAsia"/>
              </w:rPr>
              <w:t>号楼</w:t>
            </w:r>
            <w:r w:rsidR="003C5490" w:rsidRPr="003C5490">
              <w:rPr>
                <w:rFonts w:hint="eastAsia"/>
              </w:rPr>
              <w:t>15</w:t>
            </w:r>
            <w:r w:rsidR="003C5490" w:rsidRPr="003C5490">
              <w:rPr>
                <w:rFonts w:hint="eastAsia"/>
              </w:rPr>
              <w:t>层</w:t>
            </w:r>
            <w:r w:rsidR="003C5490" w:rsidRPr="003C5490">
              <w:rPr>
                <w:rFonts w:hint="eastAsia"/>
              </w:rPr>
              <w:t>1817</w:t>
            </w:r>
          </w:p>
          <w:p w:rsidR="001B2690" w:rsidRDefault="009165D4">
            <w:r>
              <w:rPr>
                <w:rFonts w:hint="eastAsia"/>
              </w:rPr>
              <w:t>范围：</w:t>
            </w:r>
            <w:r w:rsidR="003C5490" w:rsidRPr="003C5490">
              <w:rPr>
                <w:rFonts w:hint="eastAsia"/>
              </w:rPr>
              <w:t>电子产品销售</w:t>
            </w:r>
            <w:r>
              <w:rPr>
                <w:rFonts w:hint="eastAsia"/>
              </w:rPr>
              <w:t>。</w:t>
            </w:r>
          </w:p>
          <w:p w:rsidR="001B2690" w:rsidRDefault="009165D4">
            <w:r>
              <w:rPr>
                <w:rFonts w:hint="eastAsia"/>
              </w:rPr>
              <w:lastRenderedPageBreak/>
              <w:t>不适用条款：</w:t>
            </w:r>
            <w:r>
              <w:rPr>
                <w:rFonts w:hint="eastAsia"/>
              </w:rPr>
              <w:t>8.3</w:t>
            </w:r>
          </w:p>
          <w:p w:rsidR="001B2690" w:rsidRDefault="009165D4">
            <w:r>
              <w:rPr>
                <w:rFonts w:hint="eastAsia"/>
              </w:rPr>
              <w:t>外包过程：无</w:t>
            </w:r>
          </w:p>
          <w:p w:rsidR="001B2690" w:rsidRDefault="009165D4">
            <w:r>
              <w:rPr>
                <w:rFonts w:hint="eastAsia"/>
              </w:rPr>
              <w:t>公司通过管理评审、内部审核及有效实施纠正、改进措施等方法来有效完善和持续发展公司的管理体系。为确保公司质量管理体系持续的保持适宜性、充分性和有效性，并与公司的战略方向相一致，公司总经理应承担以下领导作用和承诺。</w:t>
            </w:r>
          </w:p>
          <w:p w:rsidR="001B2690" w:rsidRDefault="009165D4">
            <w:r>
              <w:t>公司把关注焦点是放在顾客身上。公司通过合同需求、市场调研、电话沟通等方式了解</w:t>
            </w:r>
            <w:r>
              <w:t>顾客的需求，确定他们关心的产品特性，特别是产品的关键特性。通过定期对顾客满意度进行测量、售后服务了解顾客对产品的意见。在确定顾客的需求和期望时，公司同时考虑与产品有关的义务（如安全的责任、环境保护要求等）和法律法规要求，并采取措施，使其得到落实。</w:t>
            </w:r>
          </w:p>
          <w:p w:rsidR="001B2690" w:rsidRDefault="001B2690">
            <w:pPr>
              <w:rPr>
                <w:rFonts w:hint="eastAsia"/>
              </w:rPr>
            </w:pPr>
          </w:p>
          <w:p w:rsidR="003C5490" w:rsidRDefault="003C5490"/>
          <w:p w:rsidR="001B2690" w:rsidRDefault="009165D4">
            <w:r>
              <w:t>企业策划并制定了质量方针：</w:t>
            </w:r>
          </w:p>
          <w:p w:rsidR="001B2690" w:rsidRDefault="009165D4">
            <w:r>
              <w:t>“</w:t>
            </w:r>
            <w:r>
              <w:t>科学管理，诚信服务，确保顾客满意；以人为本，持续改进，促进公司发展</w:t>
            </w:r>
            <w:r>
              <w:t>”</w:t>
            </w:r>
          </w:p>
          <w:p w:rsidR="001B2690" w:rsidRDefault="009165D4">
            <w:r>
              <w:t>方针在质量手册中予以规定，经总经理批准实施。</w:t>
            </w:r>
            <w:r>
              <w:rPr>
                <w:rFonts w:hint="eastAsia"/>
              </w:rPr>
              <w:t>方针适宜。</w:t>
            </w:r>
          </w:p>
          <w:p w:rsidR="001B2690" w:rsidRDefault="009165D4">
            <w:r>
              <w:t>公司总的质量目标为：</w:t>
            </w:r>
          </w:p>
          <w:p w:rsidR="003C5490" w:rsidRDefault="003C5490" w:rsidP="003C549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、销售产品合格率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（销售产品合格数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销售总量</w:t>
            </w:r>
            <w:r>
              <w:rPr>
                <w:rFonts w:hint="eastAsia"/>
              </w:rPr>
              <w:t>*100%</w:t>
            </w:r>
            <w:r>
              <w:rPr>
                <w:rFonts w:hint="eastAsia"/>
              </w:rPr>
              <w:t>）</w:t>
            </w:r>
          </w:p>
          <w:p w:rsidR="003C5490" w:rsidRDefault="003C5490" w:rsidP="003C5490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、发货时间准确率</w:t>
            </w:r>
            <w:r>
              <w:rPr>
                <w:rFonts w:hint="eastAsia"/>
              </w:rPr>
              <w:t>100%.</w:t>
            </w:r>
            <w:r>
              <w:rPr>
                <w:rFonts w:hint="eastAsia"/>
              </w:rPr>
              <w:t>（发货时间准确数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发货总次数</w:t>
            </w:r>
            <w:r>
              <w:rPr>
                <w:rFonts w:hint="eastAsia"/>
              </w:rPr>
              <w:t>*100%</w:t>
            </w:r>
            <w:r>
              <w:rPr>
                <w:rFonts w:hint="eastAsia"/>
              </w:rPr>
              <w:t>）</w:t>
            </w:r>
          </w:p>
          <w:p w:rsidR="003C5490" w:rsidRDefault="003C5490" w:rsidP="003C5490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、顾客满意率</w:t>
            </w:r>
            <w:r>
              <w:rPr>
                <w:rFonts w:hint="eastAsia"/>
              </w:rPr>
              <w:t>95%</w:t>
            </w:r>
            <w:r>
              <w:rPr>
                <w:rFonts w:hint="eastAsia"/>
              </w:rPr>
              <w:t>以上（满意度调查分数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总分数</w:t>
            </w:r>
            <w:r>
              <w:rPr>
                <w:rFonts w:hint="eastAsia"/>
              </w:rPr>
              <w:t>*100%</w:t>
            </w:r>
            <w:r>
              <w:rPr>
                <w:rFonts w:hint="eastAsia"/>
              </w:rPr>
              <w:t>）</w:t>
            </w:r>
          </w:p>
          <w:p w:rsidR="001B2690" w:rsidRDefault="003C5490" w:rsidP="003C5490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月目标完成情况：销售产品合格率</w:t>
            </w:r>
            <w:r>
              <w:rPr>
                <w:rFonts w:hint="eastAsia"/>
              </w:rPr>
              <w:t xml:space="preserve">100% </w:t>
            </w:r>
            <w:r>
              <w:rPr>
                <w:rFonts w:hint="eastAsia"/>
              </w:rPr>
              <w:t>；发货时间准确率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；顾客满意率</w:t>
            </w:r>
            <w:r>
              <w:rPr>
                <w:rFonts w:hint="eastAsia"/>
              </w:rPr>
              <w:t>98%</w:t>
            </w:r>
          </w:p>
          <w:p w:rsidR="001B2690" w:rsidRDefault="009165D4">
            <w:r>
              <w:t>公司的质量目标已分解到相关职能部门。</w:t>
            </w:r>
          </w:p>
          <w:p w:rsidR="001B2690" w:rsidRDefault="001B2690"/>
          <w:p w:rsidR="001B2690" w:rsidRDefault="009165D4">
            <w:r>
              <w:t>质量手册中对质量管理体系的变更需求及时机、内容、影响方面进行了策划，变更的时机包括了：</w:t>
            </w:r>
            <w:r>
              <w:t xml:space="preserve"> </w:t>
            </w:r>
            <w:r>
              <w:t>质量管理体系的建立和实施的初始阶段；组织机构、环境发生变化；利益相关方的需求和期望方面的任何变化等。</w:t>
            </w:r>
          </w:p>
          <w:p w:rsidR="001B2690" w:rsidRDefault="009165D4">
            <w:r>
              <w:t>对变更的影响方面进行了识别并制定了对</w:t>
            </w:r>
            <w:r>
              <w:t>策</w:t>
            </w:r>
            <w:r>
              <w:rPr>
                <w:rFonts w:hint="eastAsia"/>
              </w:rPr>
              <w:t>，符合要求。</w:t>
            </w:r>
          </w:p>
          <w:p w:rsidR="001B2690" w:rsidRDefault="001B2690"/>
          <w:p w:rsidR="001B2690" w:rsidRDefault="009165D4">
            <w:r>
              <w:rPr>
                <w:rFonts w:hint="eastAsia"/>
              </w:rPr>
              <w:t>由于本公司属于贸易类型公司，是根据顾客要求进行采购、销售活动。销售产品、销售模式固定，故</w:t>
            </w:r>
            <w:r>
              <w:rPr>
                <w:rFonts w:hint="eastAsia"/>
              </w:rPr>
              <w:t xml:space="preserve"> 8.3 </w:t>
            </w:r>
            <w:r>
              <w:rPr>
                <w:rFonts w:hint="eastAsia"/>
              </w:rPr>
              <w:t>产</w:t>
            </w:r>
            <w:r>
              <w:rPr>
                <w:rFonts w:hint="eastAsia"/>
              </w:rPr>
              <w:lastRenderedPageBreak/>
              <w:t>品和服务的设计和开发不适用。</w:t>
            </w:r>
          </w:p>
          <w:p w:rsidR="001B2690" w:rsidRDefault="001B2690"/>
          <w:p w:rsidR="003C5490" w:rsidRDefault="003C5490" w:rsidP="003C549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、销售部获取销售信息，与客户洽谈，在签订合同前对客户要求进行评审，确认可以满足行业有关法律、法规要求和公司规定及客户要求时，签订合同，根据销售合同为客户提供服务。</w:t>
            </w:r>
          </w:p>
          <w:p w:rsidR="003C5490" w:rsidRDefault="003C5490" w:rsidP="003C5490">
            <w:pPr>
              <w:rPr>
                <w:rFonts w:hint="eastAsia"/>
              </w:rPr>
            </w:pPr>
            <w:r>
              <w:rPr>
                <w:rFonts w:hint="eastAsia"/>
              </w:rPr>
              <w:t>产品销售流程：客户需求—面对面服务</w:t>
            </w:r>
            <w:proofErr w:type="gramStart"/>
            <w:r>
              <w:rPr>
                <w:rFonts w:hint="eastAsia"/>
              </w:rPr>
              <w:t>—签订</w:t>
            </w:r>
            <w:proofErr w:type="gramEnd"/>
            <w:r>
              <w:rPr>
                <w:rFonts w:hint="eastAsia"/>
              </w:rPr>
              <w:t>合同—采购—发货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验收</w:t>
            </w:r>
          </w:p>
          <w:p w:rsidR="003C5490" w:rsidRDefault="003C5490" w:rsidP="003C5490">
            <w:pPr>
              <w:rPr>
                <w:rFonts w:hint="eastAsia"/>
              </w:rPr>
            </w:pPr>
            <w:r>
              <w:rPr>
                <w:rFonts w:hint="eastAsia"/>
              </w:rPr>
              <w:t>确定了销售服务为需确认过程</w:t>
            </w:r>
          </w:p>
          <w:p w:rsidR="003C5490" w:rsidRDefault="003C5490" w:rsidP="003C5490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、监视测量资源：公司针对产品和服务的特点编制有职能分配与部门职责、《销售管理制度》《销售过程检验规范》等作业规范。</w:t>
            </w:r>
          </w:p>
          <w:p w:rsidR="003C5490" w:rsidRDefault="003C5490" w:rsidP="003C5490">
            <w:pPr>
              <w:rPr>
                <w:rFonts w:hint="eastAsia"/>
              </w:rPr>
            </w:pPr>
            <w:r>
              <w:rPr>
                <w:rFonts w:hint="eastAsia"/>
              </w:rPr>
              <w:t>企业每周一开例会，对这周的工作进行安排，</w:t>
            </w:r>
            <w:proofErr w:type="gramStart"/>
            <w:r>
              <w:rPr>
                <w:rFonts w:hint="eastAsia"/>
              </w:rPr>
              <w:t>抽康红霞</w:t>
            </w:r>
            <w:proofErr w:type="gramEnd"/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日例会记录，符合要求。</w:t>
            </w:r>
          </w:p>
          <w:p w:rsidR="003C5490" w:rsidRDefault="003C5490" w:rsidP="003C5490">
            <w:pPr>
              <w:rPr>
                <w:rFonts w:hint="eastAsia"/>
              </w:rPr>
            </w:pPr>
            <w:r>
              <w:rPr>
                <w:rFonts w:hint="eastAsia"/>
              </w:rPr>
              <w:t>通过日常顾客满意度调查表等形式对销售服务过程进行监测。</w:t>
            </w:r>
          </w:p>
          <w:p w:rsidR="003C5490" w:rsidRDefault="003C5490" w:rsidP="003C5490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、接收准则：识别了规范和接收和放行准则：产品销售过程符合《合同法》等国家法律法规要求及合同要求等接收准则。</w:t>
            </w:r>
          </w:p>
          <w:p w:rsidR="003C5490" w:rsidRDefault="003C5490" w:rsidP="003C5490">
            <w:pPr>
              <w:rPr>
                <w:rFonts w:hint="eastAsia"/>
              </w:rPr>
            </w:pPr>
            <w:r>
              <w:rPr>
                <w:rFonts w:hint="eastAsia"/>
              </w:rPr>
              <w:t>现场审核获悉，销售部主要依据招标文件和销售合同要求，在合格供方采购客户所需的产品转卖给顾客，相关责任人员负责与供方单位和顾客联络，与供方协调产品采购和客户协调产品的交货事宜，产品到货后由库房进行验收入库。</w:t>
            </w:r>
          </w:p>
          <w:p w:rsidR="003C5490" w:rsidRDefault="003C5490" w:rsidP="003C5490">
            <w:pPr>
              <w:rPr>
                <w:rFonts w:hint="eastAsia"/>
              </w:rPr>
            </w:pPr>
            <w:r>
              <w:rPr>
                <w:rFonts w:hint="eastAsia"/>
              </w:rPr>
              <w:t>抽合同、到货签收单，均保存完好，符合要求。</w:t>
            </w:r>
          </w:p>
          <w:p w:rsidR="003C5490" w:rsidRDefault="003C5490" w:rsidP="003C5490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、现场查看产品销售情况：现场清洁卫生，配备有消防设施，现场有台式电脑、笔记本、传真机等日常办公设备，设备运行良好。现场有工作人员正利用电话、网络与客户交流，服务规范。</w:t>
            </w:r>
          </w:p>
          <w:p w:rsidR="003C5490" w:rsidRDefault="003C5490" w:rsidP="003C5490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、销售人员均为培训合格并有多年工作经验的人员，符合要求。</w:t>
            </w:r>
          </w:p>
          <w:p w:rsidR="003C5490" w:rsidRDefault="003C5490" w:rsidP="003C5490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、识别了需要确认的过程为销售服务，提供《特殊过程确认表》，符合要求。</w:t>
            </w:r>
          </w:p>
          <w:p w:rsidR="003C5490" w:rsidRDefault="003C5490" w:rsidP="003C5490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、产品需经检验合格后方可交付给客户，产品交付后，严格遵守销售合同中的各项承诺，尽量避免客户的抱怨和投诉。</w:t>
            </w:r>
          </w:p>
          <w:p w:rsidR="003C5490" w:rsidRDefault="003C5490" w:rsidP="003C5490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、现场观察到办公场所环境良好，文件资料及时进行整理，并存放指定地点，工作人员具有工作状态良好，销售人员和客户沟通用语规范，工作氛围总体良好。</w:t>
            </w:r>
          </w:p>
          <w:p w:rsidR="003C5490" w:rsidRDefault="003C5490" w:rsidP="003C5490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、自体系建立以来无合同更改情况</w:t>
            </w:r>
          </w:p>
          <w:p w:rsidR="001B2690" w:rsidRDefault="003C5490" w:rsidP="003C5490">
            <w:r>
              <w:rPr>
                <w:rFonts w:hint="eastAsia"/>
              </w:rPr>
              <w:t>现场销售人员称每次发货前要同客户说明发货产品，发货数量、到货日期，防止货物发送错误</w:t>
            </w:r>
          </w:p>
          <w:p w:rsidR="001B2690" w:rsidRDefault="001B2690">
            <w:pPr>
              <w:rPr>
                <w:rFonts w:hint="eastAsia"/>
              </w:rPr>
            </w:pPr>
          </w:p>
          <w:p w:rsidR="003C5490" w:rsidRDefault="003C5490" w:rsidP="003C5490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公司通过员工服务质量考核等形式对销售服务过程进行监视和测量。</w:t>
            </w:r>
          </w:p>
          <w:p w:rsidR="003C5490" w:rsidRDefault="003C5490" w:rsidP="003C549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抽销售</w:t>
            </w:r>
            <w:proofErr w:type="gramEnd"/>
            <w:r>
              <w:rPr>
                <w:rFonts w:hint="eastAsia"/>
              </w:rPr>
              <w:t>部检查记录、销售服务检查记录、顾客满意度调查表、客户收货后签到货签收单</w:t>
            </w:r>
          </w:p>
          <w:p w:rsidR="001B2690" w:rsidRDefault="003C5490" w:rsidP="003C5490">
            <w:pPr>
              <w:rPr>
                <w:rFonts w:hint="eastAsia"/>
              </w:rPr>
            </w:pPr>
            <w:r>
              <w:rPr>
                <w:rFonts w:hint="eastAsia"/>
              </w:rPr>
              <w:t>服务的放行受控。符合要求</w:t>
            </w:r>
          </w:p>
          <w:p w:rsidR="003C5490" w:rsidRDefault="003C5490" w:rsidP="003C5490"/>
          <w:p w:rsidR="001B2690" w:rsidRDefault="009165D4">
            <w:r>
              <w:rPr>
                <w:rFonts w:hint="eastAsia"/>
              </w:rPr>
              <w:t>企业目前办公面积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平米左右，为租赁。有租赁合同。</w:t>
            </w:r>
          </w:p>
          <w:p w:rsidR="001B2690" w:rsidRDefault="009165D4">
            <w:r>
              <w:t>主要工作场所为公司办公场所</w:t>
            </w:r>
            <w:r>
              <w:rPr>
                <w:rFonts w:hint="eastAsia"/>
              </w:rPr>
              <w:t>，</w:t>
            </w:r>
            <w:r>
              <w:t>现场查看：</w:t>
            </w:r>
          </w:p>
          <w:p w:rsidR="001B2690" w:rsidRDefault="009165D4">
            <w:r>
              <w:t>办公现场环境整洁，秩序良好。</w:t>
            </w:r>
          </w:p>
          <w:p w:rsidR="001B2690" w:rsidRDefault="009165D4">
            <w:r>
              <w:t>生产环境主要为防潮。</w:t>
            </w:r>
          </w:p>
          <w:p w:rsidR="001B2690" w:rsidRDefault="009165D4">
            <w:r>
              <w:t>2</w:t>
            </w:r>
            <w:r>
              <w:t>、办公区内有消防器材，有效期内。</w:t>
            </w:r>
          </w:p>
          <w:p w:rsidR="001B2690" w:rsidRDefault="009165D4">
            <w:r>
              <w:t>工作环境可满足需要。工作环境可满足需要</w:t>
            </w:r>
          </w:p>
          <w:p w:rsidR="001B2690" w:rsidRDefault="001B2690"/>
          <w:p w:rsidR="001B2690" w:rsidRDefault="009165D4">
            <w:r>
              <w:rPr>
                <w:rFonts w:hint="eastAsia"/>
              </w:rPr>
              <w:t>现场抽</w:t>
            </w:r>
            <w:r>
              <w:rPr>
                <w:rFonts w:hint="eastAsia"/>
              </w:rPr>
              <w:t>查</w:t>
            </w:r>
            <w:r>
              <w:rPr>
                <w:rFonts w:hint="eastAsia"/>
              </w:rPr>
              <w:t>销售合同及评审记录，符合要求，具体二阶段审核。</w:t>
            </w:r>
          </w:p>
          <w:p w:rsidR="001B2690" w:rsidRDefault="009165D4">
            <w:r>
              <w:rPr>
                <w:rFonts w:hint="eastAsia"/>
              </w:rPr>
              <w:t>抽</w:t>
            </w:r>
            <w:r>
              <w:rPr>
                <w:rFonts w:hint="eastAsia"/>
              </w:rPr>
              <w:t>合格供方评审记录、采购信息及采购检验记录，保存完好，符合要求。</w:t>
            </w:r>
          </w:p>
          <w:p w:rsidR="001B2690" w:rsidRDefault="001B2690"/>
          <w:p w:rsidR="001B2690" w:rsidRDefault="001B2690"/>
          <w:p w:rsidR="003C5490" w:rsidRDefault="003C5490" w:rsidP="003C5490">
            <w:pPr>
              <w:rPr>
                <w:rFonts w:hint="eastAsia"/>
              </w:rPr>
            </w:pPr>
            <w:r>
              <w:rPr>
                <w:rFonts w:hint="eastAsia"/>
              </w:rPr>
              <w:t>公司制定了《内部审核控制程序》，文件规定每年至少进行一次内部审核，间隔时间不超过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个月。规定了审核的策划、实施、形成记录以及报告结果的要求。</w:t>
            </w:r>
          </w:p>
          <w:p w:rsidR="003C5490" w:rsidRDefault="003C5490" w:rsidP="003C5490">
            <w:pPr>
              <w:rPr>
                <w:rFonts w:hint="eastAsia"/>
              </w:rPr>
            </w:pPr>
            <w:r>
              <w:rPr>
                <w:rFonts w:hint="eastAsia"/>
              </w:rPr>
              <w:t>提供了《审核实施计划》，审核目的，范围、依据、审核时间、受审部门、日程安排、审核组长和成员等内容。</w:t>
            </w:r>
          </w:p>
          <w:p w:rsidR="003C5490" w:rsidRDefault="003C5490" w:rsidP="003C5490">
            <w:pPr>
              <w:rPr>
                <w:rFonts w:hint="eastAsia"/>
              </w:rPr>
            </w:pPr>
            <w:r>
              <w:rPr>
                <w:rFonts w:hint="eastAsia"/>
              </w:rPr>
              <w:t>内审时间：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日。</w:t>
            </w:r>
          </w:p>
          <w:p w:rsidR="003C5490" w:rsidRDefault="003C5490" w:rsidP="003C5490">
            <w:pPr>
              <w:rPr>
                <w:rFonts w:hint="eastAsia"/>
              </w:rPr>
            </w:pPr>
            <w:r>
              <w:rPr>
                <w:rFonts w:hint="eastAsia"/>
              </w:rPr>
              <w:t>依据</w:t>
            </w:r>
            <w:r>
              <w:rPr>
                <w:rFonts w:hint="eastAsia"/>
              </w:rPr>
              <w:t>GB/T19001-2016</w:t>
            </w:r>
            <w:r>
              <w:rPr>
                <w:rFonts w:hint="eastAsia"/>
              </w:rPr>
              <w:t>版标准，质量管理手册和体系其他文件。计划由总经理批准后实施。</w:t>
            </w:r>
          </w:p>
          <w:p w:rsidR="003C5490" w:rsidRDefault="003C5490" w:rsidP="003C5490">
            <w:pPr>
              <w:rPr>
                <w:rFonts w:hint="eastAsia"/>
              </w:rPr>
            </w:pPr>
            <w:r>
              <w:rPr>
                <w:rFonts w:hint="eastAsia"/>
              </w:rPr>
              <w:t>公司按计划实施了内审。提供了内审员任命书，写明了内审员任职要求及审核要求。内审员的安排考虑了审核过程的客观性和公正性，没有发现自己审核本部门的情况。</w:t>
            </w:r>
            <w:r>
              <w:rPr>
                <w:rFonts w:hint="eastAsia"/>
              </w:rPr>
              <w:t xml:space="preserve">  </w:t>
            </w:r>
          </w:p>
          <w:p w:rsidR="003C5490" w:rsidRDefault="003C5490" w:rsidP="003C5490">
            <w:pPr>
              <w:rPr>
                <w:rFonts w:hint="eastAsia"/>
              </w:rPr>
            </w:pPr>
            <w:r>
              <w:rPr>
                <w:rFonts w:hint="eastAsia"/>
              </w:rPr>
              <w:t>提供了内</w:t>
            </w:r>
            <w:proofErr w:type="gramStart"/>
            <w:r>
              <w:rPr>
                <w:rFonts w:hint="eastAsia"/>
              </w:rPr>
              <w:t>审检查</w:t>
            </w:r>
            <w:proofErr w:type="gramEnd"/>
            <w:r>
              <w:rPr>
                <w:rFonts w:hint="eastAsia"/>
              </w:rPr>
              <w:t>表。</w:t>
            </w:r>
            <w:proofErr w:type="gramStart"/>
            <w:r>
              <w:rPr>
                <w:rFonts w:hint="eastAsia"/>
              </w:rPr>
              <w:t>内审不符合</w:t>
            </w:r>
            <w:proofErr w:type="gramEnd"/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项，已整改验收合格。</w:t>
            </w:r>
          </w:p>
          <w:p w:rsidR="001B2690" w:rsidRDefault="003C5490" w:rsidP="003C5490">
            <w:r>
              <w:rPr>
                <w:rFonts w:hint="eastAsia"/>
              </w:rPr>
              <w:t>内</w:t>
            </w:r>
            <w:proofErr w:type="gramStart"/>
            <w:r>
              <w:rPr>
                <w:rFonts w:hint="eastAsia"/>
              </w:rPr>
              <w:t>审报告</w:t>
            </w:r>
            <w:proofErr w:type="gramEnd"/>
            <w:r>
              <w:rPr>
                <w:rFonts w:hint="eastAsia"/>
              </w:rPr>
              <w:t>显示本公司的质量体系均运行良好</w:t>
            </w:r>
            <w:r w:rsidR="009165D4">
              <w:t>。</w:t>
            </w:r>
            <w:bookmarkStart w:id="0" w:name="_GoBack"/>
            <w:bookmarkEnd w:id="0"/>
          </w:p>
          <w:p w:rsidR="001B2690" w:rsidRDefault="001B2690"/>
          <w:p w:rsidR="003C5490" w:rsidRDefault="003C5490" w:rsidP="003C5490">
            <w:pPr>
              <w:rPr>
                <w:rFonts w:hint="eastAsia"/>
              </w:rPr>
            </w:pPr>
            <w:r>
              <w:rPr>
                <w:rFonts w:hint="eastAsia"/>
              </w:rPr>
              <w:t>公司制定了编号：《管理评审控制程序》，文件规定每年至少进行一次管理评审。总经理于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lastRenderedPageBreak/>
              <w:t>20</w:t>
            </w:r>
            <w:r>
              <w:rPr>
                <w:rFonts w:hint="eastAsia"/>
              </w:rPr>
              <w:t>日组织进行了一次管理评审。</w:t>
            </w:r>
          </w:p>
          <w:p w:rsidR="003C5490" w:rsidRDefault="003C5490" w:rsidP="003C5490">
            <w:pPr>
              <w:rPr>
                <w:rFonts w:hint="eastAsia"/>
              </w:rPr>
            </w:pPr>
            <w:r>
              <w:rPr>
                <w:rFonts w:hint="eastAsia"/>
              </w:rPr>
              <w:t>查《管理评审计划》写明了时间、地点、参与人员、评审内容等。总经理批准。</w:t>
            </w:r>
          </w:p>
          <w:p w:rsidR="003C5490" w:rsidRDefault="003C5490" w:rsidP="003C5490">
            <w:pPr>
              <w:rPr>
                <w:rFonts w:hint="eastAsia"/>
              </w:rPr>
            </w:pPr>
            <w:r>
              <w:rPr>
                <w:rFonts w:hint="eastAsia"/>
              </w:rPr>
              <w:t>管理评审输入</w:t>
            </w:r>
            <w:proofErr w:type="gramStart"/>
            <w:r>
              <w:rPr>
                <w:rFonts w:hint="eastAsia"/>
              </w:rPr>
              <w:t>由管代和</w:t>
            </w:r>
            <w:proofErr w:type="gramEnd"/>
            <w:r>
              <w:rPr>
                <w:rFonts w:hint="eastAsia"/>
              </w:rPr>
              <w:t>各部门收集并提供相关材料，内容基本涵盖：方针目标适宜性、质量目标的实现程度、体系策划和运行情况、可能的变更、外部供方的绩效、内审情况、顾客满意情况及纠正措施完成情况，应对风险和机遇所采取措施的有效性以及改进的建议等等。</w:t>
            </w:r>
          </w:p>
          <w:p w:rsidR="003C5490" w:rsidRDefault="003C5490" w:rsidP="003C549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提管理供</w:t>
            </w:r>
            <w:proofErr w:type="gramEnd"/>
            <w:r>
              <w:rPr>
                <w:rFonts w:hint="eastAsia"/>
              </w:rPr>
              <w:t>《评审报告》，对评审情况进行了总结，各部门对各过程和活动进行了总结和讨论。</w:t>
            </w:r>
          </w:p>
          <w:p w:rsidR="003C5490" w:rsidRDefault="003C5490" w:rsidP="003C5490">
            <w:pPr>
              <w:rPr>
                <w:rFonts w:hint="eastAsia"/>
              </w:rPr>
            </w:pPr>
            <w:r>
              <w:rPr>
                <w:rFonts w:hint="eastAsia"/>
              </w:rPr>
              <w:t>评审结论：公司新版体系自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月以来，体系运行是有效的、充分的、适宜的。质量目标是适宜的。具备申请认证审核的条件。</w:t>
            </w:r>
          </w:p>
          <w:p w:rsidR="003C5490" w:rsidRDefault="003C5490" w:rsidP="003C5490">
            <w:pPr>
              <w:rPr>
                <w:rFonts w:hint="eastAsia"/>
              </w:rPr>
            </w:pPr>
            <w:r>
              <w:rPr>
                <w:rFonts w:hint="eastAsia"/>
              </w:rPr>
              <w:t>做出如下改进决定：</w:t>
            </w:r>
          </w:p>
          <w:p w:rsidR="003C5490" w:rsidRDefault="003C5490" w:rsidP="003C5490">
            <w:pPr>
              <w:rPr>
                <w:rFonts w:hint="eastAsia"/>
              </w:rPr>
            </w:pPr>
            <w:r>
              <w:rPr>
                <w:rFonts w:hint="eastAsia"/>
              </w:rPr>
              <w:t>对质量管理体系</w:t>
            </w:r>
            <w:proofErr w:type="gramStart"/>
            <w:r>
              <w:rPr>
                <w:rFonts w:hint="eastAsia"/>
              </w:rPr>
              <w:t>进一步审入了解</w:t>
            </w:r>
            <w:proofErr w:type="gramEnd"/>
            <w:r>
              <w:rPr>
                <w:rFonts w:hint="eastAsia"/>
              </w:rPr>
              <w:t>。</w:t>
            </w:r>
          </w:p>
          <w:p w:rsidR="003C5490" w:rsidRDefault="003C5490" w:rsidP="003C5490">
            <w:pPr>
              <w:rPr>
                <w:rFonts w:hint="eastAsia"/>
              </w:rPr>
            </w:pPr>
            <w:r>
              <w:rPr>
                <w:rFonts w:hint="eastAsia"/>
              </w:rPr>
              <w:t>提高销售人员的销售技巧。</w:t>
            </w:r>
          </w:p>
          <w:p w:rsidR="001B2690" w:rsidRDefault="003C5490" w:rsidP="003C5490">
            <w:r>
              <w:rPr>
                <w:rFonts w:hint="eastAsia"/>
              </w:rPr>
              <w:t>抽改进措施实施整改情况：已完成，查看培训记录，符合要求。</w:t>
            </w:r>
          </w:p>
          <w:p w:rsidR="001B2690" w:rsidRDefault="001B2690"/>
          <w:p w:rsidR="001B2690" w:rsidRDefault="009165D4">
            <w:r>
              <w:rPr>
                <w:rFonts w:hint="eastAsia"/>
              </w:rPr>
              <w:t>企业已为二阶段做好准备，范围、地址等均与计划一致。无变更。</w:t>
            </w:r>
          </w:p>
        </w:tc>
        <w:tc>
          <w:tcPr>
            <w:tcW w:w="1585" w:type="dxa"/>
            <w:tcBorders>
              <w:left w:val="single" w:sz="4" w:space="0" w:color="auto"/>
            </w:tcBorders>
          </w:tcPr>
          <w:p w:rsidR="001B2690" w:rsidRDefault="001B26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>
            <w:pPr>
              <w:rPr>
                <w:rFonts w:hint="eastAsia"/>
              </w:rPr>
            </w:pPr>
          </w:p>
          <w:p w:rsidR="003C5490" w:rsidRDefault="003C5490"/>
        </w:tc>
      </w:tr>
    </w:tbl>
    <w:p w:rsidR="001B2690" w:rsidRDefault="009165D4">
      <w:r>
        <w:lastRenderedPageBreak/>
        <w:ptab w:relativeTo="margin" w:alignment="center" w:leader="none"/>
      </w:r>
    </w:p>
    <w:p w:rsidR="001B2690" w:rsidRDefault="001B2690"/>
    <w:p w:rsidR="001B2690" w:rsidRDefault="001B2690">
      <w:pPr>
        <w:pStyle w:val="a5"/>
      </w:pPr>
    </w:p>
    <w:sectPr w:rsidR="001B2690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5D4" w:rsidRDefault="009165D4">
      <w:r>
        <w:separator/>
      </w:r>
    </w:p>
  </w:endnote>
  <w:endnote w:type="continuationSeparator" w:id="0">
    <w:p w:rsidR="009165D4" w:rsidRDefault="0091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1B2690" w:rsidRDefault="009165D4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C5490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C5490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B2690" w:rsidRDefault="001B26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5D4" w:rsidRDefault="009165D4">
      <w:r>
        <w:separator/>
      </w:r>
    </w:p>
  </w:footnote>
  <w:footnote w:type="continuationSeparator" w:id="0">
    <w:p w:rsidR="009165D4" w:rsidRDefault="00916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690" w:rsidRDefault="009165D4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B2690" w:rsidRDefault="009165D4">
    <w:pPr>
      <w:pStyle w:val="a6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1B2690" w:rsidRDefault="009165D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1B2690" w:rsidRDefault="001B269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3373A"/>
    <w:rsid w:val="00105A91"/>
    <w:rsid w:val="001A2D7F"/>
    <w:rsid w:val="001B2690"/>
    <w:rsid w:val="00337922"/>
    <w:rsid w:val="00340867"/>
    <w:rsid w:val="00380837"/>
    <w:rsid w:val="003C5490"/>
    <w:rsid w:val="00410914"/>
    <w:rsid w:val="004E2167"/>
    <w:rsid w:val="00536930"/>
    <w:rsid w:val="00564E53"/>
    <w:rsid w:val="00644FE2"/>
    <w:rsid w:val="0067640C"/>
    <w:rsid w:val="006E678B"/>
    <w:rsid w:val="007757F3"/>
    <w:rsid w:val="007E6AEB"/>
    <w:rsid w:val="00824194"/>
    <w:rsid w:val="00871C15"/>
    <w:rsid w:val="008973EE"/>
    <w:rsid w:val="008C7D6A"/>
    <w:rsid w:val="009165D4"/>
    <w:rsid w:val="00971600"/>
    <w:rsid w:val="009973B4"/>
    <w:rsid w:val="009F7EED"/>
    <w:rsid w:val="00AF0AAB"/>
    <w:rsid w:val="00B258C1"/>
    <w:rsid w:val="00BF597E"/>
    <w:rsid w:val="00C51A36"/>
    <w:rsid w:val="00C55228"/>
    <w:rsid w:val="00CE315A"/>
    <w:rsid w:val="00D06F59"/>
    <w:rsid w:val="00D8388C"/>
    <w:rsid w:val="00EB0164"/>
    <w:rsid w:val="00ED0F62"/>
    <w:rsid w:val="00F71ED3"/>
    <w:rsid w:val="05E05213"/>
    <w:rsid w:val="08440B10"/>
    <w:rsid w:val="0A803C45"/>
    <w:rsid w:val="0AC33088"/>
    <w:rsid w:val="0F150599"/>
    <w:rsid w:val="108219C2"/>
    <w:rsid w:val="116A65DE"/>
    <w:rsid w:val="13E76FEC"/>
    <w:rsid w:val="13EE7160"/>
    <w:rsid w:val="16CB152A"/>
    <w:rsid w:val="16F44480"/>
    <w:rsid w:val="1B070AA2"/>
    <w:rsid w:val="213C65C1"/>
    <w:rsid w:val="24827A9C"/>
    <w:rsid w:val="273C3BE6"/>
    <w:rsid w:val="2CB047C5"/>
    <w:rsid w:val="30287923"/>
    <w:rsid w:val="3324760B"/>
    <w:rsid w:val="33916486"/>
    <w:rsid w:val="34C423F2"/>
    <w:rsid w:val="3ED60D18"/>
    <w:rsid w:val="402E10C3"/>
    <w:rsid w:val="46F22BB2"/>
    <w:rsid w:val="47766DA1"/>
    <w:rsid w:val="4B824F90"/>
    <w:rsid w:val="4F2A6CB8"/>
    <w:rsid w:val="4FA7328E"/>
    <w:rsid w:val="53B012B0"/>
    <w:rsid w:val="54404C9E"/>
    <w:rsid w:val="55DA302B"/>
    <w:rsid w:val="55E1221B"/>
    <w:rsid w:val="5CBD73D0"/>
    <w:rsid w:val="5EA12B9A"/>
    <w:rsid w:val="612C3687"/>
    <w:rsid w:val="6FD92115"/>
    <w:rsid w:val="749C4896"/>
    <w:rsid w:val="78566C6F"/>
    <w:rsid w:val="7A3453A2"/>
    <w:rsid w:val="7B772E07"/>
    <w:rsid w:val="7CC359A0"/>
    <w:rsid w:val="7E33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ucida Sans" w:eastAsia="宋体" w:hAnsi="Lucida Sans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/>
      <w:sz w:val="28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next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</w:rPr>
  </w:style>
  <w:style w:type="character" w:customStyle="1" w:styleId="Char1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17</cp:revision>
  <dcterms:created xsi:type="dcterms:W3CDTF">2015-06-17T12:51:00Z</dcterms:created>
  <dcterms:modified xsi:type="dcterms:W3CDTF">2019-12-07T03:59:00Z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