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726"/>
        <w:gridCol w:w="2560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372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重庆思德迪智能科技有限公司</w:t>
            </w:r>
            <w:bookmarkEnd w:id="11"/>
          </w:p>
        </w:tc>
        <w:tc>
          <w:tcPr>
            <w:tcW w:w="256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38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罗希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372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研发生产部</w:t>
            </w:r>
          </w:p>
        </w:tc>
        <w:tc>
          <w:tcPr>
            <w:tcW w:w="256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38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2022年01月14日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 w:val="0"/>
                <w:bCs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方正仿宋简体" w:eastAsia="方正仿宋简体"/>
                <w:b w:val="0"/>
                <w:bCs/>
              </w:rPr>
              <w:t>查在用检具，不能提供在用</w:t>
            </w:r>
            <w:r>
              <w:rPr>
                <w:rFonts w:hint="eastAsia"/>
                <w:color w:val="000000" w:themeColor="text1"/>
              </w:rPr>
              <w:t>示波器、万用表、游标卡尺</w:t>
            </w:r>
            <w:r>
              <w:rPr>
                <w:rFonts w:hint="eastAsia" w:ascii="方正仿宋简体" w:eastAsia="方正仿宋简体"/>
                <w:b w:val="0"/>
                <w:bCs/>
              </w:rPr>
              <w:t>等有效的校准或检定证书，不符合GB/T19001-2016 标准7.1.5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bookmarkStart w:id="20" w:name="_GoBack"/>
            <w:bookmarkEnd w:id="2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3049270</wp:posOffset>
                  </wp:positionH>
                  <wp:positionV relativeFrom="paragraph">
                    <wp:posOffset>142240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161925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2022年01月14日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2022年01月14日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2022年01月14日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E917F3"/>
    <w:rsid w:val="36B668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zx</cp:lastModifiedBy>
  <cp:lastPrinted>2019-05-13T03:02:00Z</cp:lastPrinted>
  <dcterms:modified xsi:type="dcterms:W3CDTF">2022-01-14T06:43:52Z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