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10994-2024-Q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172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常熟市枫林五金有限公司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徐利东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徐利东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97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徐利东</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2025-N1QMS-2278132</w:t>
            </w:r>
          </w:p>
        </w:tc>
        <w:tc>
          <w:tcPr>
            <w:tcW w:w="3145" w:type="dxa"/>
            <w:vAlign w:val="center"/>
          </w:tcPr>
          <w:p w:rsidR="00142F5C" w:rsidP="00772D33">
            <w:pPr>
              <w:spacing w:line="360" w:lineRule="exact"/>
              <w:jc w:val="center"/>
              <w:rPr>
                <w:szCs w:val="21"/>
              </w:rPr>
            </w:pPr>
            <w:r>
              <w:t>17.10.01,17.10.02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2025年11月08日上午至2025年11月08日下午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Q:锌合金锁配件的加工，五金件和塑料件的表面喷涂</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常熟市支塘镇林园路3号</w:t>
      </w:r>
    </w:p>
    <w:p w:rsidR="001F0A49">
      <w:pPr>
        <w:spacing w:line="360" w:lineRule="auto"/>
        <w:ind w:firstLine="420" w:firstLineChars="200"/>
      </w:pPr>
      <w:r>
        <w:rPr>
          <w:rFonts w:hint="eastAsia"/>
        </w:rPr>
        <w:t>办公地址：</w:t>
      </w:r>
      <w:r>
        <w:rPr>
          <w:rFonts w:hint="eastAsia"/>
        </w:rPr>
        <w:t>常熟市支塘镇林园路3号</w:t>
      </w:r>
    </w:p>
    <w:p w:rsidR="001F0A49">
      <w:pPr>
        <w:spacing w:line="360" w:lineRule="auto"/>
        <w:ind w:firstLine="420" w:firstLineChars="200"/>
      </w:pPr>
      <w:r>
        <w:rPr>
          <w:rFonts w:hint="eastAsia"/>
        </w:rPr>
        <w:t>经营地址：</w:t>
      </w:r>
      <w:bookmarkStart w:id="12" w:name="生产地址"/>
      <w:bookmarkEnd w:id="12"/>
      <w:r>
        <w:rPr>
          <w:rFonts w:hint="eastAsia"/>
        </w:rPr>
        <w:t>常熟市支塘镇林园路3号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常熟市枫林五金有限公司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549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