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10648-2024-EO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180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南通宏鑫金属制品有限公司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234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2024-N1EMS-1412435</w:t>
            </w:r>
          </w:p>
        </w:tc>
        <w:tc>
          <w:tcPr>
            <w:tcW w:w="3145" w:type="dxa"/>
            <w:vAlign w:val="center"/>
          </w:tcPr>
          <w:p w:rsidR="00142F5C" w:rsidP="00772D33">
            <w:pPr>
              <w:spacing w:line="360" w:lineRule="exact"/>
              <w:jc w:val="center"/>
              <w:rPr>
                <w:szCs w:val="21"/>
              </w:rPr>
            </w:pPr>
            <w:r>
              <w:t>17.12.03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2024-N1OHSMS-1412435</w:t>
            </w:r>
          </w:p>
        </w:tc>
        <w:tc>
          <w:tcPr>
            <w:tcW w:w="3145" w:type="dxa"/>
            <w:vAlign w:val="center"/>
          </w:tcPr>
          <w:p w:rsidR="001F0A49">
            <w:pPr>
              <w:spacing w:line="360" w:lineRule="auto"/>
              <w:jc w:val="center"/>
            </w:pPr>
            <w:r>
              <w:t>17.12.03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r>
              <w:t>17.12.03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E:金属丝网的生产所涉及场所的相关环境管理活动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O:金属丝网的生产所涉及场所的相关职业健康安全管理活动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Q:金属丝网的生产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南通市通州区东社镇杨港居</w:t>
      </w:r>
    </w:p>
    <w:p w:rsidR="001F0A49">
      <w:pPr>
        <w:spacing w:line="360" w:lineRule="auto"/>
        <w:ind w:firstLine="420" w:firstLineChars="200"/>
      </w:pPr>
      <w:r>
        <w:rPr>
          <w:rFonts w:hint="eastAsia"/>
        </w:rPr>
        <w:t>办公地址：</w:t>
      </w:r>
      <w:r>
        <w:rPr>
          <w:rFonts w:hint="eastAsia"/>
        </w:rPr>
        <w:t>南通市通州区东社镇杨港居</w:t>
      </w:r>
    </w:p>
    <w:p w:rsidR="001F0A49">
      <w:pPr>
        <w:spacing w:line="360" w:lineRule="auto"/>
        <w:ind w:firstLine="420" w:firstLineChars="200"/>
      </w:pPr>
      <w:r>
        <w:rPr>
          <w:rFonts w:hint="eastAsia"/>
        </w:rPr>
        <w:t>经营地址：</w:t>
      </w:r>
      <w:bookmarkStart w:id="12" w:name="生产地址"/>
      <w:bookmarkEnd w:id="12"/>
      <w:r>
        <w:rPr>
          <w:rFonts w:hint="eastAsia"/>
        </w:rPr>
        <w:t>南通市通州区东社镇杨港居</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南通宏鑫金属制品有限公司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01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