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嘉善金荣轴承有限公司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0746-2020-Q-2022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00" w:firstLineChars="50"/>
              <w:rPr>
                <w:sz w:val="22"/>
                <w:szCs w:val="22"/>
                <w:highlight w:val="yellow"/>
              </w:rPr>
            </w:pPr>
            <w:r>
              <w:rPr>
                <w:sz w:val="20"/>
                <w:lang w:val="de-DE"/>
              </w:rPr>
              <w:t>张磊</w:t>
            </w:r>
          </w:p>
        </w:tc>
        <w:tc>
          <w:tcPr>
            <w:tcW w:w="1184" w:type="dxa"/>
            <w:vAlign w:val="center"/>
          </w:tcPr>
          <w:p>
            <w:pPr>
              <w:snapToGrid w:val="0"/>
              <w:spacing w:line="320" w:lineRule="exact"/>
              <w:ind w:left="572"/>
              <w:rPr>
                <w:sz w:val="22"/>
                <w:szCs w:val="22"/>
                <w:highlight w:val="yellow"/>
              </w:rPr>
            </w:pPr>
            <w:r>
              <w:rPr>
                <w:sz w:val="20"/>
              </w:rPr>
              <w:t>组长</w:t>
            </w:r>
          </w:p>
        </w:tc>
        <w:tc>
          <w:tcPr>
            <w:tcW w:w="5595" w:type="dxa"/>
            <w:gridSpan w:val="3"/>
            <w:vAlign w:val="center"/>
          </w:tcPr>
          <w:p>
            <w:pPr>
              <w:snapToGrid w:val="0"/>
              <w:spacing w:line="320" w:lineRule="exact"/>
              <w:ind w:left="1309"/>
              <w:rPr>
                <w:sz w:val="22"/>
                <w:szCs w:val="22"/>
                <w:highlight w:val="yellow"/>
              </w:rPr>
            </w:pPr>
            <w:r>
              <w:rPr>
                <w:sz w:val="20"/>
                <w:lang w:val="de-DE"/>
              </w:rPr>
              <w:t>2019-N1QMS-1258213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2022.2.28上午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2022.28下午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bookmarkStart w:id="14" w:name="_GoBack"/>
            <w:bookmarkEnd w:id="14"/>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B4D3D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春华秋实</cp:lastModifiedBy>
  <dcterms:modified xsi:type="dcterms:W3CDTF">2022-02-28T02:30:40Z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2052-11.1.0.11294</vt:lpwstr>
  </property>
</Properties>
</file>