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537D4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0251-2019-2022</w:t>
      </w:r>
      <w:bookmarkEnd w:id="0"/>
    </w:p>
    <w:p w:rsidR="009E1B12" w:rsidRDefault="00537D43" w:rsidP="00DA283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D7BE0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537D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537D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537D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537D43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537D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537D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7D43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537D43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E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537D43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DA2836" w:rsidRDefault="00DA2836">
            <w:pPr>
              <w:jc w:val="center"/>
              <w:rPr>
                <w:b/>
                <w:szCs w:val="21"/>
              </w:rPr>
            </w:pPr>
            <w:r w:rsidRPr="00DA2836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:rsidR="006A472F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537D4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537D43" w:rsidP="00DA2836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DA2836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F97AE8" wp14:editId="3DECF777">
            <wp:simplePos x="0" y="0"/>
            <wp:positionH relativeFrom="column">
              <wp:posOffset>1454785</wp:posOffset>
            </wp:positionH>
            <wp:positionV relativeFrom="paragraph">
              <wp:posOffset>79375</wp:posOffset>
            </wp:positionV>
            <wp:extent cx="737235" cy="431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537D43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DA2836">
        <w:rPr>
          <w:rFonts w:ascii="宋体" w:hAnsi="宋体" w:cs="宋体" w:hint="eastAsia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DA2836">
        <w:rPr>
          <w:rFonts w:ascii="宋体" w:hAnsi="宋体" w:cs="宋体" w:hint="eastAsia"/>
          <w:kern w:val="0"/>
          <w:szCs w:val="21"/>
        </w:rPr>
        <w:t>2022.01.14</w:t>
      </w:r>
    </w:p>
    <w:p w:rsidR="009E1B12" w:rsidRDefault="00537D43">
      <w:pPr>
        <w:jc w:val="right"/>
      </w:pPr>
      <w:bookmarkStart w:id="1" w:name="_GoBack"/>
      <w:bookmarkEnd w:id="1"/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43" w:rsidRDefault="00537D43">
      <w:r>
        <w:separator/>
      </w:r>
    </w:p>
  </w:endnote>
  <w:endnote w:type="continuationSeparator" w:id="0">
    <w:p w:rsidR="00537D43" w:rsidRDefault="0053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43" w:rsidRDefault="00537D43">
      <w:r>
        <w:separator/>
      </w:r>
    </w:p>
  </w:footnote>
  <w:footnote w:type="continuationSeparator" w:id="0">
    <w:p w:rsidR="00537D43" w:rsidRDefault="0053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537D43" w:rsidP="00DA283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537D43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537D4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537D43" w:rsidP="00DA2836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537D4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BE0"/>
    <w:rsid w:val="00537D43"/>
    <w:rsid w:val="00DA2836"/>
    <w:rsid w:val="00DD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2022-01-14T02:26:00Z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