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AD" w:rsidRDefault="00AE426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0007-2022</w:t>
      </w:r>
      <w:bookmarkEnd w:id="0"/>
    </w:p>
    <w:p w:rsidR="00AE0AAD" w:rsidRDefault="00AE42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10"/>
        <w:tblW w:w="11081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963"/>
        <w:gridCol w:w="1023"/>
        <w:gridCol w:w="1245"/>
        <w:gridCol w:w="1559"/>
        <w:gridCol w:w="1984"/>
        <w:gridCol w:w="1318"/>
        <w:gridCol w:w="1223"/>
        <w:gridCol w:w="861"/>
      </w:tblGrid>
      <w:tr w:rsidR="00AE0AAD">
        <w:trPr>
          <w:trHeight w:val="628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0176" w:type="dxa"/>
            <w:gridSpan w:val="8"/>
            <w:vAlign w:val="center"/>
          </w:tcPr>
          <w:p w:rsidR="00AE0AAD" w:rsidRDefault="00AE426A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福建德傲表计有限公司</w:t>
            </w:r>
            <w:bookmarkEnd w:id="1"/>
          </w:p>
        </w:tc>
      </w:tr>
      <w:tr w:rsidR="00AE0AAD">
        <w:trPr>
          <w:trHeight w:val="925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备名称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测量设备编号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型号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规格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测量设备</w:t>
            </w:r>
          </w:p>
          <w:p w:rsidR="00AE0AAD" w:rsidRDefault="00AE426A">
            <w:pPr>
              <w:rPr>
                <w:szCs w:val="21"/>
              </w:rPr>
            </w:pPr>
            <w:r>
              <w:rPr>
                <w:szCs w:val="21"/>
              </w:rPr>
              <w:t>计量特性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测量标准装置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名称及技术参数</w:t>
            </w:r>
          </w:p>
        </w:tc>
        <w:tc>
          <w:tcPr>
            <w:tcW w:w="1318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符合打</w:t>
            </w:r>
            <w:r>
              <w:rPr>
                <w:szCs w:val="21"/>
              </w:rPr>
              <w:t>√</w:t>
            </w:r>
            <w:r>
              <w:rPr>
                <w:szCs w:val="21"/>
              </w:rPr>
              <w:t>不符合打</w:t>
            </w:r>
            <w:r>
              <w:rPr>
                <w:szCs w:val="21"/>
              </w:rPr>
              <w:t>×</w:t>
            </w:r>
          </w:p>
        </w:tc>
      </w:tr>
      <w:tr w:rsidR="00AE0AAD">
        <w:trPr>
          <w:trHeight w:val="1027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水表检验装置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SY2020626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SYSZ25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0.2</w:t>
            </w:r>
            <w:r>
              <w:rPr>
                <w:rFonts w:cs="Calibri" w:hint="eastAsia"/>
                <w:sz w:val="22"/>
              </w:rPr>
              <w:t>级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液体流量标准装置检定装置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质量法</w:t>
            </w:r>
          </w:p>
          <w:p w:rsidR="00AE0AAD" w:rsidRDefault="00AE426A">
            <w:pPr>
              <w:rPr>
                <w:b/>
                <w:i/>
                <w:szCs w:val="21"/>
              </w:rPr>
            </w:pPr>
            <w:proofErr w:type="spellStart"/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i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</w:rPr>
              <w:t>=0.012%, k=2</w:t>
            </w:r>
          </w:p>
        </w:tc>
        <w:tc>
          <w:tcPr>
            <w:tcW w:w="1318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福建省计量科学研究院</w:t>
            </w:r>
          </w:p>
        </w:tc>
        <w:tc>
          <w:tcPr>
            <w:tcW w:w="122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2021.09.03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1027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水表检验装置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SY2020625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SYSZ25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 w:hint="eastAsia"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>2</w:t>
            </w:r>
            <w:r>
              <w:rPr>
                <w:rFonts w:cs="Calibri" w:hint="eastAsia"/>
                <w:sz w:val="22"/>
              </w:rPr>
              <w:t>级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液体流量标准装置检定装置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质量法</w:t>
            </w:r>
          </w:p>
          <w:p w:rsidR="00AE0AAD" w:rsidRDefault="00AE426A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i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i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</w:rPr>
              <w:t>=0.012%, k=2</w:t>
            </w:r>
          </w:p>
        </w:tc>
        <w:tc>
          <w:tcPr>
            <w:tcW w:w="1318" w:type="dxa"/>
          </w:tcPr>
          <w:p w:rsidR="00AA2B2E" w:rsidRDefault="00AA2B2E">
            <w:pPr>
              <w:rPr>
                <w:szCs w:val="21"/>
              </w:rPr>
            </w:pPr>
          </w:p>
          <w:p w:rsidR="00AE0AAD" w:rsidRDefault="00AE426A">
            <w:r>
              <w:rPr>
                <w:rFonts w:hint="eastAsia"/>
                <w:szCs w:val="21"/>
              </w:rPr>
              <w:t>福建省计量科学研究院</w:t>
            </w:r>
          </w:p>
        </w:tc>
        <w:tc>
          <w:tcPr>
            <w:tcW w:w="122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2021.09.03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1156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E830A4" w:rsidRDefault="00AE42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压力</w:t>
            </w:r>
          </w:p>
          <w:p w:rsidR="00AE0AAD" w:rsidRDefault="005A2E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传感</w:t>
            </w:r>
            <w:r w:rsidR="00AE426A">
              <w:rPr>
                <w:rFonts w:hint="eastAsia"/>
                <w:szCs w:val="21"/>
              </w:rPr>
              <w:t>器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P1120C43</w:t>
            </w:r>
            <w:r w:rsidR="005A2E3B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SUP-P300 2.5MPa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0.1</w:t>
            </w:r>
            <w:r>
              <w:rPr>
                <w:rFonts w:hint="eastAsia"/>
                <w:sz w:val="22"/>
              </w:rPr>
              <w:t>级</w:t>
            </w:r>
          </w:p>
        </w:tc>
        <w:tc>
          <w:tcPr>
            <w:tcW w:w="1984" w:type="dxa"/>
            <w:vAlign w:val="center"/>
          </w:tcPr>
          <w:p w:rsidR="00E830A4" w:rsidRDefault="00AE42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活塞式压力计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标准装置</w:t>
            </w:r>
          </w:p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18" w:type="dxa"/>
            <w:vAlign w:val="center"/>
          </w:tcPr>
          <w:p w:rsidR="00AE0AAD" w:rsidRDefault="00AE42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泉州市计量所</w:t>
            </w:r>
          </w:p>
        </w:tc>
        <w:tc>
          <w:tcPr>
            <w:tcW w:w="122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2021.07.19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840"/>
          <w:jc w:val="center"/>
        </w:trPr>
        <w:tc>
          <w:tcPr>
            <w:tcW w:w="905" w:type="dxa"/>
            <w:vAlign w:val="center"/>
          </w:tcPr>
          <w:p w:rsidR="00AE0AAD" w:rsidRDefault="004A6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品管部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温度传感器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159991 45 0013</w:t>
            </w:r>
          </w:p>
        </w:tc>
        <w:tc>
          <w:tcPr>
            <w:tcW w:w="1245" w:type="dxa"/>
            <w:vAlign w:val="center"/>
          </w:tcPr>
          <w:p w:rsidR="00AE0AAD" w:rsidRPr="00553174" w:rsidRDefault="00AE426A" w:rsidP="00553174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Cs w:val="21"/>
              </w:rPr>
              <w:t>Pt</w:t>
            </w:r>
            <w:r>
              <w:rPr>
                <w:rFonts w:ascii="Calibri" w:hAnsi="Calibri" w:cs="Calibri"/>
                <w:color w:val="000000"/>
                <w:szCs w:val="21"/>
              </w:rPr>
              <w:t>100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微软雅黑" w:eastAsia="微软雅黑" w:hAnsi="微软雅黑" w:cs="宋体"/>
                <w:color w:val="3B0B0B"/>
                <w:sz w:val="20"/>
                <w:szCs w:val="20"/>
              </w:rPr>
            </w:pPr>
            <w:r w:rsidRPr="002533E7">
              <w:rPr>
                <w:rFonts w:ascii="Calibri" w:hAnsi="Calibri" w:cs="Calibri" w:hint="eastAsia"/>
                <w:color w:val="000000"/>
                <w:szCs w:val="21"/>
              </w:rPr>
              <w:t>A</w:t>
            </w:r>
            <w:r w:rsidRPr="002533E7">
              <w:rPr>
                <w:rFonts w:ascii="Calibri" w:hAnsi="Calibri" w:cs="Calibri" w:hint="eastAsia"/>
                <w:color w:val="000000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铂</w:t>
            </w:r>
            <w:proofErr w:type="gramEnd"/>
            <w:r>
              <w:rPr>
                <w:rFonts w:hint="eastAsia"/>
                <w:szCs w:val="21"/>
              </w:rPr>
              <w:t>电阻温度计</w:t>
            </w:r>
          </w:p>
          <w:p w:rsidR="00AE0AAD" w:rsidRDefault="00AE426A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318" w:type="dxa"/>
          </w:tcPr>
          <w:p w:rsidR="00AE0AAD" w:rsidRDefault="00AE426A">
            <w:r>
              <w:rPr>
                <w:rFonts w:hint="eastAsia"/>
                <w:szCs w:val="21"/>
              </w:rPr>
              <w:t>大连计量检验检测研究院有限公司</w:t>
            </w:r>
          </w:p>
        </w:tc>
        <w:tc>
          <w:tcPr>
            <w:tcW w:w="1223" w:type="dxa"/>
          </w:tcPr>
          <w:p w:rsidR="00AE0AAD" w:rsidRDefault="00AE0AAD">
            <w:pPr>
              <w:rPr>
                <w:szCs w:val="21"/>
              </w:rPr>
            </w:pPr>
          </w:p>
          <w:p w:rsidR="00AE0AAD" w:rsidRDefault="00AE426A">
            <w:r>
              <w:rPr>
                <w:rFonts w:hint="eastAsia"/>
                <w:szCs w:val="21"/>
              </w:rPr>
              <w:t>2021.09.09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840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电子数显卡尺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K20B251952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0-150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mm</w:t>
            </w:r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snapToGrid w:val="0"/>
                <w:kern w:val="0"/>
                <w:szCs w:val="24"/>
              </w:rPr>
              <w:t>±0.03</w:t>
            </w:r>
            <w:r>
              <w:rPr>
                <w:rFonts w:hint="eastAsia"/>
                <w:color w:val="000000"/>
                <w:sz w:val="22"/>
              </w:rPr>
              <w:t xml:space="preserve"> mm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量块</w:t>
            </w:r>
          </w:p>
          <w:p w:rsidR="00AE0AAD" w:rsidRDefault="00AE426A"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3等</w:t>
            </w:r>
          </w:p>
        </w:tc>
        <w:tc>
          <w:tcPr>
            <w:tcW w:w="1318" w:type="dxa"/>
          </w:tcPr>
          <w:p w:rsidR="00AE0AAD" w:rsidRDefault="00AE426A">
            <w:r>
              <w:rPr>
                <w:rFonts w:hint="eastAsia"/>
                <w:szCs w:val="21"/>
              </w:rPr>
              <w:t>安正计量检测有限公司</w:t>
            </w:r>
          </w:p>
        </w:tc>
        <w:tc>
          <w:tcPr>
            <w:tcW w:w="1223" w:type="dxa"/>
          </w:tcPr>
          <w:p w:rsidR="00AE0AAD" w:rsidRDefault="00AE0AAD">
            <w:pPr>
              <w:rPr>
                <w:szCs w:val="21"/>
              </w:rPr>
            </w:pPr>
          </w:p>
          <w:p w:rsidR="00AE0AAD" w:rsidRDefault="00AE426A">
            <w:r>
              <w:rPr>
                <w:rFonts w:hint="eastAsia"/>
                <w:szCs w:val="21"/>
              </w:rPr>
              <w:t>2021.11.23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840"/>
          <w:jc w:val="center"/>
        </w:trPr>
        <w:tc>
          <w:tcPr>
            <w:tcW w:w="905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963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023" w:type="dxa"/>
            <w:vAlign w:val="center"/>
          </w:tcPr>
          <w:p w:rsidR="00AE0AAD" w:rsidRDefault="00AE426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HA69530760376</w:t>
            </w:r>
          </w:p>
        </w:tc>
        <w:tc>
          <w:tcPr>
            <w:tcW w:w="1245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ascii="Calibri" w:hAnsi="Calibri" w:cs="Calibri"/>
                <w:color w:val="000000"/>
                <w:sz w:val="22"/>
              </w:rPr>
              <w:t>1.6</w:t>
            </w:r>
            <w:r>
              <w:rPr>
                <w:rFonts w:hint="eastAsia"/>
                <w:color w:val="000000"/>
              </w:rPr>
              <w:t>）</w:t>
            </w:r>
            <w:proofErr w:type="spellStart"/>
            <w:r>
              <w:rPr>
                <w:rFonts w:ascii="Calibri" w:hAnsi="Calibri" w:cs="Calibri"/>
                <w:color w:val="000000"/>
                <w:szCs w:val="21"/>
              </w:rPr>
              <w:t>MPa</w:t>
            </w:r>
            <w:proofErr w:type="spellEnd"/>
          </w:p>
        </w:tc>
        <w:tc>
          <w:tcPr>
            <w:tcW w:w="1559" w:type="dxa"/>
            <w:vAlign w:val="center"/>
          </w:tcPr>
          <w:p w:rsidR="00AE0AAD" w:rsidRDefault="00AE426A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1.6</w:t>
            </w:r>
            <w:r>
              <w:rPr>
                <w:rFonts w:hint="eastAsia"/>
                <w:sz w:val="22"/>
              </w:rPr>
              <w:t>级</w:t>
            </w:r>
          </w:p>
        </w:tc>
        <w:tc>
          <w:tcPr>
            <w:tcW w:w="1984" w:type="dxa"/>
            <w:vAlign w:val="center"/>
          </w:tcPr>
          <w:p w:rsidR="00AE0AAD" w:rsidRDefault="00AE426A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数字压力校验仪</w:t>
            </w:r>
          </w:p>
          <w:p w:rsidR="00AE0AAD" w:rsidRDefault="00AE426A" w:rsidP="00E830A4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ascii="宋体" w:hAnsi="宋体" w:cs="宋体" w:hint="eastAsia"/>
                <w:szCs w:val="21"/>
              </w:rPr>
              <w:t>0.5% FS</w:t>
            </w:r>
          </w:p>
        </w:tc>
        <w:tc>
          <w:tcPr>
            <w:tcW w:w="1318" w:type="dxa"/>
          </w:tcPr>
          <w:p w:rsidR="00AE0AAD" w:rsidRDefault="00AE426A">
            <w:r>
              <w:rPr>
                <w:rFonts w:hint="eastAsia"/>
                <w:szCs w:val="21"/>
              </w:rPr>
              <w:t>安正计量检测有限公司</w:t>
            </w:r>
          </w:p>
        </w:tc>
        <w:tc>
          <w:tcPr>
            <w:tcW w:w="1223" w:type="dxa"/>
          </w:tcPr>
          <w:p w:rsidR="00AE0AAD" w:rsidRDefault="00AE0AAD">
            <w:pPr>
              <w:rPr>
                <w:szCs w:val="21"/>
              </w:rPr>
            </w:pPr>
          </w:p>
          <w:p w:rsidR="00AE0AAD" w:rsidRDefault="00AE426A">
            <w:r>
              <w:rPr>
                <w:rFonts w:hint="eastAsia"/>
                <w:szCs w:val="21"/>
              </w:rPr>
              <w:t>2021.11.23</w:t>
            </w:r>
          </w:p>
        </w:tc>
        <w:tc>
          <w:tcPr>
            <w:tcW w:w="861" w:type="dxa"/>
            <w:vAlign w:val="center"/>
          </w:tcPr>
          <w:p w:rsidR="00AE0AAD" w:rsidRDefault="00AE4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AE0AAD">
        <w:trPr>
          <w:trHeight w:val="863"/>
          <w:jc w:val="center"/>
        </w:trPr>
        <w:tc>
          <w:tcPr>
            <w:tcW w:w="11081" w:type="dxa"/>
            <w:gridSpan w:val="9"/>
          </w:tcPr>
          <w:p w:rsidR="00AE0AAD" w:rsidRDefault="00AE426A">
            <w:pPr>
              <w:rPr>
                <w:szCs w:val="21"/>
              </w:rPr>
            </w:pPr>
            <w:r>
              <w:rPr>
                <w:szCs w:val="21"/>
              </w:rPr>
              <w:t>审核综合意見：</w:t>
            </w:r>
          </w:p>
          <w:p w:rsidR="00AE0AAD" w:rsidRDefault="00AE426A" w:rsidP="000F3CB6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公司已制定了《计量确认管理程序》、《外部供方管理程序》、《</w:t>
            </w:r>
            <w:r>
              <w:rPr>
                <w:rFonts w:hint="eastAsia"/>
                <w:kern w:val="0"/>
                <w:szCs w:val="21"/>
              </w:rPr>
              <w:t>量值溯源管理程序</w:t>
            </w:r>
            <w:r>
              <w:rPr>
                <w:kern w:val="0"/>
                <w:szCs w:val="21"/>
              </w:rPr>
              <w:t>》，公司未建最高计量标准，测量设备由</w:t>
            </w:r>
            <w:r w:rsidR="00E830A4">
              <w:rPr>
                <w:rFonts w:hint="eastAsia"/>
                <w:kern w:val="0"/>
                <w:szCs w:val="21"/>
              </w:rPr>
              <w:t>品管</w:t>
            </w:r>
            <w:bookmarkStart w:id="2" w:name="_GoBack"/>
            <w:bookmarkEnd w:id="2"/>
            <w:r>
              <w:rPr>
                <w:rFonts w:hint="eastAsia"/>
                <w:kern w:val="0"/>
                <w:szCs w:val="21"/>
              </w:rPr>
              <w:t>部</w:t>
            </w:r>
            <w:r w:rsidR="000F3CB6">
              <w:rPr>
                <w:kern w:val="0"/>
                <w:szCs w:val="21"/>
              </w:rPr>
              <w:t>负责溯源。测量设备</w:t>
            </w:r>
            <w:r>
              <w:rPr>
                <w:kern w:val="0"/>
                <w:szCs w:val="21"/>
              </w:rPr>
              <w:t>委托</w:t>
            </w:r>
            <w:r w:rsidR="000F3CB6">
              <w:rPr>
                <w:kern w:val="0"/>
                <w:szCs w:val="21"/>
              </w:rPr>
              <w:t>4</w:t>
            </w:r>
            <w:r w:rsidR="000F3CB6">
              <w:rPr>
                <w:rFonts w:hint="eastAsia"/>
                <w:kern w:val="0"/>
                <w:szCs w:val="21"/>
              </w:rPr>
              <w:t>家</w:t>
            </w:r>
            <w:r w:rsidR="000F3CB6">
              <w:rPr>
                <w:rFonts w:hint="eastAsia"/>
                <w:szCs w:val="21"/>
              </w:rPr>
              <w:t>检定</w:t>
            </w:r>
            <w:r w:rsidR="000F3CB6">
              <w:rPr>
                <w:szCs w:val="21"/>
              </w:rPr>
              <w:t>/</w:t>
            </w:r>
            <w:r w:rsidR="000F3CB6">
              <w:rPr>
                <w:kern w:val="0"/>
                <w:szCs w:val="21"/>
              </w:rPr>
              <w:t>校准</w:t>
            </w:r>
            <w:r w:rsidR="000F3CB6">
              <w:rPr>
                <w:rFonts w:hint="eastAsia"/>
                <w:kern w:val="0"/>
                <w:szCs w:val="21"/>
              </w:rPr>
              <w:t>机构，分别为</w:t>
            </w:r>
            <w:r>
              <w:rPr>
                <w:rFonts w:hint="eastAsia"/>
                <w:szCs w:val="21"/>
              </w:rPr>
              <w:t>福建省计量科学研究院、泉州市计量所、大连计量检验检测研究院有限公司、安正计量检测有限公司</w:t>
            </w:r>
            <w:r w:rsidR="00E830A4">
              <w:rPr>
                <w:rFonts w:hint="eastAsia"/>
                <w:szCs w:val="21"/>
              </w:rPr>
              <w:t>检定</w:t>
            </w:r>
            <w:r>
              <w:rPr>
                <w:kern w:val="0"/>
                <w:szCs w:val="21"/>
              </w:rPr>
              <w:t>校准，</w:t>
            </w:r>
            <w:r>
              <w:rPr>
                <w:rFonts w:hint="eastAsia"/>
                <w:kern w:val="0"/>
                <w:szCs w:val="21"/>
              </w:rPr>
              <w:t>其</w:t>
            </w:r>
            <w:proofErr w:type="gramStart"/>
            <w:r>
              <w:rPr>
                <w:kern w:val="0"/>
                <w:szCs w:val="21"/>
              </w:rPr>
              <w:t>证书由</w:t>
            </w:r>
            <w:r w:rsidR="000F3CB6">
              <w:rPr>
                <w:rFonts w:hint="eastAsia"/>
                <w:kern w:val="0"/>
                <w:szCs w:val="21"/>
              </w:rPr>
              <w:t>品管</w:t>
            </w:r>
            <w:proofErr w:type="gramEnd"/>
            <w:r>
              <w:rPr>
                <w:rFonts w:hint="eastAsia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>保存。根据抽查情况，该公司的校准情况符合溯源性要求。</w:t>
            </w:r>
          </w:p>
        </w:tc>
      </w:tr>
      <w:tr w:rsidR="00AE0AAD">
        <w:trPr>
          <w:trHeight w:val="839"/>
          <w:jc w:val="center"/>
        </w:trPr>
        <w:tc>
          <w:tcPr>
            <w:tcW w:w="11081" w:type="dxa"/>
            <w:gridSpan w:val="9"/>
          </w:tcPr>
          <w:p w:rsidR="00AE0AAD" w:rsidRDefault="00AE426A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4911725</wp:posOffset>
                  </wp:positionH>
                  <wp:positionV relativeFrom="paragraph">
                    <wp:posOffset>166370</wp:posOffset>
                  </wp:positionV>
                  <wp:extent cx="898525" cy="310515"/>
                  <wp:effectExtent l="0" t="0" r="0" b="0"/>
                  <wp:wrapNone/>
                  <wp:docPr id="3" name="图片 3" descr="苏飞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苏飞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1"/>
              </w:rPr>
              <w:t>审核日期：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01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下午</w:t>
            </w:r>
            <w:r>
              <w:rPr>
                <w:szCs w:val="21"/>
              </w:rPr>
              <w:t>~ 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01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。</w:t>
            </w:r>
          </w:p>
          <w:p w:rsidR="00AE0AAD" w:rsidRDefault="00AE426A">
            <w:pPr>
              <w:rPr>
                <w:szCs w:val="21"/>
              </w:rPr>
            </w:pPr>
            <w:r>
              <w:rPr>
                <w:szCs w:val="21"/>
              </w:rPr>
              <w:t>审核员签字：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>
                  <wp:extent cx="713740" cy="290830"/>
                  <wp:effectExtent l="0" t="0" r="0" b="0"/>
                  <wp:docPr id="2" name="图片 2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部门代表签字：</w:t>
            </w:r>
          </w:p>
        </w:tc>
      </w:tr>
    </w:tbl>
    <w:p w:rsidR="00AE0AAD" w:rsidRDefault="00AE0AAD"/>
    <w:p w:rsidR="00AE0AAD" w:rsidRDefault="00AE426A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AE0AAD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49" w:rsidRDefault="00B41849">
      <w:r>
        <w:separator/>
      </w:r>
    </w:p>
  </w:endnote>
  <w:endnote w:type="continuationSeparator" w:id="0">
    <w:p w:rsidR="00B41849" w:rsidRDefault="00B4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AD" w:rsidRDefault="00AE0AAD">
    <w:pPr>
      <w:pStyle w:val="a4"/>
    </w:pPr>
  </w:p>
  <w:p w:rsidR="00AE0AAD" w:rsidRDefault="00AE0A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49" w:rsidRDefault="00B41849">
      <w:r>
        <w:separator/>
      </w:r>
    </w:p>
  </w:footnote>
  <w:footnote w:type="continuationSeparator" w:id="0">
    <w:p w:rsidR="00B41849" w:rsidRDefault="00B4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AAD" w:rsidRDefault="00AE426A">
    <w:pPr>
      <w:pStyle w:val="a5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84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9264;mso-position-horizontal-relative:text;mso-position-vertical-relative:text;mso-width-relative:page;mso-height-relative:page" stroked="f">
          <v:textbox>
            <w:txbxContent>
              <w:p w:rsidR="00AE0AAD" w:rsidRDefault="00AE426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:rsidR="00AE0AAD" w:rsidRDefault="00AE426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E0AAD" w:rsidRDefault="00AE426A" w:rsidP="000F3CB6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E0AAD" w:rsidRDefault="00B41849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60288;mso-width-relative:page;mso-height-relative:page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5B2"/>
    <w:rsid w:val="000F3CB6"/>
    <w:rsid w:val="000F5AAF"/>
    <w:rsid w:val="00130D5C"/>
    <w:rsid w:val="001A49CC"/>
    <w:rsid w:val="002533E7"/>
    <w:rsid w:val="003F0697"/>
    <w:rsid w:val="003F2005"/>
    <w:rsid w:val="00497ECE"/>
    <w:rsid w:val="004A6FC9"/>
    <w:rsid w:val="00553174"/>
    <w:rsid w:val="005A2E3B"/>
    <w:rsid w:val="005D5A57"/>
    <w:rsid w:val="00635A32"/>
    <w:rsid w:val="006C1035"/>
    <w:rsid w:val="006C71D3"/>
    <w:rsid w:val="00707D25"/>
    <w:rsid w:val="007554DC"/>
    <w:rsid w:val="00AA2B2E"/>
    <w:rsid w:val="00AE0AAD"/>
    <w:rsid w:val="00AE4165"/>
    <w:rsid w:val="00AE426A"/>
    <w:rsid w:val="00B41849"/>
    <w:rsid w:val="00B65C9F"/>
    <w:rsid w:val="00B82C76"/>
    <w:rsid w:val="00B86843"/>
    <w:rsid w:val="00BD5648"/>
    <w:rsid w:val="00C465B2"/>
    <w:rsid w:val="00D466A3"/>
    <w:rsid w:val="00D57D9A"/>
    <w:rsid w:val="00E830A4"/>
    <w:rsid w:val="7753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table" w:customStyle="1" w:styleId="10">
    <w:name w:val="网格型1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57</cp:revision>
  <dcterms:created xsi:type="dcterms:W3CDTF">2015-11-02T14:51:00Z</dcterms:created>
  <dcterms:modified xsi:type="dcterms:W3CDTF">2022-01-13T06:04:00Z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9233CF2BC93640E4A9714EF87D94369A</vt:lpwstr>
  </property>
</Properties>
</file>