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1382-2021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上饶市伟宏家具有限公司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2022年01月05日 上午至2022年01月06日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31C1F"/>
    <w:rsid w:val="27121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2022-01-06T00:22:45Z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5F6CC6B1A1334A92911F1D9E0909D8D8</vt:lpwstr>
  </property>
</Properties>
</file>