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F172" w14:textId="77777777" w:rsidR="0052689E" w:rsidRDefault="00A84A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1379-2021</w:t>
      </w:r>
      <w:bookmarkEnd w:id="0"/>
    </w:p>
    <w:p w14:paraId="2D14A59D" w14:textId="77777777" w:rsidR="0052689E" w:rsidRDefault="00A84A88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142"/>
        <w:gridCol w:w="1701"/>
        <w:gridCol w:w="812"/>
        <w:gridCol w:w="322"/>
        <w:gridCol w:w="1985"/>
        <w:gridCol w:w="850"/>
        <w:gridCol w:w="1418"/>
        <w:gridCol w:w="1275"/>
      </w:tblGrid>
      <w:tr w:rsidR="001B2FAF" w14:paraId="3CE1D4E8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0C2253FA" w14:textId="77777777" w:rsidR="0052689E" w:rsidRDefault="00A84A88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1BFC4C6E" w14:textId="6BC504CB" w:rsidR="0052689E" w:rsidRDefault="00873F1D">
            <w:r>
              <w:rPr>
                <w:rFonts w:hint="eastAsia"/>
              </w:rPr>
              <w:t>DN</w:t>
            </w:r>
            <w:r w:rsidR="00233EDF">
              <w:t>20</w:t>
            </w:r>
            <w:r>
              <w:rPr>
                <w:rFonts w:hint="eastAsia"/>
              </w:rPr>
              <w:t>水表示值误差测量</w:t>
            </w:r>
          </w:p>
        </w:tc>
        <w:tc>
          <w:tcPr>
            <w:tcW w:w="2307" w:type="dxa"/>
            <w:gridSpan w:val="2"/>
            <w:vAlign w:val="center"/>
          </w:tcPr>
          <w:p w14:paraId="390CCAB0" w14:textId="77777777" w:rsidR="0052689E" w:rsidRDefault="00A84A88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3AC89AA7" w14:textId="383A18F4" w:rsidR="0052689E" w:rsidRPr="00D42CC4" w:rsidRDefault="00545D58">
            <w:r>
              <w:rPr>
                <w:rFonts w:hint="eastAsia"/>
              </w:rPr>
              <w:t>高区流量（</w:t>
            </w:r>
            <w:r w:rsidR="00D42CC4">
              <w:rPr>
                <w:rFonts w:hint="eastAsia"/>
              </w:rPr>
              <w:t>Q</w:t>
            </w:r>
            <w:r w:rsidR="00D42CC4" w:rsidRPr="00D42CC4">
              <w:rPr>
                <w:vertAlign w:val="subscript"/>
              </w:rPr>
              <w:t>2</w:t>
            </w:r>
            <w:r w:rsidR="00D42CC4">
              <w:rPr>
                <w:rFonts w:hint="eastAsia"/>
              </w:rPr>
              <w:t>≤</w:t>
            </w:r>
            <w:r w:rsidR="00D42CC4">
              <w:rPr>
                <w:rFonts w:hint="eastAsia"/>
              </w:rPr>
              <w:t>Q</w:t>
            </w:r>
            <w:r w:rsidR="00D42CC4">
              <w:rPr>
                <w:rFonts w:hint="eastAsia"/>
              </w:rPr>
              <w:t>≤</w:t>
            </w:r>
            <w:r w:rsidR="00D42CC4">
              <w:rPr>
                <w:rFonts w:hint="eastAsia"/>
              </w:rPr>
              <w:t>Q</w:t>
            </w:r>
            <w:r w:rsidR="00D42CC4" w:rsidRPr="00D42CC4">
              <w:rPr>
                <w:vertAlign w:val="subscript"/>
              </w:rPr>
              <w:t>4</w:t>
            </w:r>
            <w:r w:rsidRPr="00545D58">
              <w:rPr>
                <w:rFonts w:hint="eastAsia"/>
              </w:rPr>
              <w:t>）</w:t>
            </w:r>
            <w:r w:rsidR="00D42CC4">
              <w:rPr>
                <w:rFonts w:hint="eastAsia"/>
              </w:rPr>
              <w:t>:</w:t>
            </w:r>
            <w:r w:rsidR="00D42CC4">
              <w:t xml:space="preserve"> </w:t>
            </w:r>
            <w:r w:rsidR="00D42CC4">
              <w:rPr>
                <w:rFonts w:hint="eastAsia"/>
              </w:rPr>
              <w:t>±</w:t>
            </w:r>
            <w:r w:rsidR="00D42CC4">
              <w:t>2</w:t>
            </w:r>
            <w:r w:rsidR="00D42CC4">
              <w:rPr>
                <w:rFonts w:hint="eastAsia"/>
              </w:rPr>
              <w:t>%</w:t>
            </w:r>
          </w:p>
        </w:tc>
      </w:tr>
      <w:tr w:rsidR="001B2FAF" w14:paraId="75BBEEA0" w14:textId="77777777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14:paraId="3EB192C3" w14:textId="77777777" w:rsidR="0052689E" w:rsidRDefault="00A84A88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3D580B72" w14:textId="794F3517" w:rsidR="0052689E" w:rsidRDefault="00545D58">
            <w:r w:rsidRPr="00545D58">
              <w:rPr>
                <w:rFonts w:hint="eastAsia"/>
              </w:rPr>
              <w:t>GB</w:t>
            </w:r>
            <w:r w:rsidRPr="00545D58">
              <w:rPr>
                <w:rFonts w:hint="eastAsia"/>
              </w:rPr>
              <w:t>∕</w:t>
            </w:r>
            <w:r w:rsidRPr="00545D58">
              <w:rPr>
                <w:rFonts w:hint="eastAsia"/>
              </w:rPr>
              <w:t xml:space="preserve">T 778.1-2018 </w:t>
            </w:r>
            <w:r>
              <w:rPr>
                <w:rFonts w:hint="eastAsia"/>
              </w:rPr>
              <w:t>《</w:t>
            </w:r>
            <w:r w:rsidRPr="00545D58">
              <w:rPr>
                <w:rFonts w:hint="eastAsia"/>
              </w:rPr>
              <w:t>饮用冷水水表和热水水表</w:t>
            </w:r>
            <w:r w:rsidRPr="00545D58">
              <w:rPr>
                <w:rFonts w:hint="eastAsia"/>
              </w:rPr>
              <w:t xml:space="preserve"> </w:t>
            </w:r>
            <w:r w:rsidRPr="00545D58">
              <w:rPr>
                <w:rFonts w:hint="eastAsia"/>
              </w:rPr>
              <w:t>第</w:t>
            </w:r>
            <w:r w:rsidRPr="00545D58">
              <w:rPr>
                <w:rFonts w:hint="eastAsia"/>
              </w:rPr>
              <w:t>1</w:t>
            </w:r>
            <w:r w:rsidRPr="00545D58">
              <w:rPr>
                <w:rFonts w:hint="eastAsia"/>
              </w:rPr>
              <w:t>部分：计量要求和技术要求</w:t>
            </w:r>
            <w:r>
              <w:rPr>
                <w:rFonts w:hint="eastAsia"/>
              </w:rPr>
              <w:t>》</w:t>
            </w:r>
          </w:p>
        </w:tc>
      </w:tr>
      <w:tr w:rsidR="001B2FAF" w14:paraId="3427AC70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6A0EA4E9" w14:textId="77777777" w:rsidR="0052689E" w:rsidRDefault="00A84A88" w:rsidP="00EF0021">
            <w:r>
              <w:rPr>
                <w:rFonts w:hint="eastAsia"/>
              </w:rPr>
              <w:t>计量要求导出方法（可另附）</w:t>
            </w:r>
          </w:p>
          <w:p w14:paraId="301CFD06" w14:textId="3F2C893D" w:rsidR="00472E1B" w:rsidRDefault="00472E1B" w:rsidP="00472E1B">
            <w:r>
              <w:rPr>
                <w:rFonts w:hint="eastAsia"/>
              </w:rPr>
              <w:t>测量要求：</w:t>
            </w:r>
            <w:r w:rsidR="00482C98">
              <w:rPr>
                <w:rFonts w:hint="eastAsia"/>
              </w:rPr>
              <w:t>DN</w:t>
            </w:r>
            <w:r w:rsidR="00482C98">
              <w:t>20</w:t>
            </w:r>
            <w:r w:rsidR="00482C98">
              <w:rPr>
                <w:rFonts w:hint="eastAsia"/>
              </w:rPr>
              <w:t>水表示值误差在高区流量（</w:t>
            </w:r>
            <w:r w:rsidR="00482C98">
              <w:rPr>
                <w:rFonts w:hint="eastAsia"/>
              </w:rPr>
              <w:t>Q</w:t>
            </w:r>
            <w:r w:rsidR="00482C98" w:rsidRPr="00D42CC4">
              <w:rPr>
                <w:vertAlign w:val="subscript"/>
              </w:rPr>
              <w:t>2</w:t>
            </w:r>
            <w:r w:rsidR="00482C98">
              <w:rPr>
                <w:rFonts w:hint="eastAsia"/>
              </w:rPr>
              <w:t>≤</w:t>
            </w:r>
            <w:r w:rsidR="00482C98">
              <w:rPr>
                <w:rFonts w:hint="eastAsia"/>
              </w:rPr>
              <w:t>Q</w:t>
            </w:r>
            <w:r w:rsidR="00482C98">
              <w:rPr>
                <w:rFonts w:hint="eastAsia"/>
              </w:rPr>
              <w:t>≤</w:t>
            </w:r>
            <w:r w:rsidR="00482C98">
              <w:rPr>
                <w:rFonts w:hint="eastAsia"/>
              </w:rPr>
              <w:t>Q</w:t>
            </w:r>
            <w:r w:rsidR="00482C98" w:rsidRPr="00D42CC4">
              <w:rPr>
                <w:vertAlign w:val="subscript"/>
              </w:rPr>
              <w:t>4</w:t>
            </w:r>
            <w:r w:rsidR="00482C98" w:rsidRPr="00545D58">
              <w:rPr>
                <w:rFonts w:hint="eastAsia"/>
              </w:rPr>
              <w:t>）</w:t>
            </w:r>
            <w:r w:rsidR="00482C98">
              <w:rPr>
                <w:rFonts w:hint="eastAsia"/>
              </w:rPr>
              <w:t>:</w:t>
            </w:r>
            <w:r w:rsidR="00482C98">
              <w:rPr>
                <w:rFonts w:hint="eastAsia"/>
              </w:rPr>
              <w:t>±</w:t>
            </w:r>
            <w:r w:rsidR="00482C98">
              <w:t>2</w:t>
            </w:r>
            <w:r w:rsidR="00482C98">
              <w:rPr>
                <w:rFonts w:hint="eastAsia"/>
              </w:rPr>
              <w:t>%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容积法检定，工作量器容积</w:t>
            </w:r>
            <w:r>
              <w:rPr>
                <w:rFonts w:hint="eastAsia"/>
              </w:rPr>
              <w:t>10L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100L </w:t>
            </w:r>
          </w:p>
          <w:p w14:paraId="6323AB31" w14:textId="77777777" w:rsidR="00472E1B" w:rsidRDefault="00472E1B" w:rsidP="00472E1B">
            <w:r>
              <w:rPr>
                <w:rFonts w:hint="eastAsia"/>
              </w:rPr>
              <w:t>导出测量要求：</w:t>
            </w:r>
          </w:p>
          <w:p w14:paraId="6A6B52BC" w14:textId="77777777" w:rsidR="00472E1B" w:rsidRDefault="00472E1B" w:rsidP="00472E1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最大允差或准确度等级要求：</w:t>
            </w:r>
            <w:r>
              <w:rPr>
                <w:rFonts w:hint="eastAsia"/>
              </w:rPr>
              <w:t>JJG162-2019</w:t>
            </w:r>
            <w:r>
              <w:rPr>
                <w:rFonts w:hint="eastAsia"/>
              </w:rPr>
              <w:t>饮用冷水水表检定规程</w:t>
            </w:r>
            <w:r>
              <w:rPr>
                <w:rFonts w:hint="eastAsia"/>
              </w:rPr>
              <w:t>7.1.1.1</w:t>
            </w:r>
            <w:r>
              <w:rPr>
                <w:rFonts w:hint="eastAsia"/>
              </w:rPr>
              <w:t>计量标准器中规定：“检定水表计量性能的计量标准器为准确度等级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级的水表的检定装置，或扩展不确定度（</w:t>
            </w:r>
            <w:r>
              <w:rPr>
                <w:rFonts w:hint="eastAsia"/>
              </w:rPr>
              <w:t>k=2</w:t>
            </w:r>
            <w:r>
              <w:rPr>
                <w:rFonts w:hint="eastAsia"/>
              </w:rPr>
              <w:t>）优于水表最大允许误差绝对值</w:t>
            </w:r>
            <w:r>
              <w:rPr>
                <w:rFonts w:hint="eastAsia"/>
              </w:rPr>
              <w:t xml:space="preserve">1/5 </w:t>
            </w:r>
            <w:r>
              <w:rPr>
                <w:rFonts w:hint="eastAsia"/>
              </w:rPr>
              <w:t>的水流量标准装置。此即为计量要求。</w:t>
            </w:r>
          </w:p>
          <w:p w14:paraId="45BE64A3" w14:textId="1B7161F4" w:rsidR="00472E1B" w:rsidRDefault="00482C98" w:rsidP="00472E1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472E1B">
              <w:rPr>
                <w:rFonts w:hint="eastAsia"/>
              </w:rPr>
              <w:t>检定容积</w:t>
            </w:r>
            <w:r w:rsidR="00472E1B">
              <w:rPr>
                <w:rFonts w:hint="eastAsia"/>
              </w:rPr>
              <w:t>10L</w:t>
            </w:r>
            <w:r w:rsidR="00472E1B">
              <w:rPr>
                <w:rFonts w:hint="eastAsia"/>
              </w:rPr>
              <w:t>、</w:t>
            </w:r>
            <w:r w:rsidR="00472E1B">
              <w:rPr>
                <w:rFonts w:hint="eastAsia"/>
              </w:rPr>
              <w:t>100L</w:t>
            </w:r>
            <w:r w:rsidR="00472E1B">
              <w:rPr>
                <w:rFonts w:hint="eastAsia"/>
              </w:rPr>
              <w:t>，要求检定装置工作量器容积满足</w:t>
            </w:r>
            <w:r w:rsidR="00472E1B">
              <w:rPr>
                <w:rFonts w:hint="eastAsia"/>
              </w:rPr>
              <w:t>10L</w:t>
            </w:r>
            <w:r w:rsidR="00472E1B">
              <w:rPr>
                <w:rFonts w:hint="eastAsia"/>
              </w:rPr>
              <w:t>、</w:t>
            </w:r>
            <w:r w:rsidR="00472E1B">
              <w:rPr>
                <w:rFonts w:hint="eastAsia"/>
              </w:rPr>
              <w:t>100L</w:t>
            </w:r>
            <w:r w:rsidR="00472E1B">
              <w:rPr>
                <w:rFonts w:hint="eastAsia"/>
              </w:rPr>
              <w:t>。</w:t>
            </w:r>
          </w:p>
        </w:tc>
      </w:tr>
      <w:tr w:rsidR="001B2FAF" w14:paraId="22DC739A" w14:textId="77777777" w:rsidTr="00472E1B">
        <w:trPr>
          <w:trHeight w:val="337"/>
        </w:trPr>
        <w:tc>
          <w:tcPr>
            <w:tcW w:w="1809" w:type="dxa"/>
            <w:vMerge w:val="restart"/>
            <w:vAlign w:val="center"/>
          </w:tcPr>
          <w:p w14:paraId="710F1BC0" w14:textId="77777777" w:rsidR="0052689E" w:rsidRDefault="00A84A88">
            <w:r>
              <w:rPr>
                <w:rFonts w:hint="eastAsia"/>
              </w:rPr>
              <w:t>计量校准过程</w:t>
            </w:r>
          </w:p>
        </w:tc>
        <w:tc>
          <w:tcPr>
            <w:tcW w:w="1843" w:type="dxa"/>
            <w:gridSpan w:val="2"/>
            <w:vAlign w:val="center"/>
          </w:tcPr>
          <w:p w14:paraId="6BA8977F" w14:textId="77777777" w:rsidR="0052689E" w:rsidRPr="00121EB4" w:rsidRDefault="00A84A88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14:paraId="3DC8E1FE" w14:textId="77777777" w:rsidR="0052689E" w:rsidRPr="00121EB4" w:rsidRDefault="00A84A88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5E9294AE" w14:textId="77777777" w:rsidR="007F7C73" w:rsidRPr="00121EB4" w:rsidRDefault="00A84A88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385EB506" w14:textId="77777777" w:rsidR="0052689E" w:rsidRPr="00121EB4" w:rsidRDefault="00A84A88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14:paraId="24536A8B" w14:textId="3AE2ADE4" w:rsidR="0052689E" w:rsidRPr="00121EB4" w:rsidRDefault="00A84A88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5" w:type="dxa"/>
            <w:vAlign w:val="center"/>
          </w:tcPr>
          <w:p w14:paraId="2F2B154A" w14:textId="4EAA142F" w:rsidR="0052689E" w:rsidRPr="00121EB4" w:rsidRDefault="00A84A88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1B2FAF" w14:paraId="491058A5" w14:textId="77777777" w:rsidTr="00472E1B">
        <w:trPr>
          <w:trHeight w:val="337"/>
        </w:trPr>
        <w:tc>
          <w:tcPr>
            <w:tcW w:w="1809" w:type="dxa"/>
            <w:vMerge/>
          </w:tcPr>
          <w:p w14:paraId="7E4BABDD" w14:textId="77777777" w:rsidR="0052689E" w:rsidRDefault="00F47620"/>
        </w:tc>
        <w:tc>
          <w:tcPr>
            <w:tcW w:w="1843" w:type="dxa"/>
            <w:gridSpan w:val="2"/>
          </w:tcPr>
          <w:p w14:paraId="380D4415" w14:textId="48F08B31" w:rsidR="0052689E" w:rsidRPr="002460B0" w:rsidRDefault="00545D58">
            <w:r w:rsidRPr="002460B0">
              <w:rPr>
                <w:rFonts w:hint="eastAsia"/>
              </w:rPr>
              <w:t>水表检定装置</w:t>
            </w:r>
            <w:r w:rsidRPr="002460B0">
              <w:rPr>
                <w:rFonts w:hint="eastAsia"/>
              </w:rPr>
              <w:t>/</w:t>
            </w:r>
            <w:r w:rsidRPr="002460B0">
              <w:t>20160109</w:t>
            </w:r>
            <w:r w:rsidRPr="002460B0">
              <w:rPr>
                <w:rFonts w:hint="eastAsia"/>
              </w:rPr>
              <w:t>-</w:t>
            </w:r>
            <w:r w:rsidRPr="002460B0">
              <w:t>1</w:t>
            </w:r>
          </w:p>
        </w:tc>
        <w:tc>
          <w:tcPr>
            <w:tcW w:w="1134" w:type="dxa"/>
            <w:gridSpan w:val="2"/>
          </w:tcPr>
          <w:p w14:paraId="6FF9AAC6" w14:textId="295AD759" w:rsidR="0052689E" w:rsidRPr="002460B0" w:rsidRDefault="00545D58">
            <w:r w:rsidRPr="002460B0">
              <w:rPr>
                <w:rFonts w:hint="eastAsia"/>
              </w:rPr>
              <w:t>XBT</w:t>
            </w:r>
            <w:r w:rsidRPr="002460B0">
              <w:t>15</w:t>
            </w:r>
            <w:r w:rsidRPr="002460B0">
              <w:rPr>
                <w:rFonts w:hint="eastAsia"/>
              </w:rPr>
              <w:t>-</w:t>
            </w:r>
            <w:r w:rsidRPr="002460B0">
              <w:t>25</w:t>
            </w:r>
            <w:r w:rsidRPr="002460B0">
              <w:rPr>
                <w:rFonts w:hint="eastAsia"/>
              </w:rPr>
              <w:t>BCN</w:t>
            </w:r>
            <w:r w:rsidRPr="002460B0">
              <w:t>16</w:t>
            </w:r>
          </w:p>
        </w:tc>
        <w:tc>
          <w:tcPr>
            <w:tcW w:w="2835" w:type="dxa"/>
            <w:gridSpan w:val="2"/>
          </w:tcPr>
          <w:p w14:paraId="58196344" w14:textId="523D52CF" w:rsidR="0052689E" w:rsidRPr="002460B0" w:rsidRDefault="00545D58">
            <w:r w:rsidRPr="002460B0">
              <w:rPr>
                <w:rFonts w:hint="eastAsia"/>
              </w:rPr>
              <w:t>0.</w:t>
            </w:r>
            <w:r w:rsidRPr="002460B0">
              <w:t>2</w:t>
            </w:r>
            <w:r w:rsidRPr="002460B0">
              <w:rPr>
                <w:rFonts w:hint="eastAsia"/>
              </w:rPr>
              <w:t>级</w:t>
            </w:r>
          </w:p>
        </w:tc>
        <w:tc>
          <w:tcPr>
            <w:tcW w:w="1418" w:type="dxa"/>
          </w:tcPr>
          <w:p w14:paraId="610212EC" w14:textId="227070F4" w:rsidR="0052689E" w:rsidRPr="002460B0" w:rsidRDefault="00545D58">
            <w:r w:rsidRPr="002460B0">
              <w:rPr>
                <w:rFonts w:hint="eastAsia"/>
              </w:rPr>
              <w:t>NJ-</w:t>
            </w:r>
            <w:r w:rsidRPr="002460B0">
              <w:t>2021102089</w:t>
            </w:r>
          </w:p>
        </w:tc>
        <w:tc>
          <w:tcPr>
            <w:tcW w:w="1275" w:type="dxa"/>
          </w:tcPr>
          <w:p w14:paraId="279CE52B" w14:textId="1A0FCA96" w:rsidR="0052689E" w:rsidRPr="002460B0" w:rsidRDefault="00545D58">
            <w:r w:rsidRPr="002460B0">
              <w:rPr>
                <w:rFonts w:hint="eastAsia"/>
              </w:rPr>
              <w:t>2</w:t>
            </w:r>
            <w:r w:rsidRPr="002460B0">
              <w:t>021</w:t>
            </w:r>
            <w:r w:rsidRPr="002460B0">
              <w:rPr>
                <w:rFonts w:hint="eastAsia"/>
              </w:rPr>
              <w:t>.</w:t>
            </w:r>
            <w:r w:rsidRPr="002460B0">
              <w:t>10</w:t>
            </w:r>
            <w:r w:rsidRPr="002460B0">
              <w:rPr>
                <w:rFonts w:hint="eastAsia"/>
              </w:rPr>
              <w:t>.</w:t>
            </w:r>
            <w:r w:rsidRPr="002460B0">
              <w:t>28</w:t>
            </w:r>
          </w:p>
        </w:tc>
      </w:tr>
      <w:tr w:rsidR="001B2FAF" w14:paraId="686DEBEA" w14:textId="77777777" w:rsidTr="00472E1B">
        <w:trPr>
          <w:trHeight w:val="337"/>
        </w:trPr>
        <w:tc>
          <w:tcPr>
            <w:tcW w:w="1809" w:type="dxa"/>
            <w:vMerge/>
          </w:tcPr>
          <w:p w14:paraId="13258A5C" w14:textId="77777777" w:rsidR="0052689E" w:rsidRDefault="00F47620"/>
        </w:tc>
        <w:tc>
          <w:tcPr>
            <w:tcW w:w="1843" w:type="dxa"/>
            <w:gridSpan w:val="2"/>
          </w:tcPr>
          <w:p w14:paraId="2239ABCA" w14:textId="77777777" w:rsidR="0052689E" w:rsidRDefault="00F4762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14:paraId="198018FC" w14:textId="77777777" w:rsidR="0052689E" w:rsidRDefault="00F4762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624B42A7" w14:textId="77777777" w:rsidR="0052689E" w:rsidRDefault="00F47620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7C48E8F7" w14:textId="77777777" w:rsidR="0052689E" w:rsidRDefault="00F47620">
            <w:pPr>
              <w:rPr>
                <w:color w:val="FF0000"/>
              </w:rPr>
            </w:pPr>
          </w:p>
        </w:tc>
        <w:tc>
          <w:tcPr>
            <w:tcW w:w="1275" w:type="dxa"/>
          </w:tcPr>
          <w:p w14:paraId="141E45F1" w14:textId="77777777" w:rsidR="0052689E" w:rsidRDefault="00F47620">
            <w:pPr>
              <w:rPr>
                <w:color w:val="FF0000"/>
              </w:rPr>
            </w:pPr>
          </w:p>
        </w:tc>
      </w:tr>
      <w:tr w:rsidR="001B2FAF" w14:paraId="2A4ECAA6" w14:textId="77777777" w:rsidTr="00472E1B">
        <w:trPr>
          <w:trHeight w:val="337"/>
        </w:trPr>
        <w:tc>
          <w:tcPr>
            <w:tcW w:w="1809" w:type="dxa"/>
            <w:vMerge/>
          </w:tcPr>
          <w:p w14:paraId="5C006724" w14:textId="77777777" w:rsidR="0052689E" w:rsidRDefault="00F47620"/>
        </w:tc>
        <w:tc>
          <w:tcPr>
            <w:tcW w:w="1843" w:type="dxa"/>
            <w:gridSpan w:val="2"/>
          </w:tcPr>
          <w:p w14:paraId="1681C8F1" w14:textId="77777777" w:rsidR="0052689E" w:rsidRDefault="00F47620"/>
        </w:tc>
        <w:tc>
          <w:tcPr>
            <w:tcW w:w="1134" w:type="dxa"/>
            <w:gridSpan w:val="2"/>
          </w:tcPr>
          <w:p w14:paraId="0C067881" w14:textId="77777777" w:rsidR="0052689E" w:rsidRDefault="00F47620"/>
        </w:tc>
        <w:tc>
          <w:tcPr>
            <w:tcW w:w="2835" w:type="dxa"/>
            <w:gridSpan w:val="2"/>
          </w:tcPr>
          <w:p w14:paraId="6F49B41E" w14:textId="77777777" w:rsidR="0052689E" w:rsidRDefault="00F47620"/>
        </w:tc>
        <w:tc>
          <w:tcPr>
            <w:tcW w:w="1418" w:type="dxa"/>
          </w:tcPr>
          <w:p w14:paraId="798FD922" w14:textId="77777777" w:rsidR="0052689E" w:rsidRDefault="00F47620"/>
        </w:tc>
        <w:tc>
          <w:tcPr>
            <w:tcW w:w="1275" w:type="dxa"/>
          </w:tcPr>
          <w:p w14:paraId="1E89DF78" w14:textId="77777777" w:rsidR="0052689E" w:rsidRDefault="00F47620"/>
        </w:tc>
      </w:tr>
      <w:tr w:rsidR="001B2FAF" w14:paraId="04D1B725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2BC103CB" w14:textId="77777777" w:rsidR="0052689E" w:rsidRDefault="00A84A88">
            <w:r>
              <w:rPr>
                <w:rFonts w:hint="eastAsia"/>
              </w:rPr>
              <w:t>计量验证记录</w:t>
            </w:r>
          </w:p>
          <w:p w14:paraId="25072C3C" w14:textId="77777777" w:rsidR="00482C98" w:rsidRPr="00F76616" w:rsidRDefault="00482C98" w:rsidP="00482C98">
            <w:r w:rsidRPr="00F76616">
              <w:rPr>
                <w:rFonts w:hint="eastAsia"/>
              </w:rPr>
              <w:t>1</w:t>
            </w:r>
            <w:r w:rsidRPr="00F76616">
              <w:rPr>
                <w:rFonts w:hint="eastAsia"/>
              </w:rPr>
              <w:t>、水表检定装置工作量器测量范围：（</w:t>
            </w:r>
            <w:r w:rsidRPr="00F76616">
              <w:t>10</w:t>
            </w:r>
            <w:r w:rsidRPr="00F76616">
              <w:rPr>
                <w:rFonts w:hint="eastAsia"/>
              </w:rPr>
              <w:t>～</w:t>
            </w:r>
            <w:r w:rsidRPr="00F76616">
              <w:rPr>
                <w:rFonts w:hint="eastAsia"/>
              </w:rPr>
              <w:t>100</w:t>
            </w:r>
            <w:r w:rsidRPr="00F76616">
              <w:rPr>
                <w:rFonts w:hint="eastAsia"/>
              </w:rPr>
              <w:t>）</w:t>
            </w:r>
            <w:r w:rsidRPr="00F76616">
              <w:rPr>
                <w:rFonts w:hint="eastAsia"/>
              </w:rPr>
              <w:t>L</w:t>
            </w:r>
            <w:r w:rsidRPr="00F76616">
              <w:rPr>
                <w:rFonts w:hint="eastAsia"/>
              </w:rPr>
              <w:t>，满足测量范围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、</w:t>
            </w:r>
            <w:r w:rsidRPr="00F76616">
              <w:rPr>
                <w:rFonts w:hint="eastAsia"/>
              </w:rPr>
              <w:t>1</w:t>
            </w:r>
            <w:r w:rsidRPr="00F76616">
              <w:t>00</w:t>
            </w:r>
            <w:r w:rsidRPr="00F76616">
              <w:rPr>
                <w:rFonts w:hint="eastAsia"/>
              </w:rPr>
              <w:t>L</w:t>
            </w:r>
            <w:r w:rsidRPr="00F76616">
              <w:rPr>
                <w:rFonts w:hint="eastAsia"/>
              </w:rPr>
              <w:t>要求</w:t>
            </w:r>
            <w:r>
              <w:rPr>
                <w:rFonts w:hint="eastAsia"/>
              </w:rPr>
              <w:t>。</w:t>
            </w:r>
          </w:p>
          <w:p w14:paraId="1F38B8D0" w14:textId="77777777" w:rsidR="00482C98" w:rsidRPr="00F76616" w:rsidRDefault="00482C98" w:rsidP="00482C98">
            <w:r w:rsidRPr="00F76616">
              <w:t>2</w:t>
            </w:r>
            <w:r w:rsidRPr="00F76616">
              <w:rPr>
                <w:rFonts w:hint="eastAsia"/>
              </w:rPr>
              <w:t>、水表检定装置准确度等级为</w:t>
            </w:r>
            <w:r w:rsidRPr="00F76616">
              <w:rPr>
                <w:rFonts w:hint="eastAsia"/>
              </w:rPr>
              <w:t>0.</w:t>
            </w:r>
            <w:r w:rsidRPr="00F76616">
              <w:t>2</w:t>
            </w:r>
            <w:r w:rsidRPr="00F76616">
              <w:rPr>
                <w:rFonts w:hint="eastAsia"/>
              </w:rPr>
              <w:t>，</w:t>
            </w:r>
            <w:r w:rsidRPr="00F76616">
              <w:rPr>
                <w:rFonts w:hint="eastAsia"/>
              </w:rPr>
              <w:t xml:space="preserve">  </w:t>
            </w:r>
            <w:r w:rsidRPr="00F76616">
              <w:rPr>
                <w:rFonts w:hint="eastAsia"/>
              </w:rPr>
              <w:t>满足</w:t>
            </w:r>
            <w:r w:rsidRPr="00F76616">
              <w:rPr>
                <w:rFonts w:hint="eastAsia"/>
              </w:rPr>
              <w:t>JJG162-2019</w:t>
            </w:r>
            <w:r w:rsidRPr="00F76616">
              <w:rPr>
                <w:rFonts w:hint="eastAsia"/>
              </w:rPr>
              <w:t>饮用冷水水表检定规程</w:t>
            </w:r>
            <w:r>
              <w:rPr>
                <w:rFonts w:hint="eastAsia"/>
              </w:rPr>
              <w:t>7.</w:t>
            </w:r>
            <w:r>
              <w:t>1</w:t>
            </w:r>
            <w:r>
              <w:rPr>
                <w:rFonts w:hint="eastAsia"/>
              </w:rPr>
              <w:t>.1.</w:t>
            </w:r>
            <w:r>
              <w:t>1</w:t>
            </w:r>
            <w:r>
              <w:rPr>
                <w:rFonts w:hint="eastAsia"/>
              </w:rPr>
              <w:t>条要求。</w:t>
            </w:r>
          </w:p>
          <w:p w14:paraId="158A2C73" w14:textId="77777777" w:rsidR="00D318E4" w:rsidRDefault="00D318E4" w:rsidP="00D318E4">
            <w:pPr>
              <w:ind w:firstLineChars="150" w:firstLine="315"/>
            </w:pPr>
            <w:r>
              <w:rPr>
                <w:rFonts w:hint="eastAsia"/>
              </w:rPr>
              <w:t>验证合格，符合要求。</w:t>
            </w:r>
          </w:p>
          <w:p w14:paraId="4C241E89" w14:textId="78A7B901" w:rsidR="0052689E" w:rsidRDefault="00F47620"/>
          <w:p w14:paraId="55715532" w14:textId="77777777" w:rsidR="00D318E4" w:rsidRDefault="00D318E4">
            <w:pPr>
              <w:rPr>
                <w:rFonts w:hint="eastAsia"/>
              </w:rPr>
            </w:pPr>
          </w:p>
          <w:p w14:paraId="20B44F8E" w14:textId="33DE2027" w:rsidR="0052689E" w:rsidRDefault="00A84A88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0F3E28">
              <w:rPr>
                <w:rFonts w:ascii="宋体" w:hAnsi="宋体" w:hint="eastAsia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05CAFA3" w14:textId="4F9675D9" w:rsidR="0052689E" w:rsidRDefault="002460B0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0B28DA80" wp14:editId="331ED5CB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168910</wp:posOffset>
                  </wp:positionV>
                  <wp:extent cx="828040" cy="3619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CACAC5" w14:textId="246B9DEE" w:rsidR="0052689E" w:rsidRDefault="00A84A88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01338"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01338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01338">
              <w:rPr>
                <w:rFonts w:ascii="Times New Roman" w:eastAsia="宋体" w:hAnsi="Times New Roman" w:cs="Times New Roman"/>
                <w:szCs w:val="21"/>
              </w:rPr>
              <w:t>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B2FAF" w14:paraId="025A1175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7C6BB62B" w14:textId="77777777" w:rsidR="0052689E" w:rsidRDefault="00A84A88">
            <w:r>
              <w:rPr>
                <w:rFonts w:hint="eastAsia"/>
              </w:rPr>
              <w:t>审核记录：</w:t>
            </w:r>
          </w:p>
          <w:p w14:paraId="4B388482" w14:textId="65AEAA37" w:rsidR="0052689E" w:rsidRDefault="00A84A8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524056DA" w14:textId="37D30630" w:rsidR="0052689E" w:rsidRDefault="00A84A8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0950CB0E" w14:textId="0427F597" w:rsidR="0052689E" w:rsidRDefault="00A84A8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7B8A941A" w14:textId="6405C2E5" w:rsidR="0052689E" w:rsidRDefault="00A84A8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1B138E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14:paraId="0E60963F" w14:textId="0C95A5C9" w:rsidR="0052689E" w:rsidRDefault="00A84A8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2A709879" w14:textId="7DA46C98" w:rsidR="0052689E" w:rsidRDefault="001B138E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4DFDDC7" wp14:editId="5BECED5B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147955</wp:posOffset>
                  </wp:positionV>
                  <wp:extent cx="495300" cy="40259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C962C87" w14:textId="42A6374D" w:rsidR="0052689E" w:rsidRDefault="00A84A88">
            <w:r>
              <w:rPr>
                <w:rFonts w:hint="eastAsia"/>
              </w:rPr>
              <w:t>审核员签名：</w:t>
            </w:r>
          </w:p>
          <w:p w14:paraId="68371753" w14:textId="37712E0D" w:rsidR="0052689E" w:rsidRDefault="00F47620"/>
          <w:p w14:paraId="2486B4A7" w14:textId="0C0081E4" w:rsidR="0052689E" w:rsidRDefault="002460B0"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A905311" wp14:editId="2828D7AA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13970</wp:posOffset>
                  </wp:positionV>
                  <wp:extent cx="622300" cy="367037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367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CD3AEA" w14:textId="30398BF8" w:rsidR="0052689E" w:rsidRDefault="00A84A88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1B138E"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1B138E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1B138E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545C5EF0" w14:textId="77777777" w:rsidR="0052689E" w:rsidRDefault="00F47620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3"/>
      <w:footerReference w:type="default" r:id="rId14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BA0B" w14:textId="77777777" w:rsidR="00F47620" w:rsidRDefault="00F47620">
      <w:r>
        <w:separator/>
      </w:r>
    </w:p>
  </w:endnote>
  <w:endnote w:type="continuationSeparator" w:id="0">
    <w:p w14:paraId="24E90D41" w14:textId="77777777" w:rsidR="00F47620" w:rsidRDefault="00F4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5F00C7C8" w14:textId="77777777" w:rsidR="0052689E" w:rsidRDefault="00A84A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C5F">
          <w:rPr>
            <w:noProof/>
            <w:lang w:val="zh-CN"/>
          </w:rPr>
          <w:t>1</w:t>
        </w:r>
        <w:r>
          <w:fldChar w:fldCharType="end"/>
        </w:r>
      </w:p>
    </w:sdtContent>
  </w:sdt>
  <w:p w14:paraId="3BFD2DFB" w14:textId="77777777" w:rsidR="0052689E" w:rsidRDefault="00F476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33E2" w14:textId="77777777" w:rsidR="00F47620" w:rsidRDefault="00F47620">
      <w:r>
        <w:separator/>
      </w:r>
    </w:p>
  </w:footnote>
  <w:footnote w:type="continuationSeparator" w:id="0">
    <w:p w14:paraId="58BC69EA" w14:textId="77777777" w:rsidR="00F47620" w:rsidRDefault="00F4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773C" w14:textId="77777777" w:rsidR="0052689E" w:rsidRDefault="00A84A8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6BF3C3" wp14:editId="7A73716E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8DEF1BE" w14:textId="77777777" w:rsidR="0052689E" w:rsidRDefault="00F47620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9D370E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006A1C27" w14:textId="77777777" w:rsidR="0052689E" w:rsidRPr="001F3A00" w:rsidRDefault="00A84A8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84A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BECE1A9" w14:textId="77777777" w:rsidR="0052689E" w:rsidRDefault="00A84A88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999EFDB" w14:textId="77777777" w:rsidR="0052689E" w:rsidRDefault="00F47620">
    <w:r>
      <w:pict w14:anchorId="7F9E8BE7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D03E3"/>
    <w:multiLevelType w:val="hybridMultilevel"/>
    <w:tmpl w:val="35683146"/>
    <w:lvl w:ilvl="0" w:tplc="EBFE21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FAF"/>
    <w:rsid w:val="000F3E28"/>
    <w:rsid w:val="00101338"/>
    <w:rsid w:val="001B138E"/>
    <w:rsid w:val="001B2FAF"/>
    <w:rsid w:val="00233EDF"/>
    <w:rsid w:val="002460B0"/>
    <w:rsid w:val="00472E1B"/>
    <w:rsid w:val="00482C98"/>
    <w:rsid w:val="00545D58"/>
    <w:rsid w:val="00862B1E"/>
    <w:rsid w:val="00873F1D"/>
    <w:rsid w:val="00A84A88"/>
    <w:rsid w:val="00CC1703"/>
    <w:rsid w:val="00D318E4"/>
    <w:rsid w:val="00D42CC4"/>
    <w:rsid w:val="00DF737D"/>
    <w:rsid w:val="00F47620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63463CC"/>
  <w15:docId w15:val="{FEFBF6D5-81B3-4415-835E-A78D9825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472E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783</Characters>
  <Application>Microsoft Office Word</Application>
  <DocSecurity>0</DocSecurity>
  <Lines>6</Lines>
  <Paragraphs>1</Paragraphs>
  <ScaleCrop>false</ScaleCrop>
  <Company>Aliyun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43</cp:revision>
  <cp:lastPrinted>2017-02-16T05:50:00Z</cp:lastPrinted>
  <dcterms:created xsi:type="dcterms:W3CDTF">2015-10-14T00:38:00Z</dcterms:created>
  <dcterms:modified xsi:type="dcterms:W3CDTF">2022-01-10T12:39:00Z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