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F8" w:rsidRDefault="00A6406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-717550</wp:posOffset>
            </wp:positionV>
            <wp:extent cx="7467600" cy="10618506"/>
            <wp:effectExtent l="19050" t="0" r="0" b="0"/>
            <wp:wrapNone/>
            <wp:docPr id="2" name="图片 1" descr="C:\Users\Administrator.USER-20200326KI\Desktop\页面提取自－内审资料汇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200326KI\Desktop\页面提取自－内审资料汇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1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306"/>
        <w:gridCol w:w="1290"/>
        <w:gridCol w:w="2071"/>
      </w:tblGrid>
      <w:tr w:rsidR="001241D9">
        <w:trPr>
          <w:cantSplit/>
          <w:trHeight w:val="915"/>
        </w:trPr>
        <w:tc>
          <w:tcPr>
            <w:tcW w:w="1368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8A6D1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8A6D16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241D9">
        <w:trPr>
          <w:cantSplit/>
        </w:trPr>
        <w:tc>
          <w:tcPr>
            <w:tcW w:w="1368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8A6D1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江西嘉佳和装配式建筑有限公司</w:t>
            </w:r>
            <w:bookmarkEnd w:id="11"/>
          </w:p>
        </w:tc>
        <w:tc>
          <w:tcPr>
            <w:tcW w:w="1290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93208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熊</w:t>
            </w:r>
            <w:r w:rsidR="005D33C0">
              <w:rPr>
                <w:rFonts w:ascii="方正仿宋简体" w:eastAsia="方正仿宋简体"/>
                <w:b/>
              </w:rPr>
              <w:t>应</w:t>
            </w:r>
            <w:r>
              <w:rPr>
                <w:rFonts w:ascii="方正仿宋简体" w:eastAsia="方正仿宋简体"/>
                <w:b/>
              </w:rPr>
              <w:t>兵</w:t>
            </w:r>
          </w:p>
        </w:tc>
      </w:tr>
      <w:tr w:rsidR="001241D9">
        <w:trPr>
          <w:cantSplit/>
        </w:trPr>
        <w:tc>
          <w:tcPr>
            <w:tcW w:w="1368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93208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生产部</w:t>
            </w:r>
          </w:p>
          <w:p w:rsidR="00CE7DF8" w:rsidRPr="007B682A" w:rsidRDefault="00B932B5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8A6D1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93208B" w:rsidP="00717791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</w:t>
            </w:r>
            <w:r w:rsidR="00717791"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 w:hint="eastAsia"/>
                <w:b/>
                <w:sz w:val="24"/>
              </w:rPr>
              <w:t>-1-17</w:t>
            </w:r>
          </w:p>
        </w:tc>
      </w:tr>
      <w:tr w:rsidR="0093208B">
        <w:trPr>
          <w:trHeight w:val="4138"/>
        </w:trPr>
        <w:tc>
          <w:tcPr>
            <w:tcW w:w="10035" w:type="dxa"/>
            <w:gridSpan w:val="4"/>
          </w:tcPr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93208B">
            <w:pPr>
              <w:spacing w:line="32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 w:rsidRPr="0093208B">
              <w:rPr>
                <w:rFonts w:ascii="方正仿宋简体" w:eastAsia="方正仿宋简体" w:hint="eastAsia"/>
                <w:b/>
              </w:rPr>
              <w:t>现场</w:t>
            </w:r>
            <w:r>
              <w:rPr>
                <w:rFonts w:ascii="方正仿宋简体" w:eastAsia="方正仿宋简体" w:hint="eastAsia"/>
                <w:b/>
              </w:rPr>
              <w:t>巡视，</w:t>
            </w:r>
            <w:r w:rsidR="00004061">
              <w:rPr>
                <w:rFonts w:ascii="方正仿宋简体" w:eastAsia="方正仿宋简体" w:hint="eastAsia"/>
                <w:b/>
              </w:rPr>
              <w:t>抽查</w:t>
            </w:r>
            <w:r>
              <w:rPr>
                <w:rFonts w:ascii="方正仿宋简体" w:eastAsia="方正仿宋简体" w:hint="eastAsia"/>
                <w:b/>
              </w:rPr>
              <w:t>到公司</w:t>
            </w:r>
            <w:r w:rsidRPr="0093208B">
              <w:rPr>
                <w:rFonts w:ascii="方正仿宋简体" w:eastAsia="方正仿宋简体" w:hint="eastAsia"/>
                <w:b/>
              </w:rPr>
              <w:t>使用的安全帽生产于2017</w:t>
            </w:r>
            <w:r>
              <w:rPr>
                <w:rFonts w:ascii="方正仿宋简体" w:eastAsia="方正仿宋简体" w:hint="eastAsia"/>
                <w:b/>
              </w:rPr>
              <w:t>年，已过</w:t>
            </w:r>
            <w:r w:rsidR="00905591">
              <w:rPr>
                <w:rFonts w:ascii="方正仿宋简体" w:eastAsia="方正仿宋简体" w:hint="eastAsia"/>
                <w:b/>
              </w:rPr>
              <w:t>有效</w:t>
            </w:r>
            <w:r>
              <w:rPr>
                <w:rFonts w:ascii="方正仿宋简体" w:eastAsia="方正仿宋简体" w:hint="eastAsia"/>
                <w:b/>
              </w:rPr>
              <w:t>期，存在安全隐患。</w:t>
            </w:r>
          </w:p>
          <w:p w:rsidR="0093208B" w:rsidRPr="0093208B" w:rsidRDefault="0093208B" w:rsidP="0093208B">
            <w:pPr>
              <w:spacing w:line="320" w:lineRule="exact"/>
              <w:ind w:firstLineChars="200" w:firstLine="422"/>
              <w:rPr>
                <w:rFonts w:ascii="方正仿宋简体" w:eastAsia="方正仿宋简体"/>
                <w:b/>
              </w:rPr>
            </w:pPr>
          </w:p>
          <w:p w:rsidR="0093208B" w:rsidRPr="00004061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idt ISO 9001:2015标准     条款 </w:t>
            </w:r>
          </w:p>
          <w:p w:rsidR="0093208B" w:rsidRDefault="0093208B" w:rsidP="00A82AC8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50430-2017标准   条款: </w:t>
            </w:r>
          </w:p>
          <w:p w:rsidR="0093208B" w:rsidRDefault="0093208B" w:rsidP="00A82AC8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93208B" w:rsidRDefault="0093208B" w:rsidP="00A82AC8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45001-2020 idt ISO45001：2018标准8.1条款相关要求 </w:t>
            </w:r>
          </w:p>
          <w:p w:rsidR="0093208B" w:rsidRDefault="0093208B" w:rsidP="0093208B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cs="宋体" w:hint="eastAsia"/>
                <w:b/>
                <w:szCs w:val="21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3208B" w:rsidRDefault="0093208B" w:rsidP="00BC4037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23331-2020 idt ISO 50001:2018标准   条款</w:t>
            </w:r>
          </w:p>
          <w:p w:rsidR="0093208B" w:rsidRDefault="0093208B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3208B" w:rsidRDefault="0093208B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3208B" w:rsidRDefault="0093208B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3208B" w:rsidRDefault="0093208B" w:rsidP="00A82AC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3208B" w:rsidRDefault="0093208B" w:rsidP="00A82AC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93208B" w:rsidRDefault="0093208B" w:rsidP="00A82AC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DB1112">
            <w:pPr>
              <w:spacing w:beforeLines="50" w:afterLines="5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22860</wp:posOffset>
                  </wp:positionV>
                  <wp:extent cx="542925" cy="323850"/>
                  <wp:effectExtent l="19050" t="0" r="9525" b="0"/>
                  <wp:wrapNone/>
                  <wp:docPr id="3" name="图片 1" descr="D:\收集资料\文波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收集资料\文波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 受审核方代表：</w:t>
            </w:r>
          </w:p>
          <w:p w:rsidR="0093208B" w:rsidRDefault="0093208B" w:rsidP="00DB1112">
            <w:pPr>
              <w:spacing w:beforeLines="50" w:afterLines="5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 2022-01-07          日  期：202</w:t>
            </w:r>
            <w:r w:rsidR="00717791"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-01-07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期：      </w:t>
            </w:r>
          </w:p>
        </w:tc>
      </w:tr>
      <w:tr w:rsidR="0093208B">
        <w:trPr>
          <w:trHeight w:val="3768"/>
        </w:trPr>
        <w:tc>
          <w:tcPr>
            <w:tcW w:w="10035" w:type="dxa"/>
            <w:gridSpan w:val="4"/>
          </w:tcPr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3208B" w:rsidRDefault="00944859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3075" type="#_x0000_t202" style="position:absolute;left:0;text-align:left;margin-left:10.75pt;margin-top:14.4pt;width:219pt;height:51pt;z-index:251661312" filled="f" stroked="f">
                  <v:textbox>
                    <w:txbxContent>
                      <w:p w:rsidR="00A6406D" w:rsidRDefault="00A6406D" w:rsidP="00A6406D">
                        <w:pPr>
                          <w:spacing w:line="320" w:lineRule="exact"/>
                          <w:rPr>
                            <w:rFonts w:ascii="方正仿宋简体" w:eastAsia="方正仿宋简体"/>
                            <w:b/>
                          </w:rPr>
                        </w:pPr>
                        <w:r>
                          <w:rPr>
                            <w:rFonts w:ascii="方正仿宋简体" w:eastAsia="方正仿宋简体"/>
                            <w:b/>
                          </w:rPr>
                          <w:t>验证了相关整改材料，措施有效，予以关闭。</w:t>
                        </w:r>
                      </w:p>
                      <w:p w:rsidR="00A6406D" w:rsidRPr="00A6406D" w:rsidRDefault="00A6406D"/>
                    </w:txbxContent>
                  </v:textbox>
                </v:shape>
              </w:pict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93208B" w:rsidRDefault="00944859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pict>
                <v:shape id="_x0000_s3076" type="#_x0000_t202" style="position:absolute;left:0;text-align:left;margin-left:406.75pt;margin-top:1.4pt;width:74.25pt;height:24pt;z-index:251662336" filled="f" stroked="f">
                  <v:textbox>
                    <w:txbxContent>
                      <w:p w:rsidR="00A6406D" w:rsidRDefault="00DB1112" w:rsidP="00A6406D">
                        <w:pPr>
                          <w:spacing w:line="320" w:lineRule="exact"/>
                          <w:rPr>
                            <w:rFonts w:ascii="方正仿宋简体" w:eastAsia="方正仿宋简体"/>
                            <w:b/>
                          </w:rPr>
                        </w:pPr>
                        <w:r>
                          <w:rPr>
                            <w:rFonts w:ascii="方正仿宋简体" w:eastAsia="方正仿宋简体" w:hint="eastAsia"/>
                            <w:b/>
                          </w:rPr>
                          <w:t>2022</w:t>
                        </w:r>
                        <w:r w:rsidR="00A6406D">
                          <w:rPr>
                            <w:rFonts w:ascii="方正仿宋简体" w:eastAsia="方正仿宋简体" w:hint="eastAsia"/>
                            <w:b/>
                          </w:rPr>
                          <w:t>-1-14</w:t>
                        </w:r>
                      </w:p>
                      <w:p w:rsidR="00A6406D" w:rsidRPr="00A6406D" w:rsidRDefault="00A6406D"/>
                    </w:txbxContent>
                  </v:textbox>
                </v:shape>
              </w:pict>
            </w:r>
            <w:r w:rsidR="00A6406D"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3708400</wp:posOffset>
                  </wp:positionH>
                  <wp:positionV relativeFrom="paragraph">
                    <wp:posOffset>55880</wp:posOffset>
                  </wp:positionV>
                  <wp:extent cx="542925" cy="323850"/>
                  <wp:effectExtent l="19050" t="0" r="9525" b="0"/>
                  <wp:wrapNone/>
                  <wp:docPr id="1" name="图片 1" descr="D:\收集资料\文波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收集资料\文波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208B" w:rsidRDefault="0093208B" w:rsidP="00A82AC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8A6D1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1241D9">
        <w:trPr>
          <w:trHeight w:val="1702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93208B" w:rsidRDefault="0093208B">
            <w:pPr>
              <w:rPr>
                <w:rFonts w:eastAsia="方正仿宋简体"/>
                <w:b/>
              </w:rPr>
            </w:pPr>
          </w:p>
          <w:p w:rsidR="0093208B" w:rsidRDefault="0093208B">
            <w:pPr>
              <w:rPr>
                <w:rFonts w:eastAsia="方正仿宋简体"/>
                <w:b/>
              </w:rPr>
            </w:pPr>
          </w:p>
        </w:tc>
      </w:tr>
      <w:tr w:rsidR="001241D9">
        <w:trPr>
          <w:trHeight w:val="1393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</w:tc>
      </w:tr>
      <w:tr w:rsidR="001241D9">
        <w:trPr>
          <w:trHeight w:val="1854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</w:tc>
      </w:tr>
      <w:tr w:rsidR="001241D9">
        <w:trPr>
          <w:trHeight w:val="1537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1241D9">
        <w:trPr>
          <w:trHeight w:val="1699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</w:tc>
      </w:tr>
      <w:tr w:rsidR="001241D9">
        <w:trPr>
          <w:trHeight w:val="2485"/>
        </w:trPr>
        <w:tc>
          <w:tcPr>
            <w:tcW w:w="10028" w:type="dxa"/>
          </w:tcPr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B932B5">
            <w:pPr>
              <w:rPr>
                <w:rFonts w:eastAsia="方正仿宋简体"/>
                <w:b/>
              </w:rPr>
            </w:pPr>
          </w:p>
          <w:p w:rsidR="00CE7DF8" w:rsidRDefault="008A6D1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93208B">
              <w:rPr>
                <w:rFonts w:eastAsia="方正仿宋简体" w:hint="eastAsia"/>
                <w:b/>
              </w:rPr>
              <w:t xml:space="preserve">    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8A6D16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93208B">
        <w:rPr>
          <w:rFonts w:eastAsia="方正仿宋简体" w:hint="eastAsia"/>
          <w:b/>
        </w:rPr>
        <w:t xml:space="preserve">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sectPr w:rsidR="00CE7DF8" w:rsidSect="00CE7DF8">
      <w:headerReference w:type="default" r:id="rId9"/>
      <w:footerReference w:type="default" r:id="rId10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2B5" w:rsidRDefault="00B932B5" w:rsidP="001241D9">
      <w:r>
        <w:separator/>
      </w:r>
    </w:p>
  </w:endnote>
  <w:endnote w:type="continuationSeparator" w:id="1">
    <w:p w:rsidR="00B932B5" w:rsidRDefault="00B932B5" w:rsidP="00124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8A6D1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2B5" w:rsidRDefault="00B932B5" w:rsidP="001241D9">
      <w:r>
        <w:separator/>
      </w:r>
    </w:p>
  </w:footnote>
  <w:footnote w:type="continuationSeparator" w:id="1">
    <w:p w:rsidR="00B932B5" w:rsidRDefault="00B932B5" w:rsidP="001241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DF8" w:rsidRDefault="008A6D1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4859" w:rsidRPr="00944859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8A6D1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8A6D16" w:rsidP="0093208B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>
      <o:colormenu v:ext="edit" fillcolor="none" strokecolor="none"/>
    </o:shapedefaults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41D9"/>
    <w:rsid w:val="00004061"/>
    <w:rsid w:val="00046F1E"/>
    <w:rsid w:val="001241D9"/>
    <w:rsid w:val="001A533F"/>
    <w:rsid w:val="005D33C0"/>
    <w:rsid w:val="006D6E33"/>
    <w:rsid w:val="00717791"/>
    <w:rsid w:val="008A6D16"/>
    <w:rsid w:val="00905591"/>
    <w:rsid w:val="0093208B"/>
    <w:rsid w:val="00944859"/>
    <w:rsid w:val="00A6406D"/>
    <w:rsid w:val="00A75125"/>
    <w:rsid w:val="00AF2F11"/>
    <w:rsid w:val="00AF362E"/>
    <w:rsid w:val="00B932B5"/>
    <w:rsid w:val="00CD7101"/>
    <w:rsid w:val="00DA51C6"/>
    <w:rsid w:val="00DB1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paragraph" w:styleId="a6">
    <w:name w:val="Balloon Text"/>
    <w:basedOn w:val="a"/>
    <w:link w:val="Char1"/>
    <w:uiPriority w:val="99"/>
    <w:semiHidden/>
    <w:unhideWhenUsed/>
    <w:rsid w:val="00A6406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406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151</Words>
  <Characters>862</Characters>
  <Application>Microsoft Office Word</Application>
  <DocSecurity>0</DocSecurity>
  <Lines>7</Lines>
  <Paragraphs>2</Paragraphs>
  <ScaleCrop>false</ScaleCrop>
  <Company>微软中国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36</cp:revision>
  <cp:lastPrinted>2019-05-13T03:02:00Z</cp:lastPrinted>
  <dcterms:created xsi:type="dcterms:W3CDTF">2015-06-17T14:39:00Z</dcterms:created>
  <dcterms:modified xsi:type="dcterms:W3CDTF">2022-01-27T14:22:00Z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