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D" w:rsidRDefault="0094355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8423DD" w:rsidRPr="00EB185E">
        <w:trPr>
          <w:trHeight w:val="485"/>
        </w:trPr>
        <w:tc>
          <w:tcPr>
            <w:tcW w:w="2160" w:type="dxa"/>
            <w:vMerge w:val="restart"/>
            <w:vAlign w:val="center"/>
          </w:tcPr>
          <w:p w:rsidR="008423DD" w:rsidRPr="00EB185E" w:rsidRDefault="00943558">
            <w:pPr>
              <w:spacing w:before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8423DD" w:rsidRPr="00EB185E" w:rsidRDefault="009435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受审核部门：采购部 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负责人：</w:t>
            </w:r>
            <w:r w:rsidR="006F1BE4" w:rsidRPr="00EB185E">
              <w:rPr>
                <w:rFonts w:asciiTheme="minorEastAsia" w:eastAsiaTheme="minorEastAsia" w:hAnsiTheme="minorEastAsia" w:hint="eastAsia"/>
                <w:szCs w:val="21"/>
              </w:rPr>
              <w:t>许心雅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="006F1BE4" w:rsidRPr="00EB185E">
              <w:rPr>
                <w:rFonts w:asciiTheme="minorEastAsia" w:eastAsiaTheme="minorEastAsia" w:hAnsiTheme="minorEastAsia" w:hint="eastAsia"/>
                <w:szCs w:val="21"/>
              </w:rPr>
              <w:t>陪同人员：</w:t>
            </w:r>
            <w:r w:rsidR="006F1BE4" w:rsidRPr="00EB185E">
              <w:rPr>
                <w:rFonts w:asciiTheme="minorEastAsia" w:eastAsiaTheme="minorEastAsia" w:hAnsiTheme="minorEastAsia"/>
                <w:szCs w:val="21"/>
              </w:rPr>
              <w:t>颜鸿顺</w:t>
            </w:r>
          </w:p>
        </w:tc>
        <w:tc>
          <w:tcPr>
            <w:tcW w:w="1673" w:type="dxa"/>
            <w:vMerge w:val="restart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判定</w:t>
            </w:r>
          </w:p>
        </w:tc>
      </w:tr>
      <w:tr w:rsidR="008423DD" w:rsidRPr="00EB185E">
        <w:trPr>
          <w:trHeight w:val="403"/>
        </w:trPr>
        <w:tc>
          <w:tcPr>
            <w:tcW w:w="21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 w:rsidP="003B25FE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E23D24" w:rsidRPr="00EB185E">
              <w:rPr>
                <w:rFonts w:asciiTheme="minorEastAsia" w:eastAsiaTheme="minorEastAsia" w:hAnsiTheme="minorEastAsia" w:hint="eastAsia"/>
                <w:szCs w:val="21"/>
              </w:rPr>
              <w:t>邝</w:t>
            </w:r>
            <w:r w:rsidR="00E23D24" w:rsidRPr="00EB185E">
              <w:rPr>
                <w:rFonts w:asciiTheme="minorEastAsia" w:eastAsiaTheme="minorEastAsia" w:hAnsiTheme="minorEastAsia"/>
                <w:szCs w:val="21"/>
              </w:rPr>
              <w:t>柏臣</w:t>
            </w:r>
            <w:r w:rsidR="00E23D24"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 审核日期：</w:t>
            </w:r>
            <w:r w:rsidR="006F1BE4" w:rsidRPr="00EB185E">
              <w:rPr>
                <w:rFonts w:asciiTheme="minorEastAsia" w:eastAsiaTheme="minorEastAsia" w:hAnsiTheme="minorEastAsia" w:hint="eastAsia"/>
                <w:szCs w:val="21"/>
              </w:rPr>
              <w:t>2022-01</w:t>
            </w:r>
            <w:r w:rsidR="00E23D24" w:rsidRPr="00EB185E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3B25FE" w:rsidRPr="00EB185E">
              <w:rPr>
                <w:rFonts w:asciiTheme="minorEastAsia" w:eastAsiaTheme="minorEastAsia" w:hAnsiTheme="minorEastAsia"/>
                <w:szCs w:val="21"/>
              </w:rPr>
              <w:t>09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516"/>
        </w:trPr>
        <w:tc>
          <w:tcPr>
            <w:tcW w:w="21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16" w:type="dxa"/>
            <w:gridSpan w:val="2"/>
            <w:vAlign w:val="center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审核条款：FSMS:5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t>.3/6.2/7.1.6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/8.2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EB185E">
              <w:rPr>
                <w:rFonts w:asciiTheme="minorEastAsia" w:eastAsiaTheme="minorEastAsia" w:hAnsiTheme="minorEastAsia"/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《管理手册》第5.3条款</w:t>
            </w:r>
          </w:p>
        </w:tc>
        <w:tc>
          <w:tcPr>
            <w:tcW w:w="1673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809"/>
        </w:trPr>
        <w:tc>
          <w:tcPr>
            <w:tcW w:w="21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 w:rsidRPr="00EB185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部门职责相关的主要职责是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8423DD" w:rsidRPr="00EB185E" w:rsidRDefault="00943558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  <w:lang w:val="zh-CN"/>
              </w:rPr>
            </w:pPr>
            <w:r w:rsidRPr="00EB185E">
              <w:rPr>
                <w:rFonts w:asciiTheme="minorEastAsia" w:eastAsiaTheme="minorEastAsia" w:hAnsiTheme="minorEastAsia" w:cs="宋体" w:hint="eastAsia"/>
                <w:szCs w:val="21"/>
              </w:rPr>
              <w:t>负责原料的采购、验收；负责对外部供方的评价、选择、绩效监视并实施外部供方管理；</w:t>
            </w:r>
            <w:r w:rsidRPr="00EB185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负责根据订单需求安排采购计划，负责采购过程中的索证、以及采购过程中不合格品的管理等工作；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食品安全目标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</w:t>
            </w:r>
            <w:r w:rsidRPr="00EB185E">
              <w:rPr>
                <w:rFonts w:asciiTheme="minorEastAsia" w:eastAsiaTheme="minorEastAsia" w:hAnsiTheme="minorEastAsia"/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EB185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手册第6.2条款、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EB185E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instrText>eq \o\ac(□,√)</w:instrText>
            </w:r>
            <w:r w:rsidRPr="00EB185E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《食品安全目标考核结果统计表》</w:t>
            </w:r>
          </w:p>
        </w:tc>
        <w:tc>
          <w:tcPr>
            <w:tcW w:w="1673" w:type="dxa"/>
            <w:vMerge w:val="restart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822"/>
        </w:trPr>
        <w:tc>
          <w:tcPr>
            <w:tcW w:w="21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本部门的分解目标实现情况的评价，及其测量方法是：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8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5"/>
              <w:gridCol w:w="3298"/>
              <w:gridCol w:w="2409"/>
            </w:tblGrid>
            <w:tr w:rsidR="008423DD" w:rsidRPr="00EB185E" w:rsidTr="00DD51ED">
              <w:tc>
                <w:tcPr>
                  <w:tcW w:w="2945" w:type="dxa"/>
                  <w:shd w:val="clear" w:color="auto" w:fill="auto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943558" w:rsidP="00D7103C">
                  <w:pPr>
                    <w:ind w:firstLineChars="150" w:firstLine="315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D7103C" w:rsidRPr="00EB185E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2021.07-2021.12月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物料准时到货率≥98％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 w:rsidP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到货数</w:t>
                  </w:r>
                  <w:r w:rsidRPr="00EB185E">
                    <w:rPr>
                      <w:rFonts w:asciiTheme="minorEastAsia" w:eastAsiaTheme="minorEastAsia" w:hAnsiTheme="minorEastAsia"/>
                      <w:color w:val="333333"/>
                      <w:szCs w:val="21"/>
                      <w:shd w:val="clear" w:color="auto" w:fill="FFFFFF"/>
                    </w:rPr>
                    <w:t>量</w:t>
                  </w: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/下单数</w:t>
                  </w:r>
                  <w:r w:rsidRPr="00EB185E">
                    <w:rPr>
                      <w:rFonts w:asciiTheme="minorEastAsia" w:eastAsiaTheme="minorEastAsia" w:hAnsiTheme="minorEastAsia"/>
                      <w:color w:val="333333"/>
                      <w:szCs w:val="21"/>
                      <w:shd w:val="clear" w:color="auto" w:fill="FFFFFF"/>
                    </w:rPr>
                    <w:t>量</w:t>
                  </w:r>
                  <w:r w:rsidRPr="00EB185E">
                    <w:rPr>
                      <w:rFonts w:asciiTheme="minorEastAsia" w:eastAsiaTheme="minorEastAsia" w:hAnsiTheme="minorEastAsia" w:hint="eastAsia"/>
                      <w:color w:val="333333"/>
                      <w:szCs w:val="21"/>
                      <w:shd w:val="clear" w:color="auto" w:fill="FFFFFF"/>
                    </w:rPr>
                    <w:t>*100%。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40E16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99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采购材料合格率≥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95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购入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原材料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批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次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/合格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批次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*100%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40E16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96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</w:tc>
            </w:tr>
            <w:tr w:rsidR="008423DD" w:rsidRPr="00EB185E" w:rsidTr="00DD51ED">
              <w:tc>
                <w:tcPr>
                  <w:tcW w:w="2945" w:type="dxa"/>
                  <w:shd w:val="clear" w:color="auto" w:fill="auto"/>
                  <w:vAlign w:val="center"/>
                </w:tcPr>
                <w:p w:rsidR="008423DD" w:rsidRPr="00EB185E" w:rsidRDefault="006B06E2">
                  <w:pPr>
                    <w:rPr>
                      <w:rFonts w:asciiTheme="minorEastAsia" w:eastAsiaTheme="minorEastAsia" w:hAnsiTheme="minorEastAsia"/>
                      <w:szCs w:val="21"/>
                      <w:highlight w:val="yellow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采购原料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100%来自合格供方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100％</w:t>
                  </w:r>
                </w:p>
              </w:tc>
              <w:tc>
                <w:tcPr>
                  <w:tcW w:w="3298" w:type="dxa"/>
                  <w:shd w:val="clear" w:color="auto" w:fill="auto"/>
                  <w:vAlign w:val="center"/>
                </w:tcPr>
                <w:p w:rsidR="008423DD" w:rsidRPr="00EB185E" w:rsidRDefault="002460D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采购原料来自合格供方率=（采购原料的合格供方数/所有的供方）*100%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8423DD" w:rsidRPr="00EB185E" w:rsidRDefault="00F40E16">
                  <w:pPr>
                    <w:spacing w:beforeLines="50" w:before="156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100％</w:t>
                  </w:r>
                </w:p>
              </w:tc>
            </w:tr>
          </w:tbl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目标已实现，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按照年度进行考核，目标在实施中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443"/>
        </w:trPr>
        <w:tc>
          <w:tcPr>
            <w:tcW w:w="2160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外部提供产品或服务的控制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F7.1.6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《采购控制程序》、《外部提供的过程、产品和服务的控制程序》、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F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符合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不符合</w:t>
            </w: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1776"/>
        </w:trPr>
        <w:tc>
          <w:tcPr>
            <w:tcW w:w="21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外部提供的过程、产品和服务包括：</w:t>
            </w:r>
          </w:p>
          <w:p w:rsidR="008423DD" w:rsidRPr="00EB185E" w:rsidRDefault="00943558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原材料采购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产品的设计和开发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产品检测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某加工工序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部分产品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工装订制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设备维修  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运输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售后服务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不合格品处置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顾客满意调查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从《合格供方名单》中抽取下列证据：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22家，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外部供方的初始评价和选择要求——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充分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                </w:t>
            </w:r>
          </w:p>
          <w:p w:rsidR="008423DD" w:rsidRPr="00EB185E" w:rsidRDefault="00943558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从组织提供的供方资料中抽查：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423DD" w:rsidRPr="00EB185E">
              <w:trPr>
                <w:trHeight w:val="44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天（昆山）生物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技有限公司</w:t>
                  </w:r>
                </w:p>
              </w:tc>
            </w:tr>
            <w:tr w:rsidR="008423DD" w:rsidRPr="00EB185E">
              <w:trPr>
                <w:trHeight w:val="90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tabs>
                      <w:tab w:val="left" w:pos="783"/>
                      <w:tab w:val="left" w:pos="581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奶香精</w:t>
                  </w:r>
                </w:p>
              </w:tc>
            </w:tr>
            <w:tr w:rsidR="008423DD" w:rsidRPr="00EB185E">
              <w:trPr>
                <w:trHeight w:val="201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9132058MA1XJLMY80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6541F1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9132058360827873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</w:rPr>
                    <w:t>XG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F63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：BOAON3BT22929501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适用时）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产品批检测报告：每年索取1次，随机抽取：</w:t>
                  </w:r>
                </w:p>
                <w:p w:rsidR="008423DD" w:rsidRPr="00EB185E" w:rsidRDefault="006541F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奶香精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——检测报告编号：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BOAON3BT22929501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机构：谱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尼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测试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检测指标：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过氧化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值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重金属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等，检测结论：合格；报告日期：202</w:t>
                  </w:r>
                  <w:r w:rsidR="008A430E" w:rsidRPr="00EB185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8A430E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-1</w:t>
                  </w:r>
                  <w:r w:rsidR="008A430E" w:rsidRPr="00EB185E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="008A430E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-26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；结论：合格</w:t>
                  </w:r>
                </w:p>
                <w:p w:rsidR="008423DD" w:rsidRPr="00EB185E" w:rsidRDefault="008423D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每批次主要以感官验收为主，提供有《进货检验记录》，抽取2021-08-17 台式香验收记录，主要以包装、感官、合格文件为主，检验合格。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</w:t>
                  </w:r>
                </w:p>
              </w:tc>
            </w:tr>
          </w:tbl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8423DD" w:rsidRPr="00EB185E">
              <w:trPr>
                <w:trHeight w:val="448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广州百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利食品有限公司</w:t>
                  </w:r>
                </w:p>
              </w:tc>
            </w:tr>
            <w:tr w:rsidR="008423DD" w:rsidRPr="00EB185E">
              <w:trPr>
                <w:trHeight w:val="703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 w:rsidR="008423DD" w:rsidRPr="00EB185E" w:rsidRDefault="006541F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拉酱</w:t>
                  </w:r>
                </w:p>
              </w:tc>
            </w:tr>
            <w:tr w:rsidR="008423DD" w:rsidRPr="00EB185E">
              <w:trPr>
                <w:trHeight w:val="1813"/>
              </w:trPr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914419000568013685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6541F1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SC10344</w:t>
                  </w:r>
                  <w:r w:rsidR="006541F1" w:rsidRPr="00EB185E">
                    <w:rPr>
                      <w:rFonts w:asciiTheme="minorEastAsia" w:eastAsiaTheme="minorEastAsia" w:hAnsiTheme="minorEastAsia"/>
                      <w:szCs w:val="21"/>
                    </w:rPr>
                    <w:t>190013155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NO.</w:t>
                  </w:r>
                  <w:r w:rsidR="00AF631F" w:rsidRPr="00EB185E">
                    <w:rPr>
                      <w:rFonts w:asciiTheme="minorEastAsia" w:eastAsiaTheme="minorEastAsia" w:hAnsiTheme="minorEastAsia"/>
                      <w:szCs w:val="21"/>
                    </w:rPr>
                    <w:t>2115958W1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 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其他：——外检报告：随机抽取</w:t>
                  </w:r>
                </w:p>
                <w:p w:rsidR="008423DD" w:rsidRPr="00EB185E" w:rsidRDefault="006541F1" w:rsidP="006541F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酱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原味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：报告编号：NO.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2115958W1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,报告日期：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2021-10-21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；检测项目：铅、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总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坤、山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梨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钾等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，检测结论：合格；检测单位：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中食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检测研究院有限公司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每批次索取产品批检报告，提供有《进货检验记录》，抽取：2021-08-28日进货验收巴氏杀菌蛋白液、蛋黄液、全蛋液，提供有批次检验报告，感官、外包装等感官检验合格。</w:t>
                  </w:r>
                </w:p>
              </w:tc>
            </w:tr>
            <w:tr w:rsidR="008423DD" w:rsidRPr="00EB185E">
              <w:tc>
                <w:tcPr>
                  <w:tcW w:w="1727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满足合格供方要求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不符合合格供方要求</w:t>
                  </w:r>
                </w:p>
              </w:tc>
            </w:tr>
          </w:tbl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53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6E412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厦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门高博商贸有限公司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530375" w:rsidP="00C739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西兰</w:t>
                  </w:r>
                  <w:r w:rsidR="006E412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奶</w:t>
                  </w:r>
                  <w:r w:rsidR="006E4127" w:rsidRPr="00EB185E">
                    <w:rPr>
                      <w:rFonts w:asciiTheme="minorEastAsia" w:eastAsiaTheme="minorEastAsia" w:hAnsiTheme="minorEastAsia"/>
                      <w:szCs w:val="21"/>
                    </w:rPr>
                    <w:t>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6E4127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913502037980700237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《食品经营许可证》编号：</w:t>
                  </w:r>
                  <w:r w:rsidR="006E412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JY1302030220540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566EE3" w:rsidP="00AF631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型式检测报告编号：</w:t>
                  </w:r>
                  <w:r w:rsidR="00AF631F" w:rsidRPr="00EB185E">
                    <w:rPr>
                      <w:rFonts w:asciiTheme="minorEastAsia" w:eastAsiaTheme="minorEastAsia" w:hAnsiTheme="minorEastAsia"/>
                      <w:szCs w:val="21"/>
                    </w:rPr>
                    <w:t>2234732523-2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（适用时）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其他——随机抽取</w:t>
                  </w:r>
                </w:p>
                <w:p w:rsidR="008423DD" w:rsidRPr="00EB185E" w:rsidRDefault="008423D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6E4127" w:rsidRPr="00EB185E" w:rsidRDefault="006E4127" w:rsidP="006E412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奶粉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：报告编号：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8E64F9" w:rsidRPr="00EB185E">
                    <w:rPr>
                      <w:rFonts w:asciiTheme="minorEastAsia" w:eastAsiaTheme="minorEastAsia" w:hAnsiTheme="minorEastAsia"/>
                      <w:szCs w:val="21"/>
                    </w:rPr>
                    <w:t>2234732523-2</w:t>
                  </w:r>
                </w:p>
                <w:p w:rsidR="008423DD" w:rsidRPr="00EB185E" w:rsidRDefault="006E412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w:drawing>
                      <wp:inline distT="0" distB="0" distL="0" distR="0">
                        <wp:extent cx="981075" cy="1348643"/>
                        <wp:effectExtent l="0" t="0" r="0" b="4445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奶粉检测报告01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2012" cy="1349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185E">
                    <w:rPr>
                      <w:rFonts w:asciiTheme="minorEastAsia" w:eastAsiaTheme="minorEastAsia" w:hAnsiTheme="minorEastAsia"/>
                      <w:noProof/>
                      <w:szCs w:val="21"/>
                    </w:rPr>
                    <w:drawing>
                      <wp:inline distT="0" distB="0" distL="0" distR="0">
                        <wp:extent cx="980574" cy="1350010"/>
                        <wp:effectExtent l="0" t="0" r="0" b="254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奶粉检测报告0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793" cy="1351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1DFF" w:rsidRPr="00EB185E" w:rsidRDefault="009A1DF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已</w:t>
                  </w:r>
                  <w:r w:rsidRPr="00EB185E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过期</w:t>
                  </w:r>
                  <w:r w:rsidR="00532D94" w:rsidRPr="00EB185E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</w:rPr>
                    <w:t>，</w:t>
                  </w:r>
                  <w:r w:rsidR="00532D94" w:rsidRPr="00EB185E"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  <w:t>已开不符合项整改。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 w:rsidP="001C1B5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每年索证产品外检报告，已抽查：无异常；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C739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南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通奥凯生物技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术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C739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脱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氢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酸钠、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酸钙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《营业执照》编号： 91120222575143416G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《全国工业产品生产许可证》编号：</w:t>
                  </w:r>
                  <w:r w:rsidR="00C7399D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SC20132067100141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F631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 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2021SP0440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 （适用时）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其他——抽取产品外检报告：</w:t>
                  </w:r>
                </w:p>
                <w:p w:rsidR="008423DD" w:rsidRPr="00EB185E" w:rsidRDefault="00C739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脱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氢乙酸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钠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，报告编号：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2021SP0440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；报告日期：2021-0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-12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；检测单位：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南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通市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产品质量监督检验所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；检验项目：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氯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化物、砷、铅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等；检验结论：合格</w:t>
                  </w:r>
                </w:p>
                <w:p w:rsidR="008423DD" w:rsidRPr="00EB185E" w:rsidRDefault="008423D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豪味来食品发展有限公司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海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苔肉松等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913505815831498779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生产许</w:t>
                  </w:r>
                  <w:r w:rsidR="007277C3" w:rsidRPr="00EB185E">
                    <w:rPr>
                      <w:rFonts w:asciiTheme="minorEastAsia" w:eastAsiaTheme="minorEastAsia" w:hAnsiTheme="minorEastAsia"/>
                      <w:szCs w:val="21"/>
                    </w:rPr>
                    <w:t>可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编号：</w:t>
                  </w:r>
                  <w:r w:rsidR="007277C3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SC10435058100337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7277C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型式检测报告编号：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ZFHC2021S091021-1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（适用时）</w:t>
                  </w:r>
                  <w:r w:rsidR="00AF631F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F631F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产品检测报告：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海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苔肉松：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ZFHC2021S091021-1 检测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机构：中纺检测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福建）有限公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测日期：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2021.9.22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铅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、砷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等 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测结果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:符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  <w:p w:rsidR="007277C3" w:rsidRPr="00EB185E" w:rsidRDefault="007277C3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6465A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江苏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天成蛋业有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限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巴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氏杀菌</w:t>
                  </w:r>
                  <w:r w:rsidR="006465A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全蛋</w:t>
                  </w:r>
                  <w:r w:rsidR="006465A7" w:rsidRPr="00EB185E">
                    <w:rPr>
                      <w:rFonts w:asciiTheme="minorEastAsia" w:eastAsiaTheme="minorEastAsia" w:hAnsiTheme="minorEastAsia"/>
                      <w:szCs w:val="21"/>
                    </w:rPr>
                    <w:t>液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6465A7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91320621MAMFH5F1R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《全国工业产品生产许可证》编号：</w:t>
                  </w:r>
                  <w:r w:rsidR="006465A7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SC1193062101171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062B7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ASH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21-074187-02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 （适用时）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其他——产品外检报告：</w:t>
                  </w:r>
                </w:p>
                <w:p w:rsidR="00282052" w:rsidRPr="00EB185E" w:rsidRDefault="00943558" w:rsidP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产品名称：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巴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氏杀菌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全蛋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液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="006465A7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检测</w:t>
                  </w:r>
                  <w:r w:rsidR="006465A7" w:rsidRPr="00EB185E">
                    <w:rPr>
                      <w:rFonts w:asciiTheme="minorEastAsia" w:eastAsiaTheme="minorEastAsia" w:hAnsiTheme="minorEastAsia"/>
                      <w:szCs w:val="21"/>
                    </w:rPr>
                    <w:t>报告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编号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="00282052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ASH</w:t>
                  </w:r>
                  <w:r w:rsidR="00282052" w:rsidRPr="00EB185E">
                    <w:rPr>
                      <w:rFonts w:asciiTheme="minorEastAsia" w:eastAsiaTheme="minorEastAsia" w:hAnsiTheme="minorEastAsia"/>
                      <w:szCs w:val="21"/>
                    </w:rPr>
                    <w:t>21-074187-02</w:t>
                  </w:r>
                </w:p>
                <w:p w:rsidR="00282052" w:rsidRPr="00EB185E" w:rsidRDefault="00282052" w:rsidP="0028205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大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肠杆菌、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门氏菌等</w:t>
                  </w:r>
                </w:p>
                <w:p w:rsidR="00282052" w:rsidRPr="00EB185E" w:rsidRDefault="00282052" w:rsidP="0028205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期：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2021.11.15</w:t>
                  </w:r>
                </w:p>
                <w:p w:rsidR="00282052" w:rsidRPr="00EB185E" w:rsidRDefault="00282052" w:rsidP="0028205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果：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鲁州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生物科技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有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麦芽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糖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桨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《营业执照》编号：</w:t>
                  </w:r>
                  <w:r w:rsidR="009A05B0"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912104007683098060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《品生产许可证》编号：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="009A05B0" w:rsidRPr="00EB185E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>SC12321040000022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AC075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型式检测报告编号：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GJQD210720427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（适用时）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  <w:p w:rsidR="008423DD" w:rsidRPr="00EB185E" w:rsidRDefault="0094355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其他——产品外检报告：</w:t>
                  </w:r>
                </w:p>
                <w:p w:rsidR="009A05B0" w:rsidRPr="00EB185E" w:rsidRDefault="00943558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产品名称：</w:t>
                  </w:r>
                  <w:r w:rsidR="009A05B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麦</w:t>
                  </w:r>
                  <w:r w:rsidR="009A05B0" w:rsidRPr="00EB185E">
                    <w:rPr>
                      <w:rFonts w:asciiTheme="minorEastAsia" w:eastAsiaTheme="minorEastAsia" w:hAnsiTheme="minorEastAsia"/>
                      <w:szCs w:val="21"/>
                    </w:rPr>
                    <w:t>芽糖浆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，报告编号：</w:t>
                  </w:r>
                  <w:r w:rsidR="009A05B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GJQD210720427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，报告日期：</w:t>
                  </w:r>
                  <w:r w:rsidR="009A05B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2021-07-27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</w:p>
                <w:p w:rsidR="009A05B0" w:rsidRPr="00EB185E" w:rsidRDefault="009A05B0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测项目：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总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坤、铅、铜等</w:t>
                  </w:r>
                </w:p>
                <w:p w:rsidR="009A05B0" w:rsidRPr="00EB185E" w:rsidRDefault="009A05B0" w:rsidP="009A05B0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测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构：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检（青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岛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）检测技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术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有限公司</w:t>
                  </w:r>
                </w:p>
                <w:p w:rsidR="008423DD" w:rsidRPr="00EB185E" w:rsidRDefault="00943558" w:rsidP="009A05B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已过期</w:t>
                  </w:r>
                  <w:r w:rsidR="0031619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 </w:t>
                  </w:r>
                  <w:r w:rsidR="00316190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失效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良好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未发生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感官验收，无异常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继续为合格供方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同时还抽查了 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甜</w:t>
            </w:r>
            <w:r w:rsidR="00C022D7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奶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油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CF1EE0" w:rsidRPr="00EB185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4C4AAB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深圳</w:t>
            </w:r>
            <w:r w:rsidR="004C4AAB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精益油酯有限公司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F7002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酵</w:t>
            </w:r>
            <w:r w:rsidR="00F7002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母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供方</w:t>
            </w:r>
            <w:r w:rsidR="00F7002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安琪</w:t>
            </w:r>
            <w:r w:rsidR="00C022D7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酵</w:t>
            </w:r>
            <w:r w:rsidR="00C022D7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母股份有限公司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；与上述供方评价和选择控制情况；</w:t>
            </w:r>
            <w:r w:rsidR="006C77DF"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一致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                  </w:t>
            </w:r>
          </w:p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抽查重要供方的评价记录名称：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 供方业绩评定表  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奥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天（昆山）生物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科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技有限公司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牛奶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香精</w:t>
                  </w:r>
                  <w:r w:rsidR="00943558"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等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广州百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利食品有限公司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沙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拉酱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8423DD" w:rsidRPr="00EB185E">
              <w:trPr>
                <w:trHeight w:val="448"/>
              </w:trPr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福建</w:t>
                  </w:r>
                  <w:r w:rsidRPr="00EB185E">
                    <w:rPr>
                      <w:rFonts w:asciiTheme="minorEastAsia" w:eastAsiaTheme="minorEastAsia" w:hAnsiTheme="minorEastAsia"/>
                      <w:szCs w:val="21"/>
                    </w:rPr>
                    <w:t>豪味来食品发展有限公司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8423DD" w:rsidRPr="00EB185E" w:rsidRDefault="00B827F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肉松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验证数量、外观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查验供方的产品合格证、检验报告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采购（外包过程）产品的进货检验或验证要求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查验国家、行业、第三方产品检验报告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第三方管理体系、产品认证的要求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第二方体系、过程产品的审核、验证的要求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人员资格的要求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对供方的供方的管理体系要求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供应能力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历史和社会信誉、以往使用情况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包装质量、售后服务、配合度</w:t>
                  </w:r>
                </w:p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8423DD" w:rsidRPr="00EB185E">
              <w:tc>
                <w:tcPr>
                  <w:tcW w:w="1958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8423DD" w:rsidRPr="00EB185E" w:rsidRDefault="0094355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对供方控制有效     </w:t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B185E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8423DD" w:rsidRPr="00EB185E" w:rsidRDefault="008423DD">
            <w:pPr>
              <w:pStyle w:val="2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Pr="00EB185E" w:rsidRDefault="00943558" w:rsidP="0058704B">
            <w:pPr>
              <w:pStyle w:val="2"/>
              <w:ind w:left="0"/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同时还抽查了 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730CF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设</w:t>
            </w:r>
            <w:r w:rsidR="00730CF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备消毒</w:t>
            </w:r>
            <w:r w:rsidR="005D1E21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的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食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用酒精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的供方 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梅口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市阜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康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酒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精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有限公司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内</w:t>
            </w:r>
            <w:r w:rsidR="00B41775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包</w:t>
            </w:r>
            <w:r w:rsidR="00B41775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装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复合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膜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的供方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漳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州市龙文区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正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丰包装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彩</w:t>
            </w:r>
            <w:r w:rsidR="00706639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印有限公</w:t>
            </w:r>
            <w:r w:rsidR="00706639"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司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 ；与上述供方评价和选择控制情况；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一致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不充分，说明：     </w:t>
            </w:r>
          </w:p>
        </w:tc>
        <w:tc>
          <w:tcPr>
            <w:tcW w:w="1673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23DD" w:rsidRPr="00EB185E">
        <w:trPr>
          <w:trHeight w:val="698"/>
        </w:trPr>
        <w:tc>
          <w:tcPr>
            <w:tcW w:w="21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t>在生产现场和库房确认是否有从非合格供方处采购的材料。</w:t>
            </w:r>
          </w:p>
          <w:p w:rsidR="008423DD" w:rsidRPr="00EB185E" w:rsidRDefault="00943558">
            <w:pPr>
              <w:rPr>
                <w:rFonts w:asciiTheme="minorEastAsia" w:eastAsiaTheme="minorEastAsia" w:hAnsiTheme="minorEastAsia"/>
                <w:szCs w:val="21"/>
              </w:rPr>
            </w:pP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FE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没有   </w:t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sym w:font="Wingdings" w:char="00A8"/>
            </w:r>
            <w:r w:rsidRPr="00EB185E">
              <w:rPr>
                <w:rFonts w:asciiTheme="minorEastAsia" w:eastAsiaTheme="minorEastAsia" w:hAnsiTheme="minorEastAsia" w:hint="eastAsia"/>
                <w:szCs w:val="21"/>
              </w:rPr>
              <w:t xml:space="preserve">有，说明：                   </w:t>
            </w:r>
          </w:p>
          <w:p w:rsidR="008423DD" w:rsidRPr="00EB185E" w:rsidRDefault="008423DD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423DD" w:rsidRDefault="005933E1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现场查看原辅料库房对油、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鲜鸡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蛋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、牛奶、奶粉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面粉、海藻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糖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、</w:t>
            </w:r>
            <w:r w:rsidRPr="00EB185E">
              <w:rPr>
                <w:rFonts w:asciiTheme="minorEastAsia" w:eastAsiaTheme="minorEastAsia" w:hAnsiTheme="minorEastAsia" w:hint="eastAsia"/>
                <w:szCs w:val="21"/>
                <w:u w:val="single"/>
              </w:rPr>
              <w:t>添</w:t>
            </w:r>
            <w:r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加剂、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等各类原辅料；分类离地离墙放置，贴有相应的标识，摆放整齐，原料库房温度：</w:t>
            </w:r>
            <w:r w:rsidR="00474CA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19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℃、辅料库房温度：</w:t>
            </w:r>
            <w:r w:rsidR="00474CA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19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℃、食品添加剂库房：</w:t>
            </w:r>
            <w:r w:rsidR="00474CA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19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℃湿度</w:t>
            </w:r>
            <w:r w:rsidR="00F52FEE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55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%；冷藏库：</w:t>
            </w:r>
            <w:r w:rsidR="00474CA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0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℃、冷冻库</w:t>
            </w:r>
            <w:r w:rsidR="00474CA1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0</w:t>
            </w:r>
            <w:r w:rsidR="00943558" w:rsidRPr="00EB185E">
              <w:rPr>
                <w:rFonts w:asciiTheme="minorEastAsia" w:eastAsiaTheme="minorEastAsia" w:hAnsiTheme="minorEastAsia"/>
                <w:szCs w:val="21"/>
                <w:u w:val="single"/>
              </w:rPr>
              <w:t>℃，符合要求。</w:t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3B17A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抽查原</w:t>
            </w:r>
            <w:r>
              <w:rPr>
                <w:rFonts w:asciiTheme="minorEastAsia" w:eastAsiaTheme="minorEastAsia" w:hAnsiTheme="minorEastAsia"/>
                <w:szCs w:val="21"/>
              </w:rPr>
              <w:t>料验收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记</w:t>
            </w:r>
            <w:r>
              <w:rPr>
                <w:rFonts w:asciiTheme="minorEastAsia" w:eastAsiaTheme="minorEastAsia" w:hAnsiTheme="minorEastAsia"/>
                <w:szCs w:val="21"/>
              </w:rPr>
              <w:t>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B17A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3B17A7" w:rsidRDefault="003B17A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>
              <w:rPr>
                <w:rFonts w:asciiTheme="minorEastAsia" w:eastAsiaTheme="minorEastAsia" w:hAnsiTheme="minorEastAsia"/>
                <w:szCs w:val="21"/>
              </w:rPr>
              <w:t>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>
              <w:rPr>
                <w:rFonts w:asciiTheme="minorEastAsia" w:eastAsiaTheme="minorEastAsia" w:hAnsiTheme="minorEastAsia"/>
                <w:szCs w:val="21"/>
              </w:rPr>
              <w:t>验项目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:第</w:t>
            </w:r>
            <w:r>
              <w:rPr>
                <w:rFonts w:asciiTheme="minorEastAsia" w:eastAsiaTheme="minorEastAsia" w:hAnsiTheme="minorEastAsia"/>
                <w:szCs w:val="21"/>
              </w:rPr>
              <w:t>三方检测报告、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>
              <w:rPr>
                <w:rFonts w:asciiTheme="minorEastAsia" w:eastAsiaTheme="minorEastAsia" w:hAnsiTheme="minorEastAsia"/>
                <w:szCs w:val="21"/>
              </w:rPr>
              <w:t>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>
              <w:rPr>
                <w:rFonts w:asciiTheme="minorEastAsia" w:eastAsiaTheme="minorEastAsia" w:hAnsiTheme="minorEastAsia"/>
                <w:szCs w:val="21"/>
              </w:rPr>
              <w:t>验报告、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>
              <w:rPr>
                <w:rFonts w:asciiTheme="minorEastAsia" w:eastAsiaTheme="minorEastAsia" w:hAnsiTheme="minorEastAsia"/>
                <w:szCs w:val="21"/>
              </w:rPr>
              <w:t>格选项、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外</w:t>
            </w:r>
            <w:r>
              <w:rPr>
                <w:rFonts w:asciiTheme="minorEastAsia" w:eastAsiaTheme="minorEastAsia" w:hAnsiTheme="minorEastAsia"/>
                <w:szCs w:val="21"/>
              </w:rPr>
              <w:t>观、检签、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</w:t>
            </w:r>
            <w:r>
              <w:rPr>
                <w:rFonts w:asciiTheme="minorEastAsia" w:eastAsiaTheme="minorEastAsia" w:hAnsiTheme="minorEastAsia"/>
                <w:szCs w:val="21"/>
              </w:rPr>
              <w:t>质期、车辆卫生情况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>
              <w:rPr>
                <w:rFonts w:asciiTheme="minorEastAsia" w:eastAsiaTheme="minorEastAsia" w:hAnsiTheme="minorEastAsia"/>
                <w:szCs w:val="21"/>
              </w:rPr>
              <w:t>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雪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包粉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批</w:t>
            </w:r>
            <w:r>
              <w:rPr>
                <w:rFonts w:asciiTheme="minorEastAsia" w:eastAsiaTheme="minorEastAsia" w:hAnsiTheme="minorEastAsia"/>
                <w:szCs w:val="21"/>
              </w:rPr>
              <w:t>次：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20211226 供</w:t>
            </w:r>
            <w:r>
              <w:rPr>
                <w:rFonts w:asciiTheme="minorEastAsia" w:eastAsiaTheme="minorEastAsia" w:hAnsiTheme="minorEastAsia"/>
                <w:szCs w:val="21"/>
              </w:rPr>
              <w:t>方：中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粮面</w:t>
            </w:r>
            <w:r>
              <w:rPr>
                <w:rFonts w:asciiTheme="minorEastAsia" w:eastAsiaTheme="minorEastAsia" w:hAnsiTheme="minorEastAsia"/>
                <w:szCs w:val="21"/>
              </w:rPr>
              <w:t>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营</w:t>
            </w:r>
            <w:r>
              <w:rPr>
                <w:rFonts w:asciiTheme="minorEastAsia" w:eastAsiaTheme="minorEastAsia" w:hAnsiTheme="minorEastAsia"/>
                <w:szCs w:val="21"/>
              </w:rPr>
              <w:t>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管理 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厦</w:t>
            </w:r>
            <w:r>
              <w:rPr>
                <w:rFonts w:asciiTheme="minorEastAsia" w:eastAsiaTheme="minorEastAsia" w:hAnsiTheme="minorEastAsia"/>
                <w:szCs w:val="21"/>
              </w:rPr>
              <w:t>门）有限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</w:t>
            </w:r>
            <w:r>
              <w:rPr>
                <w:rFonts w:asciiTheme="minorEastAsia" w:eastAsiaTheme="minorEastAsia" w:hAnsiTheme="minorEastAsia"/>
                <w:szCs w:val="21"/>
              </w:rPr>
              <w:t>司，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>
              <w:rPr>
                <w:rFonts w:asciiTheme="minorEastAsia" w:eastAsiaTheme="minorEastAsia" w:hAnsiTheme="minorEastAsia"/>
                <w:szCs w:val="21"/>
              </w:rPr>
              <w:t>库数量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：18000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抽</w:t>
            </w:r>
            <w:r>
              <w:rPr>
                <w:rFonts w:asciiTheme="minorEastAsia" w:eastAsiaTheme="minorEastAsia" w:hAnsiTheme="minorEastAsia"/>
                <w:szCs w:val="21"/>
              </w:rPr>
              <w:t>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查</w:t>
            </w:r>
            <w:r>
              <w:rPr>
                <w:rFonts w:asciiTheme="minorEastAsia" w:eastAsiaTheme="minorEastAsia" w:hAnsiTheme="minorEastAsia"/>
                <w:szCs w:val="21"/>
              </w:rPr>
              <w:t>验合格。</w:t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1380226" cy="5966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图片_202201222323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44" cy="59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2522999" cy="905498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2012223224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349" cy="90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海</w:t>
            </w:r>
            <w:r>
              <w:rPr>
                <w:rFonts w:asciiTheme="minorEastAsia" w:eastAsiaTheme="minorEastAsia" w:hAnsiTheme="minorEastAsia"/>
                <w:szCs w:val="21"/>
              </w:rPr>
              <w:t>苔肉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松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批</w:t>
            </w:r>
            <w:r>
              <w:rPr>
                <w:rFonts w:asciiTheme="minorEastAsia" w:eastAsiaTheme="minorEastAsia" w:hAnsiTheme="minorEastAsia"/>
                <w:szCs w:val="21"/>
              </w:rPr>
              <w:t>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20220101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</w:t>
            </w:r>
            <w:r>
              <w:rPr>
                <w:rFonts w:asciiTheme="minorEastAsia" w:eastAsiaTheme="minorEastAsia" w:hAnsiTheme="minorEastAsia"/>
                <w:szCs w:val="21"/>
              </w:rPr>
              <w:t>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>
              <w:rPr>
                <w:rFonts w:asciiTheme="minorEastAsia" w:eastAsiaTheme="minorEastAsia" w:hAnsiTheme="minorEastAsia"/>
                <w:szCs w:val="21"/>
              </w:rPr>
              <w:t>建豪味来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发</w:t>
            </w:r>
            <w:r>
              <w:rPr>
                <w:rFonts w:asciiTheme="minorEastAsia" w:eastAsiaTheme="minorEastAsia" w:hAnsiTheme="minorEastAsia"/>
                <w:szCs w:val="21"/>
              </w:rPr>
              <w:t>展有限公司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>
              <w:rPr>
                <w:rFonts w:asciiTheme="minorEastAsia" w:eastAsiaTheme="minorEastAsia" w:hAnsiTheme="minorEastAsia"/>
                <w:szCs w:val="21"/>
              </w:rPr>
              <w:t>入库数量：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465 抽</w:t>
            </w:r>
            <w:r>
              <w:rPr>
                <w:rFonts w:asciiTheme="minorEastAsia" w:eastAsiaTheme="minorEastAsia" w:hAnsiTheme="minorEastAsia"/>
                <w:szCs w:val="21"/>
              </w:rPr>
              <w:t>查查验合格。</w:t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3688213" cy="1397479"/>
                  <wp:effectExtent l="0" t="0" r="762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2012223233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712" cy="139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3117759" cy="1457865"/>
                  <wp:effectExtent l="0" t="0" r="698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图片_2022012223233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723" cy="145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白</w:t>
            </w:r>
            <w:r>
              <w:rPr>
                <w:rFonts w:asciiTheme="minorEastAsia" w:eastAsiaTheme="minorEastAsia" w:hAnsiTheme="minorEastAsia"/>
                <w:szCs w:val="21"/>
              </w:rPr>
              <w:t>砂糖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批</w:t>
            </w:r>
            <w:r>
              <w:rPr>
                <w:rFonts w:asciiTheme="minorEastAsia" w:eastAsiaTheme="minorEastAsia" w:hAnsiTheme="minorEastAsia"/>
                <w:szCs w:val="21"/>
              </w:rPr>
              <w:t>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1010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供方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</w:t>
            </w:r>
            <w:r>
              <w:rPr>
                <w:rFonts w:asciiTheme="minorEastAsia" w:eastAsiaTheme="minorEastAsia" w:hAnsiTheme="minorEastAsia"/>
                <w:szCs w:val="21"/>
              </w:rPr>
              <w:t>易达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孚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福</w:t>
            </w:r>
            <w:r>
              <w:rPr>
                <w:rFonts w:asciiTheme="minorEastAsia" w:eastAsiaTheme="minorEastAsia" w:hAnsiTheme="minorEastAsia"/>
                <w:szCs w:val="21"/>
              </w:rPr>
              <w:t>建）精炼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炼</w:t>
            </w:r>
            <w:r>
              <w:rPr>
                <w:rFonts w:asciiTheme="minorEastAsia" w:eastAsiaTheme="minorEastAsia" w:hAnsiTheme="minorEastAsia"/>
                <w:szCs w:val="21"/>
              </w:rPr>
              <w:t>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>限公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司</w:t>
            </w:r>
            <w:r>
              <w:rPr>
                <w:rFonts w:asciiTheme="minorEastAsia" w:eastAsiaTheme="minorEastAsia" w:hAnsiTheme="minor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>
              <w:rPr>
                <w:rFonts w:asciiTheme="minorEastAsia" w:eastAsiaTheme="minorEastAsia" w:hAnsiTheme="minorEastAsia"/>
                <w:szCs w:val="21"/>
              </w:rPr>
              <w:t>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>
              <w:rPr>
                <w:rFonts w:asciiTheme="minorEastAsia" w:eastAsiaTheme="minorEastAsia" w:hAnsiTheme="minorEastAsia"/>
                <w:szCs w:val="21"/>
              </w:rPr>
              <w:t>量：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20000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检验</w:t>
            </w:r>
            <w:r>
              <w:rPr>
                <w:rFonts w:asciiTheme="minorEastAsia" w:eastAsiaTheme="minorEastAsia" w:hAnsiTheme="minorEastAsia"/>
                <w:szCs w:val="21"/>
              </w:rPr>
              <w:t>合格</w:t>
            </w:r>
          </w:p>
          <w:p w:rsidR="00FB12F7" w:rsidRPr="00FB12F7" w:rsidRDefault="00FB12F7" w:rsidP="00474CA1">
            <w:pPr>
              <w:pStyle w:val="2"/>
              <w:ind w:left="0" w:firstLineChars="0" w:firstLine="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drawing>
                <wp:inline distT="0" distB="0" distL="0" distR="0">
                  <wp:extent cx="2932981" cy="1351251"/>
                  <wp:effectExtent l="0" t="0" r="1270" b="190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微信图片_202201222323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035" cy="135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vMerge/>
            <w:shd w:val="clear" w:color="auto" w:fill="auto"/>
          </w:tcPr>
          <w:p w:rsidR="008423DD" w:rsidRPr="00EB185E" w:rsidRDefault="008423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23DD" w:rsidRDefault="00943558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  <w:r w:rsidR="00FB12F7">
        <w:rPr>
          <w:rFonts w:hint="eastAsia"/>
        </w:rPr>
        <w:t>主</w:t>
      </w:r>
    </w:p>
    <w:sectPr w:rsidR="008423DD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C" w:rsidRDefault="00C52D4C">
      <w:r>
        <w:separator/>
      </w:r>
    </w:p>
  </w:endnote>
  <w:endnote w:type="continuationSeparator" w:id="0">
    <w:p w:rsidR="00C52D4C" w:rsidRDefault="00C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8423DD" w:rsidRDefault="0094355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2D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2D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23DD" w:rsidRDefault="00842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C" w:rsidRDefault="00C52D4C">
      <w:r>
        <w:separator/>
      </w:r>
    </w:p>
  </w:footnote>
  <w:footnote w:type="continuationSeparator" w:id="0">
    <w:p w:rsidR="00C52D4C" w:rsidRDefault="00C5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DD" w:rsidRDefault="0094355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23DD" w:rsidRDefault="0094355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8423DD" w:rsidRDefault="0094355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:rsidR="008423DD" w:rsidRDefault="0094355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8423DD" w:rsidRDefault="008423D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D7"/>
    <w:rsid w:val="00006EF1"/>
    <w:rsid w:val="00013217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B77"/>
    <w:rsid w:val="00062E46"/>
    <w:rsid w:val="00065A03"/>
    <w:rsid w:val="00076568"/>
    <w:rsid w:val="00083BA1"/>
    <w:rsid w:val="00084E48"/>
    <w:rsid w:val="00090A2E"/>
    <w:rsid w:val="00094A09"/>
    <w:rsid w:val="000A0E95"/>
    <w:rsid w:val="000A2DC3"/>
    <w:rsid w:val="000A4527"/>
    <w:rsid w:val="000A694D"/>
    <w:rsid w:val="000D2D47"/>
    <w:rsid w:val="000D565F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0574"/>
    <w:rsid w:val="001B384D"/>
    <w:rsid w:val="001B4E6C"/>
    <w:rsid w:val="001B7243"/>
    <w:rsid w:val="001C1B5D"/>
    <w:rsid w:val="001C6CA9"/>
    <w:rsid w:val="001D614B"/>
    <w:rsid w:val="001F1186"/>
    <w:rsid w:val="001F73DB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460DF"/>
    <w:rsid w:val="00253997"/>
    <w:rsid w:val="00265E70"/>
    <w:rsid w:val="00265FFB"/>
    <w:rsid w:val="00271310"/>
    <w:rsid w:val="00272524"/>
    <w:rsid w:val="0027605C"/>
    <w:rsid w:val="00276B65"/>
    <w:rsid w:val="002800FF"/>
    <w:rsid w:val="00282052"/>
    <w:rsid w:val="00290EBD"/>
    <w:rsid w:val="002939AD"/>
    <w:rsid w:val="002A3153"/>
    <w:rsid w:val="002A4C2A"/>
    <w:rsid w:val="002A77F5"/>
    <w:rsid w:val="002B0629"/>
    <w:rsid w:val="002B5A4E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310B9F"/>
    <w:rsid w:val="00310F4E"/>
    <w:rsid w:val="003117A9"/>
    <w:rsid w:val="00314AF6"/>
    <w:rsid w:val="00316190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A4F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7A7"/>
    <w:rsid w:val="003B1DA6"/>
    <w:rsid w:val="003B25FE"/>
    <w:rsid w:val="003B52DB"/>
    <w:rsid w:val="003C68AE"/>
    <w:rsid w:val="003D2A21"/>
    <w:rsid w:val="003D33A4"/>
    <w:rsid w:val="003E0F8E"/>
    <w:rsid w:val="003E45D9"/>
    <w:rsid w:val="003E4FEB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4CA1"/>
    <w:rsid w:val="0047552A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A1A"/>
    <w:rsid w:val="004B5F69"/>
    <w:rsid w:val="004C37B3"/>
    <w:rsid w:val="004C39FE"/>
    <w:rsid w:val="004C3E6C"/>
    <w:rsid w:val="004C4AAB"/>
    <w:rsid w:val="004D487E"/>
    <w:rsid w:val="004E12DC"/>
    <w:rsid w:val="004E1419"/>
    <w:rsid w:val="00500E34"/>
    <w:rsid w:val="005063D1"/>
    <w:rsid w:val="005075FC"/>
    <w:rsid w:val="00527E7A"/>
    <w:rsid w:val="00527ED7"/>
    <w:rsid w:val="00530375"/>
    <w:rsid w:val="00532D94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2DC"/>
    <w:rsid w:val="00566EE3"/>
    <w:rsid w:val="00573FCA"/>
    <w:rsid w:val="00575649"/>
    <w:rsid w:val="00575C42"/>
    <w:rsid w:val="00577FE9"/>
    <w:rsid w:val="0058704B"/>
    <w:rsid w:val="00591CDA"/>
    <w:rsid w:val="005928F6"/>
    <w:rsid w:val="005933E1"/>
    <w:rsid w:val="00593BA8"/>
    <w:rsid w:val="005B3DA3"/>
    <w:rsid w:val="005C2342"/>
    <w:rsid w:val="005D03D1"/>
    <w:rsid w:val="005D1E21"/>
    <w:rsid w:val="005D5659"/>
    <w:rsid w:val="005D7717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65A7"/>
    <w:rsid w:val="006479D2"/>
    <w:rsid w:val="00652FD9"/>
    <w:rsid w:val="006541F1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06E2"/>
    <w:rsid w:val="006C68CF"/>
    <w:rsid w:val="006C6F79"/>
    <w:rsid w:val="006C77DF"/>
    <w:rsid w:val="006C7B16"/>
    <w:rsid w:val="006D0E8D"/>
    <w:rsid w:val="006D114D"/>
    <w:rsid w:val="006D2FCD"/>
    <w:rsid w:val="006D3145"/>
    <w:rsid w:val="006D42FD"/>
    <w:rsid w:val="006D71AB"/>
    <w:rsid w:val="006E14E8"/>
    <w:rsid w:val="006E4127"/>
    <w:rsid w:val="006E678B"/>
    <w:rsid w:val="006E7B1D"/>
    <w:rsid w:val="006F1BE4"/>
    <w:rsid w:val="006F3A11"/>
    <w:rsid w:val="006F3BA4"/>
    <w:rsid w:val="006F4DD6"/>
    <w:rsid w:val="006F5E48"/>
    <w:rsid w:val="006F7F66"/>
    <w:rsid w:val="00702D8C"/>
    <w:rsid w:val="007039B1"/>
    <w:rsid w:val="00706639"/>
    <w:rsid w:val="007277C3"/>
    <w:rsid w:val="00727E6D"/>
    <w:rsid w:val="0073082C"/>
    <w:rsid w:val="00730CF1"/>
    <w:rsid w:val="007351F5"/>
    <w:rsid w:val="00741514"/>
    <w:rsid w:val="00751B8E"/>
    <w:rsid w:val="0075366E"/>
    <w:rsid w:val="007601F6"/>
    <w:rsid w:val="00761100"/>
    <w:rsid w:val="007629AF"/>
    <w:rsid w:val="00767B87"/>
    <w:rsid w:val="007757F3"/>
    <w:rsid w:val="0078029E"/>
    <w:rsid w:val="00784286"/>
    <w:rsid w:val="007847A4"/>
    <w:rsid w:val="00786E59"/>
    <w:rsid w:val="00787EF2"/>
    <w:rsid w:val="00796235"/>
    <w:rsid w:val="0079745B"/>
    <w:rsid w:val="007A7241"/>
    <w:rsid w:val="007B029C"/>
    <w:rsid w:val="007B5318"/>
    <w:rsid w:val="007C1B48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0FE1"/>
    <w:rsid w:val="008423DD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0E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8D66F1"/>
    <w:rsid w:val="008E64F9"/>
    <w:rsid w:val="008E77D6"/>
    <w:rsid w:val="00904880"/>
    <w:rsid w:val="0091390B"/>
    <w:rsid w:val="00916E52"/>
    <w:rsid w:val="00923188"/>
    <w:rsid w:val="00926B20"/>
    <w:rsid w:val="0092778F"/>
    <w:rsid w:val="00932731"/>
    <w:rsid w:val="00943558"/>
    <w:rsid w:val="009470C4"/>
    <w:rsid w:val="00950112"/>
    <w:rsid w:val="009558AB"/>
    <w:rsid w:val="009710A4"/>
    <w:rsid w:val="00971600"/>
    <w:rsid w:val="00993002"/>
    <w:rsid w:val="009973B4"/>
    <w:rsid w:val="00997D7E"/>
    <w:rsid w:val="009A05B0"/>
    <w:rsid w:val="009A1870"/>
    <w:rsid w:val="009A1DFF"/>
    <w:rsid w:val="009B770D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DA2"/>
    <w:rsid w:val="00A03D08"/>
    <w:rsid w:val="00A22909"/>
    <w:rsid w:val="00A24BF3"/>
    <w:rsid w:val="00A42A0A"/>
    <w:rsid w:val="00A4765E"/>
    <w:rsid w:val="00A5063D"/>
    <w:rsid w:val="00A555D5"/>
    <w:rsid w:val="00A6087B"/>
    <w:rsid w:val="00A616C0"/>
    <w:rsid w:val="00A72A88"/>
    <w:rsid w:val="00A72AFE"/>
    <w:rsid w:val="00A800AA"/>
    <w:rsid w:val="00A80636"/>
    <w:rsid w:val="00A80AD4"/>
    <w:rsid w:val="00A80B65"/>
    <w:rsid w:val="00A86DC8"/>
    <w:rsid w:val="00AA5ACB"/>
    <w:rsid w:val="00AA7F47"/>
    <w:rsid w:val="00AB27DF"/>
    <w:rsid w:val="00AB4E05"/>
    <w:rsid w:val="00AB5DEC"/>
    <w:rsid w:val="00AC0750"/>
    <w:rsid w:val="00AD1316"/>
    <w:rsid w:val="00AE4523"/>
    <w:rsid w:val="00AF0AAB"/>
    <w:rsid w:val="00AF0FC6"/>
    <w:rsid w:val="00AF2881"/>
    <w:rsid w:val="00AF631F"/>
    <w:rsid w:val="00B03F24"/>
    <w:rsid w:val="00B07DDE"/>
    <w:rsid w:val="00B11607"/>
    <w:rsid w:val="00B30E82"/>
    <w:rsid w:val="00B41775"/>
    <w:rsid w:val="00B42EA5"/>
    <w:rsid w:val="00B46C08"/>
    <w:rsid w:val="00B50484"/>
    <w:rsid w:val="00B508F8"/>
    <w:rsid w:val="00B55BDF"/>
    <w:rsid w:val="00B567BF"/>
    <w:rsid w:val="00B56C4A"/>
    <w:rsid w:val="00B61428"/>
    <w:rsid w:val="00B679A4"/>
    <w:rsid w:val="00B70D9D"/>
    <w:rsid w:val="00B76F5F"/>
    <w:rsid w:val="00B804DA"/>
    <w:rsid w:val="00B827F2"/>
    <w:rsid w:val="00B86E6E"/>
    <w:rsid w:val="00B96675"/>
    <w:rsid w:val="00B966B7"/>
    <w:rsid w:val="00BA5A91"/>
    <w:rsid w:val="00BA68CD"/>
    <w:rsid w:val="00BB377A"/>
    <w:rsid w:val="00BB5074"/>
    <w:rsid w:val="00BD7DFB"/>
    <w:rsid w:val="00BF35D6"/>
    <w:rsid w:val="00BF597E"/>
    <w:rsid w:val="00C00EC6"/>
    <w:rsid w:val="00C022D7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2D4C"/>
    <w:rsid w:val="00C53405"/>
    <w:rsid w:val="00C55228"/>
    <w:rsid w:val="00C63768"/>
    <w:rsid w:val="00C63B6A"/>
    <w:rsid w:val="00C72882"/>
    <w:rsid w:val="00C72A5E"/>
    <w:rsid w:val="00C7399D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1EE0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03C"/>
    <w:rsid w:val="00D71A54"/>
    <w:rsid w:val="00D73406"/>
    <w:rsid w:val="00D74619"/>
    <w:rsid w:val="00D8194B"/>
    <w:rsid w:val="00D82FD2"/>
    <w:rsid w:val="00D82FD5"/>
    <w:rsid w:val="00D8388C"/>
    <w:rsid w:val="00DA7449"/>
    <w:rsid w:val="00DB5CDA"/>
    <w:rsid w:val="00DC03CA"/>
    <w:rsid w:val="00DC4E76"/>
    <w:rsid w:val="00DD187B"/>
    <w:rsid w:val="00DD496C"/>
    <w:rsid w:val="00DD51ED"/>
    <w:rsid w:val="00DD73EF"/>
    <w:rsid w:val="00DD793B"/>
    <w:rsid w:val="00DE09DB"/>
    <w:rsid w:val="00DE580A"/>
    <w:rsid w:val="00DE68AE"/>
    <w:rsid w:val="00DF16BE"/>
    <w:rsid w:val="00DF2F94"/>
    <w:rsid w:val="00DF3797"/>
    <w:rsid w:val="00E10F37"/>
    <w:rsid w:val="00E11177"/>
    <w:rsid w:val="00E23D24"/>
    <w:rsid w:val="00E23FF6"/>
    <w:rsid w:val="00E25357"/>
    <w:rsid w:val="00E27C2C"/>
    <w:rsid w:val="00E30139"/>
    <w:rsid w:val="00E34C1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A3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185E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0E16"/>
    <w:rsid w:val="00F44F5E"/>
    <w:rsid w:val="00F45012"/>
    <w:rsid w:val="00F45E74"/>
    <w:rsid w:val="00F52FEE"/>
    <w:rsid w:val="00F63434"/>
    <w:rsid w:val="00F636CA"/>
    <w:rsid w:val="00F63B67"/>
    <w:rsid w:val="00F666D0"/>
    <w:rsid w:val="00F70021"/>
    <w:rsid w:val="00F7303B"/>
    <w:rsid w:val="00F73FAF"/>
    <w:rsid w:val="00F806C0"/>
    <w:rsid w:val="00F854DB"/>
    <w:rsid w:val="00F9086A"/>
    <w:rsid w:val="00F92425"/>
    <w:rsid w:val="00FA4852"/>
    <w:rsid w:val="00FA5BC9"/>
    <w:rsid w:val="00FB12F7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F328E5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007C20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AB0D40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905F2"/>
    <w:rsid w:val="205B3801"/>
    <w:rsid w:val="207644C2"/>
    <w:rsid w:val="20A856C1"/>
    <w:rsid w:val="20BE1D38"/>
    <w:rsid w:val="20CC7326"/>
    <w:rsid w:val="20D35A3E"/>
    <w:rsid w:val="20E1795A"/>
    <w:rsid w:val="21A07B88"/>
    <w:rsid w:val="21A34258"/>
    <w:rsid w:val="21C40B52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9766DF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0928EF"/>
    <w:rsid w:val="2A3A6E77"/>
    <w:rsid w:val="2A570814"/>
    <w:rsid w:val="2A85024C"/>
    <w:rsid w:val="2ABA7E6A"/>
    <w:rsid w:val="2AC8327F"/>
    <w:rsid w:val="2AD3142C"/>
    <w:rsid w:val="2B0D2F04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1CB0BE8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AF0ED3"/>
    <w:rsid w:val="3BC738C6"/>
    <w:rsid w:val="3BEE1D6F"/>
    <w:rsid w:val="3BF1473C"/>
    <w:rsid w:val="3BF818AA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D61D5F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30918B7"/>
    <w:rsid w:val="432A5E11"/>
    <w:rsid w:val="433B1167"/>
    <w:rsid w:val="4352128B"/>
    <w:rsid w:val="435F500F"/>
    <w:rsid w:val="43BD686B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7DB60D4"/>
    <w:rsid w:val="48262DE5"/>
    <w:rsid w:val="485226C4"/>
    <w:rsid w:val="48ED577E"/>
    <w:rsid w:val="49577106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E8024A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79321A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81ECB"/>
    <w:rsid w:val="53DB2F56"/>
    <w:rsid w:val="53F51637"/>
    <w:rsid w:val="54124FEF"/>
    <w:rsid w:val="541C4B67"/>
    <w:rsid w:val="550429BE"/>
    <w:rsid w:val="55133CEC"/>
    <w:rsid w:val="552A2893"/>
    <w:rsid w:val="55436287"/>
    <w:rsid w:val="556B045B"/>
    <w:rsid w:val="557D4E77"/>
    <w:rsid w:val="55C375DD"/>
    <w:rsid w:val="56156439"/>
    <w:rsid w:val="56643532"/>
    <w:rsid w:val="56857E93"/>
    <w:rsid w:val="568B5A7B"/>
    <w:rsid w:val="56A45690"/>
    <w:rsid w:val="56C41BCC"/>
    <w:rsid w:val="56E64D77"/>
    <w:rsid w:val="570A6E63"/>
    <w:rsid w:val="573B0118"/>
    <w:rsid w:val="573D2268"/>
    <w:rsid w:val="57411925"/>
    <w:rsid w:val="57441E32"/>
    <w:rsid w:val="57535542"/>
    <w:rsid w:val="575B3098"/>
    <w:rsid w:val="577E24E6"/>
    <w:rsid w:val="57A14CB5"/>
    <w:rsid w:val="57C303A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1E7928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C4F7A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787E58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1E1B4D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BFB4F81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639BB"/>
    <w:rsid w:val="701710D0"/>
    <w:rsid w:val="702520EE"/>
    <w:rsid w:val="703777AC"/>
    <w:rsid w:val="70795456"/>
    <w:rsid w:val="709946EC"/>
    <w:rsid w:val="70D31F9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327B6"/>
    <w:rsid w:val="753E2D2E"/>
    <w:rsid w:val="753F2F7D"/>
    <w:rsid w:val="75740435"/>
    <w:rsid w:val="75DB13A5"/>
    <w:rsid w:val="75E552E3"/>
    <w:rsid w:val="763973A4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AC49C4"/>
    <w:rsid w:val="7CB31FBB"/>
    <w:rsid w:val="7CF04E00"/>
    <w:rsid w:val="7D030FDE"/>
    <w:rsid w:val="7D41026F"/>
    <w:rsid w:val="7D59343F"/>
    <w:rsid w:val="7D67119E"/>
    <w:rsid w:val="7DE208A3"/>
    <w:rsid w:val="7E0A78B3"/>
    <w:rsid w:val="7E2912F3"/>
    <w:rsid w:val="7E361C4E"/>
    <w:rsid w:val="7E6305EF"/>
    <w:rsid w:val="7E8D50F9"/>
    <w:rsid w:val="7EDA5201"/>
    <w:rsid w:val="7EF7034B"/>
    <w:rsid w:val="7F541664"/>
    <w:rsid w:val="7F697999"/>
    <w:rsid w:val="7F9026D0"/>
    <w:rsid w:val="7F984417"/>
    <w:rsid w:val="7FD20AE0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C7B9C"/>
  <w15:docId w15:val="{84A0C4CF-0537-4B48-94C9-9A80E3CE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FCB73-1B82-4724-BC14-2FB59D78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116</cp:revision>
  <dcterms:created xsi:type="dcterms:W3CDTF">2020-10-19T02:15:00Z</dcterms:created>
  <dcterms:modified xsi:type="dcterms:W3CDTF">2022-01-24T14:10:00Z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BC59C387B88F404B9B7E1254A2BBB434</vt:lpwstr>
  </property>
</Properties>
</file>