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B6F9A" w14:textId="77777777" w:rsidR="0096498B" w:rsidRDefault="00B87F1E">
      <w:pPr>
        <w:snapToGrid w:val="0"/>
        <w:spacing w:afterLines="30" w:after="93"/>
        <w:jc w:val="center"/>
        <w:rPr>
          <w:rFonts w:ascii="楷体" w:eastAsia="楷体" w:hAnsi="楷体"/>
          <w:b/>
          <w:color w:val="000000" w:themeColor="text1"/>
          <w:sz w:val="84"/>
          <w:szCs w:val="84"/>
        </w:rPr>
      </w:pPr>
      <w:r>
        <w:rPr>
          <w:noProof/>
          <w:szCs w:val="21"/>
        </w:rPr>
        <w:drawing>
          <wp:anchor distT="0" distB="0" distL="114300" distR="114300" simplePos="0" relativeHeight="251666432" behindDoc="1" locked="0" layoutInCell="1" allowOverlap="1" wp14:anchorId="6403E2AB" wp14:editId="041BA93E">
            <wp:simplePos x="0" y="0"/>
            <wp:positionH relativeFrom="column">
              <wp:posOffset>1732915</wp:posOffset>
            </wp:positionH>
            <wp:positionV relativeFrom="paragraph">
              <wp:posOffset>167640</wp:posOffset>
            </wp:positionV>
            <wp:extent cx="1724025" cy="1490345"/>
            <wp:effectExtent l="0" t="0" r="0" b="0"/>
            <wp:wrapTight wrapText="bothSides">
              <wp:wrapPolygon edited="0">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8" cstate="print"/>
                    <a:stretch>
                      <a:fillRect/>
                    </a:stretch>
                  </pic:blipFill>
                  <pic:spPr>
                    <a:xfrm>
                      <a:off x="0" y="0"/>
                      <a:ext cx="1724025" cy="1490345"/>
                    </a:xfrm>
                    <a:prstGeom prst="rect">
                      <a:avLst/>
                    </a:prstGeom>
                    <a:noFill/>
                    <a:ln w="9525">
                      <a:noFill/>
                    </a:ln>
                  </pic:spPr>
                </pic:pic>
              </a:graphicData>
            </a:graphic>
          </wp:anchor>
        </w:drawing>
      </w:r>
    </w:p>
    <w:p w14:paraId="110551F2" w14:textId="77777777" w:rsidR="0096498B" w:rsidRDefault="0096498B">
      <w:pPr>
        <w:snapToGrid w:val="0"/>
        <w:spacing w:afterLines="30" w:after="93"/>
        <w:jc w:val="center"/>
        <w:rPr>
          <w:rFonts w:ascii="楷体" w:eastAsia="楷体" w:hAnsi="楷体"/>
          <w:b/>
          <w:color w:val="000000" w:themeColor="text1"/>
          <w:sz w:val="52"/>
          <w:szCs w:val="52"/>
        </w:rPr>
      </w:pPr>
    </w:p>
    <w:p w14:paraId="14257314" w14:textId="77777777" w:rsidR="0096498B" w:rsidRDefault="0096498B">
      <w:pPr>
        <w:snapToGrid w:val="0"/>
        <w:spacing w:afterLines="30" w:after="93"/>
        <w:jc w:val="center"/>
        <w:rPr>
          <w:rFonts w:ascii="楷体" w:eastAsia="楷体" w:hAnsi="楷体"/>
          <w:b/>
          <w:color w:val="000000" w:themeColor="text1"/>
          <w:sz w:val="52"/>
          <w:szCs w:val="52"/>
        </w:rPr>
      </w:pPr>
    </w:p>
    <w:p w14:paraId="7BBC88A6" w14:textId="77777777" w:rsidR="0096498B" w:rsidRDefault="0096498B">
      <w:pPr>
        <w:snapToGrid w:val="0"/>
        <w:spacing w:afterLines="30" w:after="93"/>
        <w:jc w:val="center"/>
        <w:rPr>
          <w:rFonts w:ascii="楷体" w:eastAsia="楷体" w:hAnsi="楷体"/>
          <w:b/>
          <w:color w:val="000000" w:themeColor="text1"/>
          <w:sz w:val="52"/>
          <w:szCs w:val="52"/>
        </w:rPr>
      </w:pPr>
    </w:p>
    <w:p w14:paraId="0AD345F7" w14:textId="77777777" w:rsidR="0096498B" w:rsidRDefault="00B87F1E">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662FB95E" w14:textId="77777777" w:rsidR="0096498B" w:rsidRDefault="0096498B">
      <w:pPr>
        <w:snapToGrid w:val="0"/>
        <w:spacing w:afterLines="30" w:after="93"/>
        <w:jc w:val="center"/>
        <w:rPr>
          <w:rFonts w:ascii="楷体" w:eastAsia="楷体" w:hAnsi="楷体"/>
          <w:b/>
          <w:color w:val="000000" w:themeColor="text1"/>
          <w:sz w:val="36"/>
          <w:szCs w:val="36"/>
        </w:rPr>
      </w:pPr>
    </w:p>
    <w:p w14:paraId="4FE74488" w14:textId="77777777" w:rsidR="0096498B" w:rsidRDefault="0096498B">
      <w:pPr>
        <w:snapToGrid w:val="0"/>
        <w:spacing w:afterLines="30" w:after="93"/>
        <w:jc w:val="center"/>
        <w:rPr>
          <w:rFonts w:ascii="楷体" w:eastAsia="楷体" w:hAnsi="楷体"/>
          <w:b/>
          <w:color w:val="000000" w:themeColor="text1"/>
          <w:sz w:val="36"/>
          <w:szCs w:val="36"/>
        </w:rPr>
      </w:pPr>
    </w:p>
    <w:p w14:paraId="763CF922" w14:textId="77777777" w:rsidR="0096498B" w:rsidRDefault="0096498B">
      <w:pPr>
        <w:snapToGrid w:val="0"/>
        <w:spacing w:afterLines="30" w:after="93"/>
        <w:jc w:val="center"/>
        <w:rPr>
          <w:rFonts w:ascii="楷体" w:eastAsia="楷体" w:hAnsi="楷体"/>
          <w:b/>
          <w:color w:val="000000" w:themeColor="text1"/>
          <w:sz w:val="32"/>
          <w:szCs w:val="32"/>
        </w:rPr>
      </w:pPr>
    </w:p>
    <w:p w14:paraId="3F9D820E" w14:textId="4D491AF5" w:rsidR="0096498B" w:rsidRDefault="00B87F1E" w:rsidP="0050297E">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受审核方：</w:t>
      </w:r>
      <w:bookmarkStart w:id="0" w:name="组织名称"/>
      <w:r w:rsidR="0050297E" w:rsidRPr="0050297E">
        <w:rPr>
          <w:rFonts w:ascii="楷体" w:eastAsia="楷体" w:hAnsi="楷体"/>
          <w:b/>
          <w:color w:val="000000" w:themeColor="text1"/>
          <w:sz w:val="32"/>
          <w:szCs w:val="32"/>
        </w:rPr>
        <w:t>北京东方远创化工有限责任公司</w:t>
      </w:r>
      <w:bookmarkEnd w:id="0"/>
    </w:p>
    <w:p w14:paraId="18933A57" w14:textId="77777777" w:rsidR="0096498B" w:rsidRDefault="00B87F1E">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6331DA9E" w14:textId="77777777" w:rsidR="0096498B" w:rsidRDefault="00B87F1E">
      <w:pPr>
        <w:snapToGrid w:val="0"/>
        <w:spacing w:afterLines="30" w:after="93"/>
        <w:ind w:firstLineChars="298" w:firstLine="957"/>
        <w:rPr>
          <w:rFonts w:ascii="楷体" w:eastAsia="楷体" w:hAnsi="楷体"/>
          <w:b/>
          <w:color w:val="000000" w:themeColor="text1"/>
          <w:sz w:val="32"/>
          <w:szCs w:val="32"/>
        </w:rPr>
      </w:pPr>
      <w:r>
        <w:rPr>
          <w:rFonts w:ascii="宋体" w:hAnsi="宋体" w:cs="宋体" w:hint="eastAsia"/>
          <w:b/>
          <w:color w:val="000000" w:themeColor="text1"/>
          <w:sz w:val="32"/>
          <w:szCs w:val="32"/>
        </w:rPr>
        <w:sym w:font="Wingdings 2" w:char="00A3"/>
      </w:r>
      <w:r>
        <w:rPr>
          <w:rFonts w:ascii="楷体" w:eastAsia="楷体" w:hAnsi="楷体" w:hint="eastAsia"/>
          <w:b/>
          <w:color w:val="000000" w:themeColor="text1"/>
          <w:sz w:val="32"/>
          <w:szCs w:val="32"/>
        </w:rPr>
        <w:t>质量管理体系（QMS）</w:t>
      </w:r>
    </w:p>
    <w:p w14:paraId="0A9CD663" w14:textId="77777777" w:rsidR="0096498B" w:rsidRDefault="00B87F1E">
      <w:pPr>
        <w:snapToGrid w:val="0"/>
        <w:spacing w:afterLines="30" w:after="93"/>
        <w:ind w:firstLineChars="298" w:firstLine="957"/>
        <w:rPr>
          <w:rFonts w:ascii="楷体" w:eastAsia="楷体" w:hAnsi="楷体"/>
          <w:b/>
          <w:color w:val="000000" w:themeColor="text1"/>
          <w:sz w:val="32"/>
          <w:szCs w:val="32"/>
        </w:rPr>
      </w:pPr>
      <w:r>
        <w:rPr>
          <w:rFonts w:ascii="宋体" w:hAnsi="宋体" w:cs="宋体" w:hint="eastAsia"/>
          <w:b/>
          <w:color w:val="000000" w:themeColor="text1"/>
          <w:sz w:val="32"/>
          <w:szCs w:val="32"/>
        </w:rPr>
        <w:t>█</w:t>
      </w:r>
      <w:r>
        <w:rPr>
          <w:rFonts w:ascii="楷体" w:eastAsia="楷体" w:hAnsi="楷体" w:hint="eastAsia"/>
          <w:b/>
          <w:color w:val="000000" w:themeColor="text1"/>
          <w:sz w:val="32"/>
          <w:szCs w:val="32"/>
        </w:rPr>
        <w:t>环境管理体系（EMS）</w:t>
      </w:r>
    </w:p>
    <w:p w14:paraId="3DD95886" w14:textId="77777777" w:rsidR="0096498B" w:rsidRDefault="00B87F1E">
      <w:pPr>
        <w:snapToGrid w:val="0"/>
        <w:spacing w:afterLines="30" w:after="93"/>
        <w:ind w:firstLineChars="298" w:firstLine="957"/>
        <w:rPr>
          <w:rFonts w:ascii="楷体" w:eastAsia="楷体" w:hAnsi="楷体"/>
          <w:b/>
          <w:color w:val="000000" w:themeColor="text1"/>
          <w:sz w:val="32"/>
          <w:szCs w:val="32"/>
        </w:rPr>
      </w:pPr>
      <w:r>
        <w:rPr>
          <w:rFonts w:ascii="宋体" w:hAnsi="宋体" w:cs="宋体" w:hint="eastAsia"/>
          <w:b/>
          <w:color w:val="000000" w:themeColor="text1"/>
          <w:sz w:val="32"/>
          <w:szCs w:val="32"/>
        </w:rPr>
        <w:t>█</w:t>
      </w:r>
      <w:r>
        <w:rPr>
          <w:rFonts w:ascii="楷体" w:eastAsia="楷体" w:hAnsi="楷体" w:hint="eastAsia"/>
          <w:b/>
          <w:color w:val="000000" w:themeColor="text1"/>
          <w:sz w:val="32"/>
          <w:szCs w:val="32"/>
        </w:rPr>
        <w:t>职业健康安全管理体系（OHSMS）</w:t>
      </w:r>
    </w:p>
    <w:p w14:paraId="5625EE3C" w14:textId="77777777" w:rsidR="0096498B" w:rsidRDefault="0096498B">
      <w:pPr>
        <w:snapToGrid w:val="0"/>
        <w:spacing w:afterLines="30" w:after="93"/>
        <w:jc w:val="center"/>
        <w:rPr>
          <w:rFonts w:ascii="楷体" w:eastAsia="楷体" w:hAnsi="楷体"/>
          <w:b/>
          <w:color w:val="000000" w:themeColor="text1"/>
          <w:sz w:val="84"/>
          <w:szCs w:val="84"/>
        </w:rPr>
      </w:pPr>
    </w:p>
    <w:p w14:paraId="083160AC" w14:textId="77777777" w:rsidR="0096498B" w:rsidRDefault="00B87F1E">
      <w:pPr>
        <w:snapToGrid w:val="0"/>
        <w:spacing w:afterLines="30" w:after="93"/>
        <w:jc w:val="center"/>
        <w:rPr>
          <w:rFonts w:ascii="楷体" w:eastAsia="楷体" w:hAnsi="楷体"/>
          <w:b/>
          <w:color w:val="000000" w:themeColor="text1"/>
          <w:sz w:val="36"/>
          <w:szCs w:val="36"/>
        </w:rPr>
      </w:pPr>
      <w:r>
        <w:rPr>
          <w:rFonts w:ascii="STKaiti" w:eastAsia="STKaiti" w:hAnsi="STKaiti" w:cs="STKaiti" w:hint="eastAsia"/>
          <w:b/>
          <w:color w:val="000000" w:themeColor="text1"/>
          <w:sz w:val="36"/>
          <w:szCs w:val="36"/>
        </w:rPr>
        <w:t xml:space="preserve">   北京</w:t>
      </w:r>
      <w:r>
        <w:rPr>
          <w:rFonts w:ascii="STKaiti" w:eastAsia="STKaiti" w:hAnsi="STKaiti" w:cs="STKaiti" w:hint="eastAsia"/>
          <w:b/>
          <w:color w:val="000000"/>
          <w:sz w:val="36"/>
          <w:szCs w:val="36"/>
        </w:rPr>
        <w:t>国标联合</w:t>
      </w:r>
      <w:r>
        <w:rPr>
          <w:rFonts w:ascii="STKaiti" w:eastAsia="STKaiti" w:hAnsi="STKaiti" w:cs="STKaiti" w:hint="eastAsia"/>
          <w:b/>
          <w:color w:val="000000" w:themeColor="text1"/>
          <w:sz w:val="36"/>
          <w:szCs w:val="36"/>
        </w:rPr>
        <w:t>认证有限公司</w:t>
      </w:r>
    </w:p>
    <w:p w14:paraId="69565709" w14:textId="77777777" w:rsidR="0096498B" w:rsidRDefault="00B87F1E">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c"/>
            <w:rFonts w:ascii="楷体" w:eastAsia="楷体" w:hAnsi="楷体" w:hint="eastAsia"/>
            <w:b/>
            <w:sz w:val="36"/>
            <w:szCs w:val="36"/>
          </w:rPr>
          <w:t>www.china-isc.org.cn</w:t>
        </w:r>
      </w:hyperlink>
    </w:p>
    <w:p w14:paraId="3055E916" w14:textId="77777777" w:rsidR="0096498B" w:rsidRDefault="0096498B">
      <w:pPr>
        <w:widowControl/>
        <w:ind w:firstLineChars="601" w:firstLine="2172"/>
        <w:jc w:val="left"/>
        <w:rPr>
          <w:rFonts w:ascii="楷体" w:eastAsia="楷体" w:hAnsi="楷体"/>
          <w:b/>
          <w:color w:val="000000" w:themeColor="text1"/>
          <w:sz w:val="36"/>
          <w:szCs w:val="36"/>
        </w:rPr>
      </w:pPr>
    </w:p>
    <w:p w14:paraId="6ADBAB49" w14:textId="77777777" w:rsidR="0096498B" w:rsidRDefault="0096498B">
      <w:pPr>
        <w:widowControl/>
        <w:ind w:firstLineChars="601" w:firstLine="2172"/>
        <w:jc w:val="left"/>
        <w:rPr>
          <w:rFonts w:ascii="楷体" w:eastAsia="楷体" w:hAnsi="楷体"/>
          <w:b/>
          <w:color w:val="000000" w:themeColor="text1"/>
          <w:sz w:val="36"/>
          <w:szCs w:val="36"/>
        </w:rPr>
      </w:pPr>
    </w:p>
    <w:p w14:paraId="0846F580" w14:textId="46CA2BD0" w:rsidR="0096498B" w:rsidRDefault="0096498B">
      <w:pPr>
        <w:widowControl/>
        <w:ind w:firstLineChars="601" w:firstLine="2172"/>
        <w:jc w:val="left"/>
        <w:rPr>
          <w:rFonts w:ascii="楷体" w:eastAsia="楷体" w:hAnsi="楷体"/>
          <w:b/>
          <w:color w:val="000000" w:themeColor="text1"/>
          <w:sz w:val="36"/>
          <w:szCs w:val="36"/>
        </w:rPr>
      </w:pPr>
    </w:p>
    <w:p w14:paraId="54FFB389" w14:textId="77777777" w:rsidR="0050297E" w:rsidRPr="0050297E" w:rsidRDefault="0050297E" w:rsidP="0050297E">
      <w:pPr>
        <w:pStyle w:val="a0"/>
      </w:pPr>
    </w:p>
    <w:p w14:paraId="2544EB38" w14:textId="77777777" w:rsidR="0096498B" w:rsidRDefault="0096498B">
      <w:pPr>
        <w:widowControl/>
        <w:ind w:firstLineChars="601" w:firstLine="2172"/>
        <w:jc w:val="left"/>
        <w:rPr>
          <w:rFonts w:ascii="楷体" w:eastAsia="楷体" w:hAnsi="楷体"/>
          <w:b/>
          <w:color w:val="000000" w:themeColor="text1"/>
          <w:sz w:val="36"/>
          <w:szCs w:val="36"/>
        </w:rPr>
      </w:pPr>
    </w:p>
    <w:p w14:paraId="60009444" w14:textId="77777777" w:rsidR="0096498B" w:rsidRDefault="00B87F1E">
      <w:pPr>
        <w:pStyle w:val="ae"/>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1086"/>
        <w:gridCol w:w="1527"/>
        <w:gridCol w:w="865"/>
        <w:gridCol w:w="692"/>
        <w:gridCol w:w="1641"/>
      </w:tblGrid>
      <w:tr w:rsidR="0096498B" w14:paraId="6A40BD63" w14:textId="77777777">
        <w:trPr>
          <w:trHeight w:val="354"/>
        </w:trPr>
        <w:tc>
          <w:tcPr>
            <w:tcW w:w="1697" w:type="dxa"/>
            <w:vAlign w:val="center"/>
          </w:tcPr>
          <w:p w14:paraId="1144D524" w14:textId="77777777" w:rsidR="0096498B" w:rsidRDefault="00B87F1E">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14:paraId="18B170CA" w14:textId="77777777" w:rsidR="0096498B" w:rsidRDefault="00B87F1E">
            <w:pPr>
              <w:rPr>
                <w:b/>
                <w:color w:val="000000" w:themeColor="text1"/>
                <w:sz w:val="20"/>
                <w:szCs w:val="20"/>
              </w:rPr>
            </w:pPr>
            <w:r>
              <w:rPr>
                <w:rFonts w:hint="eastAsia"/>
                <w:b/>
                <w:color w:val="000000" w:themeColor="text1"/>
                <w:sz w:val="20"/>
                <w:szCs w:val="20"/>
              </w:rPr>
              <w:t>北京国标联合认证有限公司</w:t>
            </w:r>
          </w:p>
        </w:tc>
      </w:tr>
      <w:tr w:rsidR="0096498B" w14:paraId="5635751D" w14:textId="77777777">
        <w:trPr>
          <w:trHeight w:val="377"/>
        </w:trPr>
        <w:tc>
          <w:tcPr>
            <w:tcW w:w="1697" w:type="dxa"/>
            <w:vAlign w:val="center"/>
          </w:tcPr>
          <w:p w14:paraId="50AE6E28" w14:textId="77777777" w:rsidR="0096498B" w:rsidRDefault="00B87F1E">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14:paraId="4EC4E3A6" w14:textId="77777777" w:rsidR="0096498B" w:rsidRDefault="00B87F1E">
            <w:pPr>
              <w:pStyle w:val="ae"/>
              <w:ind w:left="-142" w:firstLineChars="0" w:firstLine="0"/>
              <w:rPr>
                <w:b/>
                <w:color w:val="000000" w:themeColor="text1"/>
                <w:sz w:val="20"/>
                <w:szCs w:val="20"/>
                <w:lang w:val="de-DE"/>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r>
              <w:rPr>
                <w:rFonts w:hint="eastAsia"/>
                <w:b/>
                <w:color w:val="000000" w:themeColor="text1"/>
                <w:sz w:val="20"/>
                <w:szCs w:val="20"/>
              </w:rPr>
              <w:t>号</w:t>
            </w:r>
          </w:p>
        </w:tc>
        <w:tc>
          <w:tcPr>
            <w:tcW w:w="692" w:type="dxa"/>
            <w:vAlign w:val="center"/>
          </w:tcPr>
          <w:p w14:paraId="725E3F74" w14:textId="77777777" w:rsidR="0096498B" w:rsidRDefault="00B87F1E">
            <w:pPr>
              <w:rPr>
                <w:b/>
                <w:color w:val="000000" w:themeColor="text1"/>
                <w:sz w:val="20"/>
                <w:szCs w:val="20"/>
              </w:rPr>
            </w:pPr>
            <w:r>
              <w:rPr>
                <w:rFonts w:hint="eastAsia"/>
                <w:b/>
                <w:color w:val="000000" w:themeColor="text1"/>
                <w:sz w:val="20"/>
                <w:szCs w:val="20"/>
              </w:rPr>
              <w:t>邮编</w:t>
            </w:r>
          </w:p>
        </w:tc>
        <w:tc>
          <w:tcPr>
            <w:tcW w:w="1641" w:type="dxa"/>
            <w:vAlign w:val="center"/>
          </w:tcPr>
          <w:p w14:paraId="24B5316A" w14:textId="77777777" w:rsidR="0096498B" w:rsidRDefault="00B87F1E">
            <w:pPr>
              <w:rPr>
                <w:b/>
                <w:color w:val="000000" w:themeColor="text1"/>
                <w:sz w:val="20"/>
                <w:szCs w:val="20"/>
              </w:rPr>
            </w:pPr>
            <w:r>
              <w:rPr>
                <w:rFonts w:hint="eastAsia"/>
                <w:b/>
                <w:color w:val="000000" w:themeColor="text1"/>
                <w:sz w:val="20"/>
                <w:szCs w:val="20"/>
              </w:rPr>
              <w:t>100101</w:t>
            </w:r>
          </w:p>
        </w:tc>
      </w:tr>
      <w:tr w:rsidR="0096498B" w14:paraId="3B4727E0" w14:textId="77777777">
        <w:trPr>
          <w:trHeight w:val="377"/>
        </w:trPr>
        <w:tc>
          <w:tcPr>
            <w:tcW w:w="1697" w:type="dxa"/>
            <w:vAlign w:val="center"/>
          </w:tcPr>
          <w:p w14:paraId="5BDACFEC" w14:textId="77777777" w:rsidR="0096498B" w:rsidRDefault="00B87F1E">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14:paraId="74676A45" w14:textId="77777777" w:rsidR="0096498B" w:rsidRDefault="00B87F1E">
            <w:pPr>
              <w:rPr>
                <w:b/>
                <w:color w:val="000000" w:themeColor="text1"/>
                <w:sz w:val="20"/>
                <w:szCs w:val="20"/>
              </w:rPr>
            </w:pPr>
            <w:r>
              <w:rPr>
                <w:rFonts w:hint="eastAsia"/>
                <w:b/>
                <w:color w:val="000000" w:themeColor="text1"/>
                <w:sz w:val="20"/>
                <w:szCs w:val="20"/>
              </w:rPr>
              <w:t>010-51095332</w:t>
            </w:r>
          </w:p>
        </w:tc>
        <w:tc>
          <w:tcPr>
            <w:tcW w:w="1086" w:type="dxa"/>
            <w:vAlign w:val="center"/>
          </w:tcPr>
          <w:p w14:paraId="3E64DB98" w14:textId="77777777" w:rsidR="0096498B" w:rsidRDefault="00B87F1E">
            <w:pPr>
              <w:rPr>
                <w:b/>
                <w:color w:val="000000" w:themeColor="text1"/>
                <w:sz w:val="20"/>
                <w:szCs w:val="20"/>
              </w:rPr>
            </w:pPr>
            <w:r>
              <w:rPr>
                <w:rFonts w:hint="eastAsia"/>
                <w:b/>
                <w:color w:val="000000" w:themeColor="text1"/>
                <w:sz w:val="20"/>
                <w:szCs w:val="20"/>
              </w:rPr>
              <w:t>传真</w:t>
            </w:r>
          </w:p>
        </w:tc>
        <w:tc>
          <w:tcPr>
            <w:tcW w:w="1527" w:type="dxa"/>
            <w:vAlign w:val="center"/>
          </w:tcPr>
          <w:p w14:paraId="3E4919E1" w14:textId="77777777" w:rsidR="0096498B" w:rsidRDefault="00B87F1E">
            <w:pPr>
              <w:rPr>
                <w:b/>
                <w:color w:val="000000" w:themeColor="text1"/>
                <w:sz w:val="20"/>
                <w:szCs w:val="20"/>
              </w:rPr>
            </w:pPr>
            <w:r>
              <w:rPr>
                <w:rFonts w:hint="eastAsia"/>
                <w:b/>
                <w:color w:val="000000" w:themeColor="text1"/>
                <w:sz w:val="20"/>
                <w:szCs w:val="20"/>
              </w:rPr>
              <w:t>51095332</w:t>
            </w:r>
          </w:p>
        </w:tc>
        <w:tc>
          <w:tcPr>
            <w:tcW w:w="865" w:type="dxa"/>
            <w:vAlign w:val="center"/>
          </w:tcPr>
          <w:p w14:paraId="1572A768" w14:textId="77777777" w:rsidR="0096498B" w:rsidRDefault="00B87F1E">
            <w:pPr>
              <w:rPr>
                <w:b/>
                <w:color w:val="000000" w:themeColor="text1"/>
                <w:sz w:val="20"/>
                <w:szCs w:val="20"/>
              </w:rPr>
            </w:pPr>
            <w:r>
              <w:rPr>
                <w:rFonts w:hint="eastAsia"/>
                <w:b/>
                <w:color w:val="000000" w:themeColor="text1"/>
                <w:sz w:val="20"/>
                <w:szCs w:val="20"/>
              </w:rPr>
              <w:t>邮箱</w:t>
            </w:r>
          </w:p>
        </w:tc>
        <w:tc>
          <w:tcPr>
            <w:tcW w:w="2333" w:type="dxa"/>
            <w:gridSpan w:val="2"/>
            <w:vAlign w:val="center"/>
          </w:tcPr>
          <w:p w14:paraId="6A8CEC03" w14:textId="77777777" w:rsidR="0096498B" w:rsidRDefault="0096498B">
            <w:pPr>
              <w:rPr>
                <w:b/>
                <w:color w:val="000000" w:themeColor="text1"/>
                <w:sz w:val="20"/>
                <w:szCs w:val="20"/>
              </w:rPr>
            </w:pPr>
          </w:p>
        </w:tc>
      </w:tr>
      <w:tr w:rsidR="0096498B" w14:paraId="095D1A97" w14:textId="77777777">
        <w:trPr>
          <w:trHeight w:val="428"/>
        </w:trPr>
        <w:tc>
          <w:tcPr>
            <w:tcW w:w="9863" w:type="dxa"/>
            <w:gridSpan w:val="9"/>
            <w:vAlign w:val="center"/>
          </w:tcPr>
          <w:p w14:paraId="33D18EB9" w14:textId="77777777" w:rsidR="0096498B" w:rsidRDefault="00B87F1E">
            <w:pPr>
              <w:rPr>
                <w:b/>
                <w:color w:val="000000" w:themeColor="text1"/>
                <w:sz w:val="20"/>
                <w:szCs w:val="20"/>
              </w:rPr>
            </w:pPr>
            <w:r>
              <w:rPr>
                <w:rFonts w:hint="eastAsia"/>
                <w:b/>
                <w:color w:val="000000" w:themeColor="text1"/>
                <w:sz w:val="20"/>
                <w:szCs w:val="20"/>
              </w:rPr>
              <w:t>审核组成员</w:t>
            </w:r>
          </w:p>
        </w:tc>
      </w:tr>
      <w:tr w:rsidR="0096498B" w14:paraId="5FDCEC9B" w14:textId="77777777">
        <w:trPr>
          <w:trHeight w:val="645"/>
        </w:trPr>
        <w:tc>
          <w:tcPr>
            <w:tcW w:w="1844" w:type="dxa"/>
            <w:gridSpan w:val="2"/>
            <w:vAlign w:val="center"/>
          </w:tcPr>
          <w:p w14:paraId="53D1BBFD" w14:textId="77777777" w:rsidR="0096498B" w:rsidRDefault="00B87F1E">
            <w:pPr>
              <w:jc w:val="center"/>
              <w:rPr>
                <w:b/>
                <w:color w:val="000000" w:themeColor="text1"/>
                <w:sz w:val="20"/>
                <w:szCs w:val="20"/>
              </w:rPr>
            </w:pPr>
            <w:r>
              <w:rPr>
                <w:rFonts w:hint="eastAsia"/>
                <w:b/>
                <w:color w:val="000000" w:themeColor="text1"/>
                <w:sz w:val="20"/>
                <w:szCs w:val="20"/>
              </w:rPr>
              <w:t>姓名</w:t>
            </w:r>
          </w:p>
        </w:tc>
        <w:tc>
          <w:tcPr>
            <w:tcW w:w="992" w:type="dxa"/>
            <w:vAlign w:val="center"/>
          </w:tcPr>
          <w:p w14:paraId="3025CE66" w14:textId="77777777" w:rsidR="0096498B" w:rsidRDefault="00B87F1E">
            <w:pPr>
              <w:jc w:val="center"/>
              <w:rPr>
                <w:b/>
                <w:color w:val="000000" w:themeColor="text1"/>
                <w:sz w:val="20"/>
                <w:szCs w:val="20"/>
              </w:rPr>
            </w:pPr>
            <w:r>
              <w:rPr>
                <w:rFonts w:hint="eastAsia"/>
                <w:b/>
                <w:color w:val="000000" w:themeColor="text1"/>
                <w:sz w:val="20"/>
                <w:szCs w:val="20"/>
              </w:rPr>
              <w:t>性别</w:t>
            </w:r>
          </w:p>
        </w:tc>
        <w:tc>
          <w:tcPr>
            <w:tcW w:w="1216" w:type="dxa"/>
            <w:vAlign w:val="center"/>
          </w:tcPr>
          <w:p w14:paraId="356BF1B4" w14:textId="77777777" w:rsidR="0096498B" w:rsidRDefault="00B87F1E">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14:paraId="09244748" w14:textId="77777777" w:rsidR="0096498B" w:rsidRDefault="00B87F1E">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14:paraId="4FCF542C" w14:textId="77777777" w:rsidR="0096498B" w:rsidRDefault="00B87F1E">
            <w:pPr>
              <w:jc w:val="center"/>
              <w:rPr>
                <w:b/>
                <w:color w:val="000000" w:themeColor="text1"/>
                <w:sz w:val="20"/>
                <w:szCs w:val="20"/>
              </w:rPr>
            </w:pPr>
            <w:r>
              <w:rPr>
                <w:rFonts w:hint="eastAsia"/>
                <w:b/>
                <w:color w:val="000000" w:themeColor="text1"/>
                <w:sz w:val="20"/>
                <w:szCs w:val="20"/>
              </w:rPr>
              <w:t>专业代码</w:t>
            </w:r>
          </w:p>
        </w:tc>
      </w:tr>
      <w:tr w:rsidR="0096498B" w14:paraId="7623FCFD" w14:textId="77777777">
        <w:trPr>
          <w:trHeight w:val="510"/>
        </w:trPr>
        <w:tc>
          <w:tcPr>
            <w:tcW w:w="1844" w:type="dxa"/>
            <w:gridSpan w:val="2"/>
            <w:vAlign w:val="center"/>
          </w:tcPr>
          <w:p w14:paraId="396DE13B" w14:textId="77777777" w:rsidR="0096498B" w:rsidRDefault="00B87F1E">
            <w:pPr>
              <w:spacing w:line="240" w:lineRule="exact"/>
              <w:rPr>
                <w:b/>
                <w:color w:val="000000" w:themeColor="text1"/>
                <w:sz w:val="20"/>
                <w:szCs w:val="20"/>
              </w:rPr>
            </w:pPr>
            <w:r>
              <w:rPr>
                <w:rFonts w:hint="eastAsia"/>
                <w:sz w:val="18"/>
                <w:szCs w:val="18"/>
              </w:rPr>
              <w:t>李京田</w:t>
            </w:r>
          </w:p>
        </w:tc>
        <w:tc>
          <w:tcPr>
            <w:tcW w:w="992" w:type="dxa"/>
            <w:vAlign w:val="center"/>
          </w:tcPr>
          <w:p w14:paraId="476675FD" w14:textId="77777777" w:rsidR="0096498B" w:rsidRDefault="00B87F1E">
            <w:pPr>
              <w:spacing w:line="240" w:lineRule="exact"/>
              <w:jc w:val="center"/>
              <w:rPr>
                <w:b/>
                <w:color w:val="000000" w:themeColor="text1"/>
                <w:sz w:val="20"/>
                <w:szCs w:val="20"/>
              </w:rPr>
            </w:pPr>
            <w:r>
              <w:rPr>
                <w:rFonts w:hint="eastAsia"/>
                <w:sz w:val="18"/>
                <w:szCs w:val="18"/>
              </w:rPr>
              <w:t>女</w:t>
            </w:r>
          </w:p>
        </w:tc>
        <w:tc>
          <w:tcPr>
            <w:tcW w:w="1216" w:type="dxa"/>
            <w:vAlign w:val="center"/>
          </w:tcPr>
          <w:p w14:paraId="40C957C8" w14:textId="77777777" w:rsidR="0096498B" w:rsidRDefault="00B87F1E">
            <w:pPr>
              <w:spacing w:line="240" w:lineRule="exact"/>
              <w:rPr>
                <w:b/>
                <w:color w:val="000000" w:themeColor="text1"/>
                <w:sz w:val="20"/>
                <w:szCs w:val="20"/>
              </w:rPr>
            </w:pPr>
            <w:r>
              <w:rPr>
                <w:rFonts w:hint="eastAsia"/>
                <w:szCs w:val="21"/>
              </w:rPr>
              <w:t>☆</w:t>
            </w:r>
          </w:p>
        </w:tc>
        <w:tc>
          <w:tcPr>
            <w:tcW w:w="3478" w:type="dxa"/>
            <w:gridSpan w:val="3"/>
          </w:tcPr>
          <w:p w14:paraId="07396A94" w14:textId="77777777" w:rsidR="0096498B" w:rsidRDefault="00B87F1E">
            <w:pPr>
              <w:spacing w:line="240" w:lineRule="exact"/>
              <w:rPr>
                <w:sz w:val="18"/>
                <w:szCs w:val="18"/>
              </w:rPr>
            </w:pPr>
            <w:r>
              <w:rPr>
                <w:sz w:val="18"/>
                <w:szCs w:val="18"/>
              </w:rPr>
              <w:t>2018-N1QMS-3014142</w:t>
            </w:r>
          </w:p>
          <w:p w14:paraId="40BA57DA" w14:textId="77777777" w:rsidR="0096498B" w:rsidRDefault="00B87F1E">
            <w:pPr>
              <w:spacing w:line="240" w:lineRule="exact"/>
              <w:rPr>
                <w:sz w:val="18"/>
                <w:szCs w:val="18"/>
              </w:rPr>
            </w:pPr>
            <w:r>
              <w:rPr>
                <w:sz w:val="18"/>
                <w:szCs w:val="18"/>
              </w:rPr>
              <w:t>2017-N1EMS-2014142</w:t>
            </w:r>
          </w:p>
          <w:p w14:paraId="47C926DA" w14:textId="77777777" w:rsidR="0096498B" w:rsidRDefault="00B87F1E">
            <w:pPr>
              <w:spacing w:line="240" w:lineRule="exact"/>
              <w:rPr>
                <w:b/>
                <w:color w:val="000000" w:themeColor="text1"/>
                <w:sz w:val="20"/>
                <w:szCs w:val="20"/>
              </w:rPr>
            </w:pPr>
            <w:r>
              <w:rPr>
                <w:sz w:val="18"/>
                <w:szCs w:val="18"/>
              </w:rPr>
              <w:t>2017-N1OHSMS-2014142</w:t>
            </w:r>
          </w:p>
        </w:tc>
        <w:tc>
          <w:tcPr>
            <w:tcW w:w="2333" w:type="dxa"/>
            <w:gridSpan w:val="2"/>
            <w:vAlign w:val="center"/>
          </w:tcPr>
          <w:p w14:paraId="54261E10" w14:textId="77777777" w:rsidR="0050297E" w:rsidRDefault="0050297E" w:rsidP="0050297E">
            <w:pPr>
              <w:rPr>
                <w:b/>
                <w:szCs w:val="21"/>
              </w:rPr>
            </w:pPr>
            <w:r>
              <w:rPr>
                <w:rFonts w:hint="eastAsia"/>
                <w:b/>
                <w:szCs w:val="21"/>
              </w:rPr>
              <w:t>E</w:t>
            </w:r>
            <w:r>
              <w:rPr>
                <w:rFonts w:hint="eastAsia"/>
                <w:b/>
                <w:szCs w:val="21"/>
              </w:rPr>
              <w:t>：</w:t>
            </w:r>
            <w:r>
              <w:rPr>
                <w:rFonts w:hint="eastAsia"/>
                <w:b/>
                <w:szCs w:val="21"/>
              </w:rPr>
              <w:t>29.05.02</w:t>
            </w:r>
          </w:p>
          <w:p w14:paraId="0AE45F2D" w14:textId="555C2666" w:rsidR="0096498B" w:rsidRDefault="0050297E" w:rsidP="0050297E">
            <w:pPr>
              <w:spacing w:line="240" w:lineRule="exact"/>
              <w:rPr>
                <w:b/>
                <w:color w:val="000000" w:themeColor="text1"/>
                <w:sz w:val="20"/>
                <w:szCs w:val="20"/>
              </w:rPr>
            </w:pPr>
            <w:r>
              <w:rPr>
                <w:rFonts w:hint="eastAsia"/>
                <w:b/>
                <w:szCs w:val="21"/>
              </w:rPr>
              <w:t>O</w:t>
            </w:r>
            <w:r>
              <w:rPr>
                <w:rFonts w:hint="eastAsia"/>
                <w:b/>
                <w:szCs w:val="21"/>
              </w:rPr>
              <w:t>：</w:t>
            </w:r>
            <w:r>
              <w:rPr>
                <w:rFonts w:hint="eastAsia"/>
                <w:b/>
                <w:szCs w:val="21"/>
              </w:rPr>
              <w:t>29.05.02</w:t>
            </w:r>
          </w:p>
        </w:tc>
      </w:tr>
      <w:tr w:rsidR="0096498B" w14:paraId="16034351" w14:textId="77777777">
        <w:trPr>
          <w:trHeight w:val="465"/>
        </w:trPr>
        <w:tc>
          <w:tcPr>
            <w:tcW w:w="1844" w:type="dxa"/>
            <w:gridSpan w:val="2"/>
            <w:vAlign w:val="center"/>
          </w:tcPr>
          <w:p w14:paraId="5DAD663A" w14:textId="037BC846" w:rsidR="0096498B" w:rsidRDefault="0096498B">
            <w:pPr>
              <w:spacing w:line="240" w:lineRule="exact"/>
              <w:rPr>
                <w:b/>
                <w:color w:val="000000" w:themeColor="text1"/>
                <w:sz w:val="20"/>
                <w:szCs w:val="20"/>
              </w:rPr>
            </w:pPr>
          </w:p>
        </w:tc>
        <w:tc>
          <w:tcPr>
            <w:tcW w:w="992" w:type="dxa"/>
            <w:vAlign w:val="center"/>
          </w:tcPr>
          <w:p w14:paraId="6037A3B3" w14:textId="26B832A6" w:rsidR="0096498B" w:rsidRDefault="0096498B">
            <w:pPr>
              <w:spacing w:line="240" w:lineRule="exact"/>
              <w:jc w:val="center"/>
              <w:rPr>
                <w:b/>
                <w:color w:val="000000" w:themeColor="text1"/>
                <w:sz w:val="20"/>
                <w:szCs w:val="20"/>
              </w:rPr>
            </w:pPr>
          </w:p>
        </w:tc>
        <w:tc>
          <w:tcPr>
            <w:tcW w:w="1216" w:type="dxa"/>
            <w:vAlign w:val="center"/>
          </w:tcPr>
          <w:p w14:paraId="518FE1B1" w14:textId="7E553AA8" w:rsidR="0096498B" w:rsidRDefault="0096498B">
            <w:pPr>
              <w:spacing w:line="240" w:lineRule="exact"/>
              <w:rPr>
                <w:b/>
                <w:color w:val="000000" w:themeColor="text1"/>
                <w:sz w:val="20"/>
                <w:szCs w:val="20"/>
              </w:rPr>
            </w:pPr>
          </w:p>
        </w:tc>
        <w:tc>
          <w:tcPr>
            <w:tcW w:w="3478" w:type="dxa"/>
            <w:gridSpan w:val="3"/>
          </w:tcPr>
          <w:p w14:paraId="75B15D59" w14:textId="70977AF7" w:rsidR="0096498B" w:rsidRDefault="0096498B">
            <w:pPr>
              <w:spacing w:line="240" w:lineRule="exact"/>
              <w:rPr>
                <w:b/>
                <w:color w:val="000000" w:themeColor="text1"/>
                <w:sz w:val="20"/>
                <w:szCs w:val="20"/>
              </w:rPr>
            </w:pPr>
          </w:p>
        </w:tc>
        <w:tc>
          <w:tcPr>
            <w:tcW w:w="2333" w:type="dxa"/>
            <w:gridSpan w:val="2"/>
            <w:vAlign w:val="center"/>
          </w:tcPr>
          <w:p w14:paraId="3057090F" w14:textId="77777777" w:rsidR="0096498B" w:rsidRDefault="0096498B">
            <w:pPr>
              <w:spacing w:line="240" w:lineRule="exact"/>
              <w:rPr>
                <w:b/>
                <w:color w:val="000000" w:themeColor="text1"/>
                <w:sz w:val="20"/>
                <w:szCs w:val="20"/>
              </w:rPr>
            </w:pPr>
          </w:p>
        </w:tc>
      </w:tr>
      <w:tr w:rsidR="0096498B" w14:paraId="6E0A05BD" w14:textId="77777777">
        <w:trPr>
          <w:trHeight w:val="351"/>
        </w:trPr>
        <w:tc>
          <w:tcPr>
            <w:tcW w:w="1844" w:type="dxa"/>
            <w:gridSpan w:val="2"/>
            <w:vAlign w:val="center"/>
          </w:tcPr>
          <w:p w14:paraId="163A3D1D" w14:textId="77777777" w:rsidR="0096498B" w:rsidRDefault="0096498B">
            <w:pPr>
              <w:rPr>
                <w:b/>
                <w:color w:val="000000" w:themeColor="text1"/>
                <w:sz w:val="20"/>
                <w:szCs w:val="20"/>
              </w:rPr>
            </w:pPr>
          </w:p>
        </w:tc>
        <w:tc>
          <w:tcPr>
            <w:tcW w:w="992" w:type="dxa"/>
            <w:vAlign w:val="center"/>
          </w:tcPr>
          <w:p w14:paraId="53474E56" w14:textId="77777777" w:rsidR="0096498B" w:rsidRDefault="0096498B">
            <w:pPr>
              <w:rPr>
                <w:b/>
                <w:color w:val="000000" w:themeColor="text1"/>
                <w:sz w:val="20"/>
                <w:szCs w:val="20"/>
              </w:rPr>
            </w:pPr>
          </w:p>
        </w:tc>
        <w:tc>
          <w:tcPr>
            <w:tcW w:w="1216" w:type="dxa"/>
            <w:vAlign w:val="center"/>
          </w:tcPr>
          <w:p w14:paraId="71951A0C" w14:textId="77777777" w:rsidR="0096498B" w:rsidRDefault="0096498B">
            <w:pPr>
              <w:rPr>
                <w:b/>
                <w:color w:val="000000" w:themeColor="text1"/>
                <w:sz w:val="20"/>
                <w:szCs w:val="20"/>
              </w:rPr>
            </w:pPr>
          </w:p>
        </w:tc>
        <w:tc>
          <w:tcPr>
            <w:tcW w:w="3478" w:type="dxa"/>
            <w:gridSpan w:val="3"/>
            <w:vAlign w:val="center"/>
          </w:tcPr>
          <w:p w14:paraId="00153247" w14:textId="77777777" w:rsidR="0096498B" w:rsidRDefault="0096498B">
            <w:pPr>
              <w:rPr>
                <w:b/>
                <w:color w:val="000000" w:themeColor="text1"/>
                <w:sz w:val="20"/>
                <w:szCs w:val="20"/>
              </w:rPr>
            </w:pPr>
          </w:p>
        </w:tc>
        <w:tc>
          <w:tcPr>
            <w:tcW w:w="2333" w:type="dxa"/>
            <w:gridSpan w:val="2"/>
            <w:vAlign w:val="center"/>
          </w:tcPr>
          <w:p w14:paraId="48368145" w14:textId="77777777" w:rsidR="0096498B" w:rsidRDefault="0096498B">
            <w:pPr>
              <w:rPr>
                <w:b/>
                <w:color w:val="000000" w:themeColor="text1"/>
                <w:sz w:val="20"/>
                <w:szCs w:val="20"/>
              </w:rPr>
            </w:pPr>
          </w:p>
        </w:tc>
      </w:tr>
      <w:tr w:rsidR="0096498B" w14:paraId="1E25D27D" w14:textId="77777777">
        <w:trPr>
          <w:trHeight w:val="351"/>
        </w:trPr>
        <w:tc>
          <w:tcPr>
            <w:tcW w:w="9863" w:type="dxa"/>
            <w:gridSpan w:val="9"/>
            <w:vAlign w:val="center"/>
          </w:tcPr>
          <w:p w14:paraId="118B0AB1" w14:textId="77777777" w:rsidR="0096498B" w:rsidRDefault="00B87F1E">
            <w:pPr>
              <w:rPr>
                <w:b/>
                <w:color w:val="000000" w:themeColor="text1"/>
                <w:sz w:val="20"/>
                <w:szCs w:val="20"/>
              </w:rPr>
            </w:pPr>
            <w:r>
              <w:rPr>
                <w:rFonts w:hint="eastAsia"/>
                <w:b/>
                <w:color w:val="000000" w:themeColor="text1"/>
                <w:sz w:val="20"/>
                <w:szCs w:val="20"/>
              </w:rPr>
              <w:t>与审核组同行人员</w:t>
            </w:r>
          </w:p>
        </w:tc>
      </w:tr>
      <w:tr w:rsidR="0096498B" w14:paraId="046D1B88" w14:textId="77777777">
        <w:trPr>
          <w:trHeight w:val="351"/>
        </w:trPr>
        <w:tc>
          <w:tcPr>
            <w:tcW w:w="1844" w:type="dxa"/>
            <w:gridSpan w:val="2"/>
            <w:vAlign w:val="center"/>
          </w:tcPr>
          <w:p w14:paraId="2C08C301" w14:textId="77777777" w:rsidR="0096498B" w:rsidRDefault="00B87F1E">
            <w:pPr>
              <w:rPr>
                <w:b/>
                <w:color w:val="000000" w:themeColor="text1"/>
                <w:sz w:val="20"/>
                <w:szCs w:val="20"/>
              </w:rPr>
            </w:pPr>
            <w:r>
              <w:rPr>
                <w:rFonts w:hint="eastAsia"/>
                <w:b/>
                <w:color w:val="000000" w:themeColor="text1"/>
                <w:sz w:val="20"/>
                <w:szCs w:val="20"/>
              </w:rPr>
              <w:t>姓名</w:t>
            </w:r>
          </w:p>
        </w:tc>
        <w:tc>
          <w:tcPr>
            <w:tcW w:w="992" w:type="dxa"/>
            <w:vAlign w:val="center"/>
          </w:tcPr>
          <w:p w14:paraId="672DBCAD" w14:textId="77777777" w:rsidR="0096498B" w:rsidRDefault="00B87F1E">
            <w:pPr>
              <w:rPr>
                <w:b/>
                <w:color w:val="000000" w:themeColor="text1"/>
                <w:sz w:val="20"/>
                <w:szCs w:val="20"/>
              </w:rPr>
            </w:pPr>
            <w:r>
              <w:rPr>
                <w:rFonts w:hint="eastAsia"/>
                <w:b/>
                <w:color w:val="000000" w:themeColor="text1"/>
                <w:sz w:val="20"/>
                <w:szCs w:val="20"/>
              </w:rPr>
              <w:t>性别</w:t>
            </w:r>
          </w:p>
        </w:tc>
        <w:tc>
          <w:tcPr>
            <w:tcW w:w="1216" w:type="dxa"/>
            <w:vAlign w:val="center"/>
          </w:tcPr>
          <w:p w14:paraId="60AC2558" w14:textId="77777777" w:rsidR="0096498B" w:rsidRDefault="00B87F1E">
            <w:pPr>
              <w:rPr>
                <w:b/>
                <w:color w:val="000000" w:themeColor="text1"/>
                <w:sz w:val="20"/>
                <w:szCs w:val="20"/>
              </w:rPr>
            </w:pPr>
            <w:r>
              <w:rPr>
                <w:rFonts w:hint="eastAsia"/>
                <w:b/>
                <w:color w:val="000000" w:themeColor="text1"/>
                <w:sz w:val="20"/>
                <w:szCs w:val="20"/>
              </w:rPr>
              <w:t>角色</w:t>
            </w:r>
          </w:p>
        </w:tc>
        <w:tc>
          <w:tcPr>
            <w:tcW w:w="3478" w:type="dxa"/>
            <w:gridSpan w:val="3"/>
            <w:vAlign w:val="center"/>
          </w:tcPr>
          <w:p w14:paraId="47217B68" w14:textId="77777777" w:rsidR="0096498B" w:rsidRDefault="00B87F1E">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14:paraId="6A8827D6" w14:textId="77777777" w:rsidR="0096498B" w:rsidRDefault="00B87F1E">
            <w:pPr>
              <w:rPr>
                <w:b/>
                <w:color w:val="000000" w:themeColor="text1"/>
                <w:sz w:val="20"/>
                <w:szCs w:val="20"/>
              </w:rPr>
            </w:pPr>
            <w:r>
              <w:rPr>
                <w:rFonts w:hint="eastAsia"/>
                <w:b/>
                <w:color w:val="000000" w:themeColor="text1"/>
                <w:sz w:val="20"/>
                <w:szCs w:val="20"/>
              </w:rPr>
              <w:t>备注</w:t>
            </w:r>
          </w:p>
        </w:tc>
      </w:tr>
      <w:tr w:rsidR="0096498B" w14:paraId="6F95D6FD" w14:textId="77777777">
        <w:trPr>
          <w:trHeight w:val="351"/>
        </w:trPr>
        <w:tc>
          <w:tcPr>
            <w:tcW w:w="1844" w:type="dxa"/>
            <w:gridSpan w:val="2"/>
            <w:vAlign w:val="center"/>
          </w:tcPr>
          <w:p w14:paraId="68C5DB43" w14:textId="77777777" w:rsidR="0096498B" w:rsidRDefault="0096498B">
            <w:pPr>
              <w:rPr>
                <w:b/>
                <w:color w:val="000000" w:themeColor="text1"/>
              </w:rPr>
            </w:pPr>
          </w:p>
        </w:tc>
        <w:tc>
          <w:tcPr>
            <w:tcW w:w="992" w:type="dxa"/>
            <w:vAlign w:val="center"/>
          </w:tcPr>
          <w:p w14:paraId="097995A6" w14:textId="77777777" w:rsidR="0096498B" w:rsidRDefault="0096498B">
            <w:pPr>
              <w:rPr>
                <w:b/>
                <w:color w:val="000000" w:themeColor="text1"/>
              </w:rPr>
            </w:pPr>
          </w:p>
        </w:tc>
        <w:tc>
          <w:tcPr>
            <w:tcW w:w="1216" w:type="dxa"/>
            <w:vAlign w:val="center"/>
          </w:tcPr>
          <w:p w14:paraId="186EC1E5" w14:textId="77777777" w:rsidR="0096498B" w:rsidRDefault="0096498B">
            <w:pPr>
              <w:rPr>
                <w:b/>
                <w:color w:val="000000" w:themeColor="text1"/>
              </w:rPr>
            </w:pPr>
          </w:p>
        </w:tc>
        <w:tc>
          <w:tcPr>
            <w:tcW w:w="3478" w:type="dxa"/>
            <w:gridSpan w:val="3"/>
            <w:vAlign w:val="center"/>
          </w:tcPr>
          <w:p w14:paraId="6C1137B2" w14:textId="77777777" w:rsidR="0096498B" w:rsidRDefault="0096498B">
            <w:pPr>
              <w:rPr>
                <w:b/>
                <w:color w:val="000000" w:themeColor="text1"/>
              </w:rPr>
            </w:pPr>
          </w:p>
        </w:tc>
        <w:tc>
          <w:tcPr>
            <w:tcW w:w="2333" w:type="dxa"/>
            <w:gridSpan w:val="2"/>
            <w:vAlign w:val="center"/>
          </w:tcPr>
          <w:p w14:paraId="6B9288C5" w14:textId="77777777" w:rsidR="0096498B" w:rsidRDefault="0096498B">
            <w:pPr>
              <w:rPr>
                <w:b/>
                <w:color w:val="000000" w:themeColor="text1"/>
              </w:rPr>
            </w:pPr>
          </w:p>
        </w:tc>
      </w:tr>
      <w:tr w:rsidR="0096498B" w14:paraId="68F00F95" w14:textId="77777777">
        <w:trPr>
          <w:trHeight w:val="351"/>
        </w:trPr>
        <w:tc>
          <w:tcPr>
            <w:tcW w:w="1844" w:type="dxa"/>
            <w:gridSpan w:val="2"/>
            <w:vAlign w:val="center"/>
          </w:tcPr>
          <w:p w14:paraId="626597A0" w14:textId="77777777" w:rsidR="0096498B" w:rsidRDefault="0096498B">
            <w:pPr>
              <w:rPr>
                <w:b/>
                <w:color w:val="000000" w:themeColor="text1"/>
              </w:rPr>
            </w:pPr>
          </w:p>
        </w:tc>
        <w:tc>
          <w:tcPr>
            <w:tcW w:w="992" w:type="dxa"/>
            <w:vAlign w:val="center"/>
          </w:tcPr>
          <w:p w14:paraId="6E76CEBB" w14:textId="77777777" w:rsidR="0096498B" w:rsidRDefault="0096498B">
            <w:pPr>
              <w:rPr>
                <w:b/>
                <w:color w:val="000000" w:themeColor="text1"/>
              </w:rPr>
            </w:pPr>
          </w:p>
        </w:tc>
        <w:tc>
          <w:tcPr>
            <w:tcW w:w="1216" w:type="dxa"/>
            <w:vAlign w:val="center"/>
          </w:tcPr>
          <w:p w14:paraId="5EE5D491" w14:textId="77777777" w:rsidR="0096498B" w:rsidRDefault="0096498B">
            <w:pPr>
              <w:rPr>
                <w:b/>
                <w:color w:val="000000" w:themeColor="text1"/>
              </w:rPr>
            </w:pPr>
          </w:p>
        </w:tc>
        <w:tc>
          <w:tcPr>
            <w:tcW w:w="3478" w:type="dxa"/>
            <w:gridSpan w:val="3"/>
            <w:vAlign w:val="center"/>
          </w:tcPr>
          <w:p w14:paraId="3218A99A" w14:textId="77777777" w:rsidR="0096498B" w:rsidRDefault="0096498B">
            <w:pPr>
              <w:rPr>
                <w:b/>
                <w:color w:val="000000" w:themeColor="text1"/>
              </w:rPr>
            </w:pPr>
          </w:p>
        </w:tc>
        <w:tc>
          <w:tcPr>
            <w:tcW w:w="2333" w:type="dxa"/>
            <w:gridSpan w:val="2"/>
            <w:vAlign w:val="center"/>
          </w:tcPr>
          <w:p w14:paraId="772F3423" w14:textId="77777777" w:rsidR="0096498B" w:rsidRDefault="0096498B">
            <w:pPr>
              <w:rPr>
                <w:b/>
                <w:color w:val="000000" w:themeColor="text1"/>
              </w:rPr>
            </w:pPr>
          </w:p>
        </w:tc>
      </w:tr>
    </w:tbl>
    <w:p w14:paraId="5C92C47C" w14:textId="77777777" w:rsidR="0096498B" w:rsidRDefault="00B87F1E">
      <w:pPr>
        <w:pStyle w:val="ae"/>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b"/>
        <w:tblW w:w="9923" w:type="dxa"/>
        <w:tblInd w:w="-743" w:type="dxa"/>
        <w:tblLayout w:type="fixed"/>
        <w:tblLook w:val="04A0" w:firstRow="1" w:lastRow="0" w:firstColumn="1" w:lastColumn="0" w:noHBand="0" w:noVBand="1"/>
      </w:tblPr>
      <w:tblGrid>
        <w:gridCol w:w="2269"/>
        <w:gridCol w:w="7654"/>
      </w:tblGrid>
      <w:tr w:rsidR="0096498B" w14:paraId="539C4612" w14:textId="77777777">
        <w:tc>
          <w:tcPr>
            <w:tcW w:w="2269" w:type="dxa"/>
            <w:vAlign w:val="center"/>
          </w:tcPr>
          <w:p w14:paraId="05889E78" w14:textId="77777777" w:rsidR="0096498B" w:rsidRDefault="00B87F1E">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sym w:font="Wingdings 2" w:char="00A3"/>
            </w:r>
            <w:r>
              <w:rPr>
                <w:rFonts w:ascii="宋体" w:hAnsiTheme="minorHAnsi" w:cs="宋体"/>
                <w:color w:val="000000" w:themeColor="text1"/>
                <w:kern w:val="0"/>
                <w:sz w:val="20"/>
                <w:szCs w:val="20"/>
              </w:rPr>
              <w:t>QMS/</w:t>
            </w:r>
            <w:r>
              <w:rPr>
                <w:rFonts w:ascii="宋体" w:hAnsi="宋体"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宋体"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14:paraId="653417C4" w14:textId="77777777" w:rsidR="0096498B" w:rsidRDefault="00B87F1E">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14:paraId="1A80A08F" w14:textId="77777777" w:rsidR="0096498B" w:rsidRDefault="00B87F1E">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96498B" w14:paraId="784CBCB6" w14:textId="77777777">
        <w:tc>
          <w:tcPr>
            <w:tcW w:w="2269" w:type="dxa"/>
            <w:vAlign w:val="center"/>
          </w:tcPr>
          <w:p w14:paraId="2D38FC41" w14:textId="77777777" w:rsidR="0096498B" w:rsidRDefault="00B87F1E">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 xml:space="preserve">OHSMS </w:t>
            </w:r>
          </w:p>
          <w:p w14:paraId="7E3209AC" w14:textId="77777777" w:rsidR="0096498B" w:rsidRDefault="00B87F1E">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14:paraId="60AA174D" w14:textId="77777777" w:rsidR="0096498B" w:rsidRDefault="00B87F1E">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96498B" w14:paraId="4DDC6FBA" w14:textId="77777777">
        <w:tc>
          <w:tcPr>
            <w:tcW w:w="2269" w:type="dxa"/>
            <w:vAlign w:val="center"/>
          </w:tcPr>
          <w:p w14:paraId="32F086DB" w14:textId="77777777" w:rsidR="0096498B" w:rsidRDefault="00B87F1E">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14:paraId="50725966" w14:textId="77777777" w:rsidR="0096498B" w:rsidRDefault="00B87F1E">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14:paraId="1CB70BF6" w14:textId="77777777" w:rsidR="0096498B" w:rsidRDefault="0096498B">
      <w:pPr>
        <w:rPr>
          <w:rFonts w:ascii="宋体" w:hAnsi="宋体"/>
          <w:b/>
          <w:color w:val="000000" w:themeColor="text1"/>
          <w:sz w:val="16"/>
          <w:szCs w:val="16"/>
        </w:rPr>
      </w:pPr>
    </w:p>
    <w:p w14:paraId="3552AA98" w14:textId="77777777" w:rsidR="0096498B" w:rsidRDefault="00B87F1E">
      <w:pPr>
        <w:pStyle w:val="ae"/>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14:paraId="3F6754F9" w14:textId="77777777" w:rsidR="0096498B" w:rsidRDefault="00B87F1E">
      <w:pPr>
        <w:pStyle w:val="ae"/>
        <w:ind w:left="-142" w:firstLineChars="0" w:firstLine="0"/>
        <w:rPr>
          <w:rFonts w:ascii="宋体" w:hAnsi="宋体"/>
          <w:b/>
          <w:color w:val="000000" w:themeColor="text1"/>
          <w:sz w:val="20"/>
          <w:szCs w:val="20"/>
        </w:rPr>
      </w:pPr>
      <w:r>
        <w:rPr>
          <w:rFonts w:ascii="宋体" w:hAnsi="宋体" w:cs="宋体" w:hint="eastAsia"/>
          <w:b/>
          <w:color w:val="000000" w:themeColor="text1"/>
          <w:spacing w:val="-10"/>
          <w:sz w:val="20"/>
          <w:szCs w:val="20"/>
          <w:lang w:val="de-DE"/>
        </w:rPr>
        <w:sym w:font="Wingdings 2" w:char="00A3"/>
      </w:r>
      <w:r>
        <w:rPr>
          <w:rFonts w:ascii="宋体" w:hAnsi="宋体" w:hint="eastAsia"/>
          <w:b/>
          <w:color w:val="000000" w:themeColor="text1"/>
          <w:sz w:val="20"/>
          <w:szCs w:val="20"/>
          <w:lang w:val="de-DE"/>
        </w:rPr>
        <w:t xml:space="preserve">ISO9001:2015    </w:t>
      </w:r>
      <w:r>
        <w:rPr>
          <w:rFonts w:ascii="宋体" w:hAnsi="宋体" w:cs="宋体" w:hint="eastAsia"/>
          <w:b/>
          <w:color w:val="000000" w:themeColor="text1"/>
          <w:spacing w:val="-10"/>
          <w:sz w:val="20"/>
          <w:szCs w:val="20"/>
          <w:lang w:val="de-DE"/>
        </w:rPr>
        <w:t>█</w:t>
      </w:r>
      <w:r>
        <w:rPr>
          <w:rFonts w:ascii="宋体" w:hAnsi="宋体" w:hint="eastAsia"/>
          <w:b/>
          <w:color w:val="000000" w:themeColor="text1"/>
          <w:spacing w:val="-10"/>
          <w:sz w:val="20"/>
          <w:szCs w:val="20"/>
          <w:lang w:val="de-DE"/>
        </w:rPr>
        <w:t xml:space="preserve">ISO14001:2015       </w:t>
      </w:r>
      <w:r>
        <w:rPr>
          <w:rFonts w:ascii="宋体" w:hAnsi="宋体" w:cs="宋体" w:hint="eastAsia"/>
          <w:b/>
          <w:color w:val="000000" w:themeColor="text1"/>
          <w:spacing w:val="-10"/>
          <w:sz w:val="20"/>
          <w:szCs w:val="20"/>
          <w:lang w:val="de-DE"/>
        </w:rPr>
        <w:t>█</w:t>
      </w:r>
      <w:r>
        <w:rPr>
          <w:rFonts w:ascii="宋体" w:hAnsi="宋体" w:hint="eastAsia"/>
          <w:b/>
          <w:color w:val="000000" w:themeColor="text1"/>
          <w:spacing w:val="-10"/>
          <w:sz w:val="20"/>
          <w:szCs w:val="20"/>
          <w:lang w:val="de-DE"/>
        </w:rPr>
        <w:t xml:space="preserve">GB/T28001-2011            </w:t>
      </w:r>
      <w:r>
        <w:rPr>
          <w:rFonts w:ascii="宋体" w:hAnsi="宋体" w:cs="宋体" w:hint="eastAsia"/>
          <w:b/>
          <w:color w:val="000000" w:themeColor="text1"/>
          <w:spacing w:val="-10"/>
          <w:sz w:val="20"/>
          <w:szCs w:val="20"/>
          <w:lang w:val="de-DE"/>
        </w:rPr>
        <w:t>█</w:t>
      </w:r>
      <w:r>
        <w:rPr>
          <w:rFonts w:ascii="宋体" w:hAnsi="宋体" w:hint="eastAsia"/>
          <w:b/>
          <w:color w:val="000000" w:themeColor="text1"/>
          <w:sz w:val="20"/>
          <w:szCs w:val="20"/>
        </w:rPr>
        <w:t>受审核方管理体系文件</w:t>
      </w:r>
    </w:p>
    <w:p w14:paraId="7A33A06E" w14:textId="77777777" w:rsidR="0096498B" w:rsidRDefault="00B87F1E">
      <w:pPr>
        <w:pStyle w:val="ae"/>
        <w:ind w:left="-142" w:firstLineChars="0" w:firstLine="0"/>
        <w:rPr>
          <w:rFonts w:ascii="宋体" w:hAnsi="宋体"/>
          <w:b/>
          <w:color w:val="000000" w:themeColor="text1"/>
          <w:sz w:val="26"/>
          <w:szCs w:val="26"/>
        </w:rPr>
      </w:pPr>
      <w:r>
        <w:rPr>
          <w:rFonts w:ascii="宋体" w:hAnsi="宋体" w:hint="eastAsia"/>
          <w:b/>
          <w:color w:val="000000" w:themeColor="text1"/>
          <w:spacing w:val="-10"/>
          <w:sz w:val="20"/>
          <w:szCs w:val="20"/>
          <w:lang w:val="de-DE"/>
        </w:rPr>
        <w:t xml:space="preserve"> </w:t>
      </w:r>
      <w:r>
        <w:rPr>
          <w:rFonts w:ascii="宋体" w:hAnsi="宋体" w:cs="宋体" w:hint="eastAsia"/>
          <w:b/>
          <w:color w:val="000000" w:themeColor="text1"/>
          <w:spacing w:val="-10"/>
          <w:sz w:val="20"/>
          <w:szCs w:val="20"/>
          <w:lang w:val="de-DE"/>
        </w:rPr>
        <w:t>█</w:t>
      </w:r>
      <w:r>
        <w:rPr>
          <w:rFonts w:ascii="宋体" w:hAnsi="宋体" w:hint="eastAsia"/>
          <w:b/>
          <w:color w:val="000000" w:themeColor="text1"/>
          <w:sz w:val="20"/>
          <w:szCs w:val="20"/>
        </w:rPr>
        <w:t>适用的法律、法规、标准。</w:t>
      </w:r>
      <w:r>
        <w:rPr>
          <w:rFonts w:ascii="宋体" w:hAnsi="宋体" w:hint="eastAsia"/>
          <w:b/>
          <w:color w:val="000000" w:themeColor="text1"/>
          <w:spacing w:val="-10"/>
          <w:sz w:val="20"/>
          <w:szCs w:val="20"/>
          <w:lang w:val="de-DE"/>
        </w:rPr>
        <w:t xml:space="preserve"> </w:t>
      </w:r>
      <w:r>
        <w:rPr>
          <w:rFonts w:ascii="宋体" w:hAnsi="宋体" w:cs="宋体" w:hint="eastAsia"/>
          <w:b/>
          <w:color w:val="000000" w:themeColor="text1"/>
          <w:spacing w:val="-10"/>
          <w:sz w:val="20"/>
          <w:szCs w:val="20"/>
          <w:lang w:val="de-DE"/>
        </w:rPr>
        <w:t>█</w:t>
      </w:r>
      <w:r>
        <w:rPr>
          <w:rFonts w:ascii="宋体" w:hAnsi="宋体" w:hint="eastAsia"/>
          <w:b/>
          <w:color w:val="000000" w:themeColor="text1"/>
          <w:spacing w:val="-10"/>
          <w:sz w:val="20"/>
          <w:szCs w:val="20"/>
        </w:rPr>
        <w:t>合同要求</w:t>
      </w:r>
      <w:r>
        <w:rPr>
          <w:rFonts w:ascii="宋体" w:hAnsi="宋体" w:hint="eastAsia"/>
          <w:b/>
          <w:color w:val="000000" w:themeColor="text1"/>
          <w:spacing w:val="-10"/>
          <w:sz w:val="22"/>
          <w:szCs w:val="22"/>
        </w:rPr>
        <w:t xml:space="preserve"> </w:t>
      </w:r>
    </w:p>
    <w:p w14:paraId="299EA335" w14:textId="77777777" w:rsidR="0096498B" w:rsidRDefault="00B87F1E">
      <w:pPr>
        <w:pStyle w:val="ae"/>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96498B" w14:paraId="4A9DA855" w14:textId="77777777">
        <w:trPr>
          <w:trHeight w:val="293"/>
          <w:jc w:val="center"/>
        </w:trPr>
        <w:tc>
          <w:tcPr>
            <w:tcW w:w="1919" w:type="dxa"/>
          </w:tcPr>
          <w:p w14:paraId="45E7FCD9" w14:textId="77777777" w:rsidR="0096498B" w:rsidRDefault="00B87F1E">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14:paraId="6FDBED71" w14:textId="52FFC6F8" w:rsidR="0096498B" w:rsidRDefault="0050297E">
            <w:pPr>
              <w:spacing w:line="320" w:lineRule="exact"/>
              <w:jc w:val="center"/>
              <w:rPr>
                <w:rFonts w:ascii="宋体" w:hAnsi="宋体"/>
                <w:b/>
                <w:color w:val="000000" w:themeColor="text1"/>
                <w:sz w:val="20"/>
                <w:szCs w:val="20"/>
              </w:rPr>
            </w:pPr>
            <w:r>
              <w:rPr>
                <w:color w:val="000000"/>
                <w:szCs w:val="21"/>
              </w:rPr>
              <w:t>北京东方远创化工有限责任公司</w:t>
            </w:r>
          </w:p>
        </w:tc>
        <w:tc>
          <w:tcPr>
            <w:tcW w:w="1134" w:type="dxa"/>
            <w:gridSpan w:val="3"/>
          </w:tcPr>
          <w:p w14:paraId="6330F55F" w14:textId="77777777" w:rsidR="0096498B" w:rsidRDefault="00B87F1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14:paraId="684217F3" w14:textId="3E17A6D1" w:rsidR="0096498B" w:rsidRDefault="0050297E">
            <w:pPr>
              <w:spacing w:line="320" w:lineRule="exact"/>
              <w:jc w:val="center"/>
              <w:rPr>
                <w:rFonts w:ascii="宋体" w:hAnsi="宋体"/>
                <w:b/>
                <w:color w:val="000000" w:themeColor="text1"/>
                <w:sz w:val="20"/>
                <w:szCs w:val="20"/>
              </w:rPr>
            </w:pPr>
            <w:r>
              <w:rPr>
                <w:rFonts w:ascii="宋体" w:hint="eastAsia"/>
                <w:b/>
              </w:rPr>
              <w:t>10</w:t>
            </w:r>
            <w:r w:rsidR="00B87F1E">
              <w:rPr>
                <w:rFonts w:ascii="宋体" w:hint="eastAsia"/>
                <w:b/>
              </w:rPr>
              <w:t>人</w:t>
            </w:r>
          </w:p>
        </w:tc>
      </w:tr>
      <w:tr w:rsidR="0050297E" w14:paraId="3C0E452D" w14:textId="77777777">
        <w:trPr>
          <w:trHeight w:val="307"/>
          <w:jc w:val="center"/>
        </w:trPr>
        <w:tc>
          <w:tcPr>
            <w:tcW w:w="1919" w:type="dxa"/>
          </w:tcPr>
          <w:p w14:paraId="1D4FA3AA" w14:textId="77777777" w:rsidR="0050297E" w:rsidRDefault="0050297E" w:rsidP="0050297E">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14:paraId="134681FC" w14:textId="74016D3C" w:rsidR="0050297E" w:rsidRDefault="0050297E" w:rsidP="0050297E">
            <w:pPr>
              <w:spacing w:line="320" w:lineRule="exact"/>
              <w:jc w:val="center"/>
              <w:rPr>
                <w:rFonts w:ascii="宋体" w:hAnsi="宋体"/>
                <w:b/>
                <w:color w:val="000000" w:themeColor="text1"/>
                <w:sz w:val="20"/>
                <w:szCs w:val="20"/>
              </w:rPr>
            </w:pPr>
            <w:bookmarkStart w:id="1" w:name="注册地址"/>
            <w:r>
              <w:t>北京市房山区燕山岗南路东一巷</w:t>
            </w:r>
            <w:r>
              <w:t>6</w:t>
            </w:r>
            <w:r>
              <w:t>号</w:t>
            </w:r>
            <w:r>
              <w:t>C</w:t>
            </w:r>
            <w:r>
              <w:t>座</w:t>
            </w:r>
            <w:r>
              <w:t>C211</w:t>
            </w:r>
            <w:r>
              <w:t>房间</w:t>
            </w:r>
            <w:bookmarkEnd w:id="1"/>
          </w:p>
        </w:tc>
        <w:tc>
          <w:tcPr>
            <w:tcW w:w="540" w:type="dxa"/>
            <w:vMerge w:val="restart"/>
          </w:tcPr>
          <w:p w14:paraId="12F55021" w14:textId="77777777" w:rsidR="0050297E" w:rsidRDefault="0050297E" w:rsidP="0050297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14:paraId="680FC293" w14:textId="77777777" w:rsidR="0050297E" w:rsidRDefault="0050297E" w:rsidP="0050297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14:paraId="3FA87145" w14:textId="77777777" w:rsidR="0050297E" w:rsidRDefault="0050297E" w:rsidP="0050297E">
            <w:pPr>
              <w:spacing w:line="320" w:lineRule="exact"/>
              <w:jc w:val="center"/>
              <w:rPr>
                <w:rFonts w:ascii="宋体" w:hAnsi="宋体"/>
                <w:b/>
                <w:color w:val="000000" w:themeColor="text1"/>
                <w:spacing w:val="-20"/>
                <w:sz w:val="20"/>
                <w:szCs w:val="20"/>
              </w:rPr>
            </w:pPr>
          </w:p>
        </w:tc>
      </w:tr>
      <w:tr w:rsidR="0050297E" w14:paraId="56710A2C" w14:textId="77777777">
        <w:trPr>
          <w:trHeight w:val="315"/>
          <w:jc w:val="center"/>
        </w:trPr>
        <w:tc>
          <w:tcPr>
            <w:tcW w:w="1919" w:type="dxa"/>
            <w:vAlign w:val="center"/>
          </w:tcPr>
          <w:p w14:paraId="0A809269" w14:textId="77777777" w:rsidR="0050297E" w:rsidRDefault="0050297E" w:rsidP="0050297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14:paraId="017D8F6E" w14:textId="75C88011" w:rsidR="0050297E" w:rsidRDefault="0050297E" w:rsidP="0050297E">
            <w:pPr>
              <w:spacing w:line="320" w:lineRule="exact"/>
              <w:rPr>
                <w:rFonts w:ascii="宋体" w:hAnsi="宋体"/>
                <w:b/>
                <w:color w:val="000000" w:themeColor="text1"/>
                <w:sz w:val="20"/>
                <w:szCs w:val="20"/>
              </w:rPr>
            </w:pPr>
            <w:bookmarkStart w:id="2" w:name="生产地址"/>
            <w:r>
              <w:t>北京市房山区燕山迎风四里活动站</w:t>
            </w:r>
            <w:bookmarkEnd w:id="2"/>
          </w:p>
        </w:tc>
        <w:tc>
          <w:tcPr>
            <w:tcW w:w="540" w:type="dxa"/>
            <w:vMerge/>
            <w:vAlign w:val="center"/>
          </w:tcPr>
          <w:p w14:paraId="48F414CD" w14:textId="77777777" w:rsidR="0050297E" w:rsidRDefault="0050297E" w:rsidP="0050297E">
            <w:pPr>
              <w:spacing w:line="320" w:lineRule="exact"/>
              <w:jc w:val="center"/>
              <w:rPr>
                <w:rFonts w:ascii="宋体" w:hAnsi="宋体"/>
                <w:b/>
                <w:color w:val="000000" w:themeColor="text1"/>
                <w:sz w:val="20"/>
                <w:szCs w:val="20"/>
              </w:rPr>
            </w:pPr>
          </w:p>
        </w:tc>
        <w:tc>
          <w:tcPr>
            <w:tcW w:w="1297" w:type="dxa"/>
          </w:tcPr>
          <w:p w14:paraId="56CECBE6" w14:textId="77777777" w:rsidR="0050297E" w:rsidRDefault="0050297E" w:rsidP="0050297E">
            <w:pPr>
              <w:spacing w:line="320" w:lineRule="exact"/>
              <w:rPr>
                <w:rFonts w:ascii="宋体" w:hAnsi="宋体"/>
                <w:b/>
                <w:color w:val="000000" w:themeColor="text1"/>
                <w:sz w:val="20"/>
                <w:szCs w:val="20"/>
              </w:rPr>
            </w:pPr>
          </w:p>
        </w:tc>
      </w:tr>
      <w:tr w:rsidR="0050297E" w14:paraId="3C909D46" w14:textId="77777777">
        <w:trPr>
          <w:trHeight w:val="315"/>
          <w:jc w:val="center"/>
        </w:trPr>
        <w:tc>
          <w:tcPr>
            <w:tcW w:w="1919" w:type="dxa"/>
            <w:vAlign w:val="center"/>
          </w:tcPr>
          <w:p w14:paraId="49A02F19" w14:textId="77777777" w:rsidR="0050297E" w:rsidRDefault="0050297E" w:rsidP="0050297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14:paraId="213BA840" w14:textId="70B06CA0" w:rsidR="0050297E" w:rsidRDefault="0050297E" w:rsidP="0050297E">
            <w:pPr>
              <w:spacing w:line="320" w:lineRule="exact"/>
              <w:rPr>
                <w:rFonts w:ascii="宋体" w:hAnsi="宋体"/>
                <w:b/>
                <w:color w:val="000000" w:themeColor="text1"/>
                <w:sz w:val="20"/>
                <w:szCs w:val="20"/>
              </w:rPr>
            </w:pPr>
          </w:p>
        </w:tc>
        <w:tc>
          <w:tcPr>
            <w:tcW w:w="540" w:type="dxa"/>
            <w:vMerge/>
            <w:vAlign w:val="center"/>
          </w:tcPr>
          <w:p w14:paraId="08B274BF" w14:textId="77777777" w:rsidR="0050297E" w:rsidRDefault="0050297E" w:rsidP="0050297E">
            <w:pPr>
              <w:spacing w:line="320" w:lineRule="exact"/>
              <w:jc w:val="center"/>
              <w:rPr>
                <w:rFonts w:ascii="宋体" w:hAnsi="宋体"/>
                <w:b/>
                <w:color w:val="000000" w:themeColor="text1"/>
                <w:sz w:val="20"/>
                <w:szCs w:val="20"/>
              </w:rPr>
            </w:pPr>
          </w:p>
        </w:tc>
        <w:tc>
          <w:tcPr>
            <w:tcW w:w="1297" w:type="dxa"/>
          </w:tcPr>
          <w:p w14:paraId="41358087" w14:textId="77777777" w:rsidR="0050297E" w:rsidRDefault="0050297E" w:rsidP="0050297E">
            <w:pPr>
              <w:spacing w:line="320" w:lineRule="exact"/>
              <w:rPr>
                <w:rFonts w:ascii="宋体" w:hAnsi="宋体"/>
                <w:b/>
                <w:color w:val="000000" w:themeColor="text1"/>
                <w:sz w:val="20"/>
                <w:szCs w:val="20"/>
              </w:rPr>
            </w:pPr>
          </w:p>
        </w:tc>
      </w:tr>
      <w:tr w:rsidR="0050297E" w14:paraId="5CE507C0" w14:textId="77777777">
        <w:trPr>
          <w:trHeight w:val="315"/>
          <w:jc w:val="center"/>
        </w:trPr>
        <w:tc>
          <w:tcPr>
            <w:tcW w:w="1919" w:type="dxa"/>
            <w:vAlign w:val="center"/>
          </w:tcPr>
          <w:p w14:paraId="12EE654B" w14:textId="77777777" w:rsidR="0050297E" w:rsidRDefault="0050297E" w:rsidP="0050297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14:paraId="5EB0A012" w14:textId="77777777" w:rsidR="0050297E" w:rsidRDefault="0050297E" w:rsidP="0050297E">
            <w:pPr>
              <w:spacing w:line="320" w:lineRule="exact"/>
              <w:rPr>
                <w:rFonts w:ascii="宋体" w:hAnsi="宋体"/>
                <w:b/>
                <w:color w:val="000000" w:themeColor="text1"/>
                <w:sz w:val="20"/>
                <w:szCs w:val="20"/>
              </w:rPr>
            </w:pPr>
          </w:p>
        </w:tc>
        <w:tc>
          <w:tcPr>
            <w:tcW w:w="540" w:type="dxa"/>
            <w:vMerge/>
            <w:vAlign w:val="center"/>
          </w:tcPr>
          <w:p w14:paraId="38F9CABA" w14:textId="77777777" w:rsidR="0050297E" w:rsidRDefault="0050297E" w:rsidP="0050297E">
            <w:pPr>
              <w:spacing w:line="320" w:lineRule="exact"/>
              <w:jc w:val="center"/>
              <w:rPr>
                <w:rFonts w:ascii="宋体" w:hAnsi="宋体"/>
                <w:b/>
                <w:color w:val="000000" w:themeColor="text1"/>
                <w:sz w:val="20"/>
                <w:szCs w:val="20"/>
              </w:rPr>
            </w:pPr>
          </w:p>
        </w:tc>
        <w:tc>
          <w:tcPr>
            <w:tcW w:w="1297" w:type="dxa"/>
          </w:tcPr>
          <w:p w14:paraId="61E30288" w14:textId="77777777" w:rsidR="0050297E" w:rsidRDefault="0050297E" w:rsidP="0050297E">
            <w:pPr>
              <w:spacing w:line="320" w:lineRule="exact"/>
              <w:rPr>
                <w:rFonts w:ascii="宋体" w:hAnsi="宋体"/>
                <w:b/>
                <w:color w:val="000000" w:themeColor="text1"/>
                <w:sz w:val="20"/>
                <w:szCs w:val="20"/>
              </w:rPr>
            </w:pPr>
          </w:p>
        </w:tc>
      </w:tr>
      <w:tr w:rsidR="0050297E" w14:paraId="0BE9D239" w14:textId="77777777">
        <w:trPr>
          <w:trHeight w:val="237"/>
          <w:jc w:val="center"/>
        </w:trPr>
        <w:tc>
          <w:tcPr>
            <w:tcW w:w="1919" w:type="dxa"/>
            <w:vAlign w:val="center"/>
          </w:tcPr>
          <w:p w14:paraId="5967439D" w14:textId="77777777" w:rsidR="0050297E" w:rsidRDefault="0050297E" w:rsidP="0050297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14:paraId="6999C955" w14:textId="77777777" w:rsidR="0050297E" w:rsidRDefault="0050297E" w:rsidP="0050297E">
            <w:pPr>
              <w:spacing w:line="320" w:lineRule="exact"/>
              <w:rPr>
                <w:rFonts w:ascii="宋体" w:hAnsi="宋体"/>
                <w:b/>
                <w:color w:val="000000" w:themeColor="text1"/>
                <w:sz w:val="20"/>
                <w:szCs w:val="20"/>
              </w:rPr>
            </w:pPr>
          </w:p>
        </w:tc>
        <w:tc>
          <w:tcPr>
            <w:tcW w:w="540" w:type="dxa"/>
            <w:vMerge/>
            <w:vAlign w:val="center"/>
          </w:tcPr>
          <w:p w14:paraId="4BCD9FEA" w14:textId="77777777" w:rsidR="0050297E" w:rsidRDefault="0050297E" w:rsidP="0050297E">
            <w:pPr>
              <w:spacing w:line="320" w:lineRule="exact"/>
              <w:jc w:val="center"/>
              <w:rPr>
                <w:rFonts w:ascii="宋体" w:hAnsi="宋体"/>
                <w:b/>
                <w:color w:val="000000" w:themeColor="text1"/>
                <w:sz w:val="20"/>
                <w:szCs w:val="20"/>
              </w:rPr>
            </w:pPr>
          </w:p>
        </w:tc>
        <w:tc>
          <w:tcPr>
            <w:tcW w:w="1297" w:type="dxa"/>
          </w:tcPr>
          <w:p w14:paraId="2A7CAC46" w14:textId="77777777" w:rsidR="0050297E" w:rsidRDefault="0050297E" w:rsidP="0050297E">
            <w:pPr>
              <w:spacing w:line="320" w:lineRule="exact"/>
              <w:rPr>
                <w:rFonts w:ascii="宋体" w:hAnsi="宋体"/>
                <w:b/>
                <w:color w:val="000000" w:themeColor="text1"/>
                <w:sz w:val="20"/>
                <w:szCs w:val="20"/>
              </w:rPr>
            </w:pPr>
          </w:p>
        </w:tc>
      </w:tr>
      <w:tr w:rsidR="0050297E" w14:paraId="7F3BC208" w14:textId="77777777">
        <w:trPr>
          <w:trHeight w:val="247"/>
          <w:jc w:val="center"/>
        </w:trPr>
        <w:tc>
          <w:tcPr>
            <w:tcW w:w="1919" w:type="dxa"/>
            <w:vAlign w:val="center"/>
          </w:tcPr>
          <w:p w14:paraId="2432918D" w14:textId="77777777" w:rsidR="0050297E" w:rsidRDefault="0050297E" w:rsidP="0050297E">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14:paraId="43069495" w14:textId="4B219A51" w:rsidR="0050297E" w:rsidRDefault="0050297E" w:rsidP="0050297E">
            <w:pPr>
              <w:spacing w:line="320" w:lineRule="exact"/>
              <w:jc w:val="center"/>
              <w:rPr>
                <w:rFonts w:ascii="宋体" w:hAnsi="宋体"/>
                <w:b/>
                <w:color w:val="000000" w:themeColor="text1"/>
                <w:sz w:val="20"/>
                <w:szCs w:val="20"/>
              </w:rPr>
            </w:pPr>
            <w:bookmarkStart w:id="3" w:name="联系人"/>
            <w:r>
              <w:t>隗晓宁</w:t>
            </w:r>
            <w:bookmarkEnd w:id="3"/>
          </w:p>
        </w:tc>
        <w:tc>
          <w:tcPr>
            <w:tcW w:w="1362" w:type="dxa"/>
            <w:gridSpan w:val="2"/>
            <w:vAlign w:val="center"/>
          </w:tcPr>
          <w:p w14:paraId="6E7EE11B" w14:textId="77777777" w:rsidR="0050297E" w:rsidRDefault="0050297E" w:rsidP="0050297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14:paraId="148EC5DE" w14:textId="005C04F9" w:rsidR="0050297E" w:rsidRDefault="0050297E" w:rsidP="0050297E">
            <w:pPr>
              <w:spacing w:line="320" w:lineRule="exact"/>
              <w:jc w:val="center"/>
              <w:rPr>
                <w:rFonts w:ascii="宋体" w:hAnsi="宋体"/>
                <w:b/>
                <w:color w:val="000000" w:themeColor="text1"/>
                <w:sz w:val="20"/>
                <w:szCs w:val="20"/>
              </w:rPr>
            </w:pPr>
            <w:bookmarkStart w:id="4" w:name="联系人电话"/>
            <w:r>
              <w:t>13911152215</w:t>
            </w:r>
            <w:bookmarkEnd w:id="4"/>
          </w:p>
        </w:tc>
        <w:tc>
          <w:tcPr>
            <w:tcW w:w="965" w:type="dxa"/>
            <w:gridSpan w:val="3"/>
            <w:vAlign w:val="center"/>
          </w:tcPr>
          <w:p w14:paraId="44498F45" w14:textId="77777777" w:rsidR="0050297E" w:rsidRDefault="0050297E" w:rsidP="0050297E">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14:paraId="550A17B1" w14:textId="77777777" w:rsidR="0050297E" w:rsidRDefault="0050297E" w:rsidP="0050297E">
            <w:pPr>
              <w:spacing w:line="320" w:lineRule="exact"/>
              <w:jc w:val="center"/>
              <w:rPr>
                <w:rFonts w:ascii="宋体" w:hAnsi="宋体"/>
                <w:b/>
                <w:color w:val="000000" w:themeColor="text1"/>
                <w:sz w:val="20"/>
                <w:szCs w:val="20"/>
              </w:rPr>
            </w:pPr>
          </w:p>
        </w:tc>
      </w:tr>
      <w:tr w:rsidR="0050297E" w14:paraId="19054E1A" w14:textId="77777777">
        <w:trPr>
          <w:jc w:val="center"/>
        </w:trPr>
        <w:tc>
          <w:tcPr>
            <w:tcW w:w="1919" w:type="dxa"/>
            <w:vAlign w:val="center"/>
          </w:tcPr>
          <w:p w14:paraId="328F99DA" w14:textId="77777777" w:rsidR="0050297E" w:rsidRDefault="0050297E" w:rsidP="0050297E">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14:paraId="4A0E1E3B" w14:textId="453DF0CD" w:rsidR="0050297E" w:rsidRDefault="0050297E" w:rsidP="0050297E">
            <w:pPr>
              <w:spacing w:line="320" w:lineRule="exact"/>
              <w:jc w:val="center"/>
              <w:rPr>
                <w:rFonts w:ascii="宋体" w:hAnsi="宋体"/>
                <w:b/>
                <w:color w:val="000000" w:themeColor="text1"/>
                <w:sz w:val="20"/>
                <w:szCs w:val="20"/>
              </w:rPr>
            </w:pPr>
            <w:bookmarkStart w:id="5" w:name="法人"/>
            <w:r>
              <w:t>陶杨</w:t>
            </w:r>
            <w:bookmarkEnd w:id="5"/>
          </w:p>
        </w:tc>
        <w:tc>
          <w:tcPr>
            <w:tcW w:w="1362" w:type="dxa"/>
            <w:gridSpan w:val="2"/>
            <w:vAlign w:val="center"/>
          </w:tcPr>
          <w:p w14:paraId="1AAA95B4" w14:textId="77777777" w:rsidR="0050297E" w:rsidRDefault="0050297E" w:rsidP="0050297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14:paraId="1D3DCCD2" w14:textId="3C0DE7D4" w:rsidR="0050297E" w:rsidRDefault="0050297E" w:rsidP="0050297E">
            <w:pPr>
              <w:spacing w:line="320" w:lineRule="exact"/>
              <w:rPr>
                <w:rFonts w:ascii="宋体" w:hAnsi="宋体"/>
                <w:b/>
                <w:color w:val="000000" w:themeColor="text1"/>
                <w:spacing w:val="-20"/>
                <w:sz w:val="20"/>
                <w:szCs w:val="20"/>
              </w:rPr>
            </w:pPr>
            <w:r>
              <w:t>陶杨</w:t>
            </w:r>
          </w:p>
        </w:tc>
        <w:tc>
          <w:tcPr>
            <w:tcW w:w="1440" w:type="dxa"/>
            <w:gridSpan w:val="5"/>
            <w:vAlign w:val="center"/>
          </w:tcPr>
          <w:p w14:paraId="66E75121" w14:textId="77777777" w:rsidR="0050297E" w:rsidRDefault="0050297E" w:rsidP="0050297E">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14:paraId="53204BB5" w14:textId="74BBE0FF" w:rsidR="0050297E" w:rsidRDefault="0050297E" w:rsidP="0050297E">
            <w:pPr>
              <w:spacing w:line="320" w:lineRule="exact"/>
              <w:jc w:val="center"/>
              <w:rPr>
                <w:rFonts w:ascii="宋体" w:hAnsi="宋体"/>
                <w:b/>
                <w:color w:val="000000" w:themeColor="text1"/>
                <w:sz w:val="20"/>
                <w:szCs w:val="20"/>
              </w:rPr>
            </w:pPr>
            <w:r>
              <w:t>隗晓宁</w:t>
            </w:r>
          </w:p>
        </w:tc>
      </w:tr>
      <w:tr w:rsidR="0050297E" w14:paraId="5E8C7B6B" w14:textId="77777777">
        <w:trPr>
          <w:trHeight w:val="1050"/>
          <w:jc w:val="center"/>
        </w:trPr>
        <w:tc>
          <w:tcPr>
            <w:tcW w:w="1919" w:type="dxa"/>
            <w:vAlign w:val="center"/>
          </w:tcPr>
          <w:p w14:paraId="7B91EBC5" w14:textId="77777777" w:rsidR="0050297E" w:rsidRDefault="0050297E" w:rsidP="0050297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14:paraId="280EEAD7" w14:textId="77777777" w:rsidR="0050297E" w:rsidRDefault="0050297E" w:rsidP="0050297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14:paraId="5F5400C3" w14:textId="77777777" w:rsidR="0050297E" w:rsidRDefault="0050297E" w:rsidP="0050297E">
            <w:pPr>
              <w:spacing w:line="320" w:lineRule="exact"/>
              <w:jc w:val="center"/>
              <w:rPr>
                <w:rFonts w:ascii="宋体" w:hAnsi="宋体"/>
                <w:b/>
                <w:color w:val="000000" w:themeColor="text1"/>
                <w:sz w:val="20"/>
                <w:szCs w:val="20"/>
              </w:rPr>
            </w:pPr>
          </w:p>
        </w:tc>
        <w:tc>
          <w:tcPr>
            <w:tcW w:w="7957" w:type="dxa"/>
            <w:gridSpan w:val="14"/>
          </w:tcPr>
          <w:p w14:paraId="72E6B6CE" w14:textId="77777777" w:rsidR="0050297E" w:rsidRDefault="0050297E" w:rsidP="0050297E">
            <w:pPr>
              <w:rPr>
                <w:color w:val="000000"/>
                <w:szCs w:val="21"/>
              </w:rPr>
            </w:pPr>
            <w:bookmarkStart w:id="6" w:name="审核范围"/>
            <w:r>
              <w:rPr>
                <w:rFonts w:ascii="宋体" w:hAnsi="宋体" w:hint="eastAsia"/>
                <w:szCs w:val="21"/>
              </w:rPr>
              <w:t>E：化工材料，许可范围内危险化学品销售及其所涉及的环境管理活动</w:t>
            </w:r>
          </w:p>
          <w:p w14:paraId="16B5FBE0" w14:textId="17FFE331" w:rsidR="0050297E" w:rsidRDefault="0050297E" w:rsidP="0050297E">
            <w:pPr>
              <w:spacing w:line="320" w:lineRule="exact"/>
              <w:rPr>
                <w:rFonts w:ascii="宋体" w:hAnsi="宋体"/>
                <w:b/>
                <w:color w:val="000000" w:themeColor="text1"/>
                <w:sz w:val="20"/>
                <w:szCs w:val="20"/>
                <w:u w:val="single"/>
                <w:lang w:val="en-GB"/>
              </w:rPr>
            </w:pPr>
            <w:r>
              <w:rPr>
                <w:rFonts w:ascii="宋体" w:hAnsi="宋体" w:hint="eastAsia"/>
                <w:szCs w:val="21"/>
              </w:rPr>
              <w:t>O：化工材料，许可范围内危险化学品销售及其所涉及的职业健康安全管理活动</w:t>
            </w:r>
            <w:bookmarkEnd w:id="6"/>
          </w:p>
        </w:tc>
      </w:tr>
      <w:tr w:rsidR="0050297E" w14:paraId="6B6691E5" w14:textId="77777777">
        <w:trPr>
          <w:trHeight w:val="606"/>
          <w:jc w:val="center"/>
        </w:trPr>
        <w:tc>
          <w:tcPr>
            <w:tcW w:w="1919" w:type="dxa"/>
            <w:vAlign w:val="center"/>
          </w:tcPr>
          <w:p w14:paraId="4E6796CE" w14:textId="77777777" w:rsidR="0050297E" w:rsidRDefault="0050297E" w:rsidP="0050297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14:paraId="0C363F3A" w14:textId="77777777" w:rsidR="0050297E" w:rsidRDefault="0050297E" w:rsidP="0050297E">
            <w:pPr>
              <w:rPr>
                <w:b/>
                <w:szCs w:val="21"/>
              </w:rPr>
            </w:pPr>
            <w:bookmarkStart w:id="7" w:name="专业代码"/>
            <w:r>
              <w:rPr>
                <w:rFonts w:hint="eastAsia"/>
                <w:b/>
                <w:szCs w:val="21"/>
              </w:rPr>
              <w:t>E</w:t>
            </w:r>
            <w:r>
              <w:rPr>
                <w:rFonts w:hint="eastAsia"/>
                <w:b/>
                <w:szCs w:val="21"/>
              </w:rPr>
              <w:t>：</w:t>
            </w:r>
            <w:r>
              <w:rPr>
                <w:rFonts w:hint="eastAsia"/>
                <w:b/>
                <w:szCs w:val="21"/>
              </w:rPr>
              <w:t>29.05.02</w:t>
            </w:r>
          </w:p>
          <w:p w14:paraId="6B377356" w14:textId="18243AD0" w:rsidR="0050297E" w:rsidRDefault="0050297E" w:rsidP="0050297E">
            <w:pPr>
              <w:rPr>
                <w:rFonts w:ascii="宋体" w:hAnsi="宋体"/>
                <w:b/>
                <w:color w:val="000000" w:themeColor="text1"/>
                <w:sz w:val="20"/>
                <w:szCs w:val="20"/>
              </w:rPr>
            </w:pPr>
            <w:r>
              <w:rPr>
                <w:rFonts w:hint="eastAsia"/>
                <w:b/>
                <w:szCs w:val="21"/>
              </w:rPr>
              <w:t>O</w:t>
            </w:r>
            <w:r>
              <w:rPr>
                <w:rFonts w:hint="eastAsia"/>
                <w:b/>
                <w:szCs w:val="21"/>
              </w:rPr>
              <w:t>：</w:t>
            </w:r>
            <w:r>
              <w:rPr>
                <w:rFonts w:hint="eastAsia"/>
                <w:b/>
                <w:szCs w:val="21"/>
              </w:rPr>
              <w:t>29.05.02</w:t>
            </w:r>
            <w:bookmarkEnd w:id="7"/>
          </w:p>
        </w:tc>
        <w:tc>
          <w:tcPr>
            <w:tcW w:w="2127" w:type="dxa"/>
            <w:gridSpan w:val="7"/>
            <w:vAlign w:val="center"/>
          </w:tcPr>
          <w:p w14:paraId="49509205" w14:textId="77777777" w:rsidR="0050297E" w:rsidRDefault="0050297E" w:rsidP="0050297E">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14:paraId="32FE9352" w14:textId="77777777" w:rsidR="0050297E" w:rsidRDefault="0050297E" w:rsidP="0050297E">
            <w:pPr>
              <w:spacing w:line="320" w:lineRule="exact"/>
              <w:rPr>
                <w:rFonts w:ascii="宋体" w:hAnsi="宋体"/>
                <w:b/>
                <w:color w:val="000000" w:themeColor="text1"/>
                <w:sz w:val="20"/>
                <w:szCs w:val="20"/>
              </w:rPr>
            </w:pPr>
            <w:r>
              <w:rPr>
                <w:rFonts w:ascii="宋体" w:hAnsi="宋体" w:cs="宋体" w:hint="eastAsia"/>
                <w:b/>
                <w:color w:val="000000" w:themeColor="text1"/>
                <w:sz w:val="20"/>
                <w:szCs w:val="20"/>
              </w:rPr>
              <w:t>█</w:t>
            </w:r>
            <w:r>
              <w:rPr>
                <w:rFonts w:ascii="宋体" w:hAnsi="宋体" w:hint="eastAsia"/>
                <w:b/>
                <w:color w:val="000000" w:themeColor="text1"/>
                <w:sz w:val="20"/>
                <w:szCs w:val="20"/>
              </w:rPr>
              <w:t>是    □否</w:t>
            </w:r>
          </w:p>
        </w:tc>
      </w:tr>
      <w:tr w:rsidR="0050297E" w14:paraId="2592322F" w14:textId="77777777">
        <w:trPr>
          <w:trHeight w:val="564"/>
          <w:jc w:val="center"/>
        </w:trPr>
        <w:tc>
          <w:tcPr>
            <w:tcW w:w="1919" w:type="dxa"/>
            <w:vAlign w:val="center"/>
          </w:tcPr>
          <w:p w14:paraId="58F7E79D" w14:textId="77777777" w:rsidR="0050297E" w:rsidRDefault="0050297E" w:rsidP="0050297E">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14:paraId="397D61C1" w14:textId="25445DE4" w:rsidR="0050297E" w:rsidRDefault="0050297E" w:rsidP="0050297E">
            <w:pPr>
              <w:jc w:val="center"/>
              <w:rPr>
                <w:rFonts w:ascii="宋体" w:hAnsi="宋体"/>
                <w:b/>
                <w:color w:val="000000" w:themeColor="text1"/>
                <w:sz w:val="20"/>
                <w:szCs w:val="20"/>
              </w:rPr>
            </w:pPr>
            <w:r>
              <w:rPr>
                <w:rFonts w:ascii="宋体" w:hAnsi="宋体" w:hint="eastAsia"/>
                <w:b/>
                <w:color w:val="000000" w:themeColor="text1"/>
                <w:sz w:val="20"/>
                <w:szCs w:val="20"/>
              </w:rPr>
              <w:t>2019.4.26</w:t>
            </w:r>
          </w:p>
        </w:tc>
        <w:tc>
          <w:tcPr>
            <w:tcW w:w="2403" w:type="dxa"/>
            <w:gridSpan w:val="6"/>
            <w:vAlign w:val="center"/>
          </w:tcPr>
          <w:p w14:paraId="1A1BFC49" w14:textId="77777777" w:rsidR="0050297E" w:rsidRDefault="0050297E" w:rsidP="0050297E">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14:paraId="3EAA47D3" w14:textId="77777777" w:rsidR="0050297E" w:rsidRDefault="0050297E" w:rsidP="0050297E">
            <w:pPr>
              <w:rPr>
                <w:rFonts w:ascii="宋体" w:hAnsi="宋体"/>
                <w:b/>
                <w:color w:val="000000" w:themeColor="text1"/>
                <w:sz w:val="20"/>
                <w:szCs w:val="20"/>
              </w:rPr>
            </w:pPr>
          </w:p>
        </w:tc>
      </w:tr>
      <w:tr w:rsidR="0050297E" w14:paraId="774B9CF1" w14:textId="77777777">
        <w:trPr>
          <w:cantSplit/>
          <w:jc w:val="center"/>
        </w:trPr>
        <w:tc>
          <w:tcPr>
            <w:tcW w:w="1919" w:type="dxa"/>
            <w:vAlign w:val="center"/>
          </w:tcPr>
          <w:p w14:paraId="749C0851" w14:textId="77777777" w:rsidR="0050297E" w:rsidRDefault="0050297E" w:rsidP="0050297E">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14:paraId="20F80410" w14:textId="77777777" w:rsidR="0050297E" w:rsidRDefault="0050297E" w:rsidP="0050297E">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14:paraId="50E03E3E" w14:textId="77777777" w:rsidR="0050297E" w:rsidRDefault="0050297E" w:rsidP="0050297E">
            <w:pPr>
              <w:rPr>
                <w:rFonts w:ascii="宋体" w:hAnsi="宋体"/>
                <w:b/>
                <w:color w:val="000000" w:themeColor="text1"/>
                <w:sz w:val="20"/>
                <w:szCs w:val="20"/>
              </w:rPr>
            </w:pPr>
          </w:p>
          <w:p w14:paraId="45C0B12E" w14:textId="77777777" w:rsidR="0050297E" w:rsidRDefault="0050297E" w:rsidP="0050297E">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14:paraId="0C5A17B1" w14:textId="77777777" w:rsidR="0050297E" w:rsidRDefault="0050297E" w:rsidP="0050297E">
            <w:pPr>
              <w:rPr>
                <w:rFonts w:ascii="宋体" w:hAnsi="宋体"/>
                <w:b/>
                <w:color w:val="000000" w:themeColor="text1"/>
                <w:sz w:val="20"/>
                <w:szCs w:val="20"/>
              </w:rPr>
            </w:pPr>
          </w:p>
        </w:tc>
      </w:tr>
      <w:tr w:rsidR="0050297E" w14:paraId="5306F346" w14:textId="77777777">
        <w:trPr>
          <w:cantSplit/>
          <w:jc w:val="center"/>
        </w:trPr>
        <w:tc>
          <w:tcPr>
            <w:tcW w:w="1919" w:type="dxa"/>
            <w:vAlign w:val="center"/>
          </w:tcPr>
          <w:p w14:paraId="2AD0B9DF" w14:textId="77777777" w:rsidR="0050297E" w:rsidRDefault="0050297E" w:rsidP="0050297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14:paraId="24775E47" w14:textId="77777777" w:rsidR="0050297E" w:rsidRDefault="0050297E" w:rsidP="0050297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14:paraId="1268A176" w14:textId="77777777" w:rsidR="0050297E" w:rsidRDefault="0050297E" w:rsidP="0050297E">
            <w:pPr>
              <w:widowControl/>
              <w:jc w:val="left"/>
              <w:rPr>
                <w:rFonts w:ascii="宋体" w:hAnsi="宋体"/>
                <w:b/>
                <w:color w:val="000000" w:themeColor="text1"/>
                <w:sz w:val="20"/>
                <w:szCs w:val="20"/>
              </w:rPr>
            </w:pPr>
          </w:p>
        </w:tc>
      </w:tr>
    </w:tbl>
    <w:p w14:paraId="4CAFA23D" w14:textId="77777777" w:rsidR="0096498B" w:rsidRDefault="0096498B">
      <w:pPr>
        <w:snapToGrid w:val="0"/>
        <w:spacing w:afterLines="30" w:after="93"/>
        <w:jc w:val="center"/>
        <w:rPr>
          <w:rFonts w:ascii="楷体" w:eastAsia="楷体" w:hAnsi="楷体"/>
          <w:b/>
          <w:color w:val="000000" w:themeColor="text1"/>
          <w:sz w:val="28"/>
          <w:szCs w:val="28"/>
        </w:rPr>
      </w:pPr>
    </w:p>
    <w:p w14:paraId="08EFE7E3" w14:textId="77777777" w:rsidR="0096498B" w:rsidRDefault="00B87F1E">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14:paraId="769FAE40" w14:textId="77777777" w:rsidR="0096498B" w:rsidRDefault="00B87F1E">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14:paraId="66ECD5B1" w14:textId="77777777" w:rsidR="0096498B" w:rsidRDefault="00B87F1E">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b"/>
        <w:tblW w:w="9923" w:type="dxa"/>
        <w:tblInd w:w="-743" w:type="dxa"/>
        <w:tblLayout w:type="fixed"/>
        <w:tblLook w:val="04A0" w:firstRow="1" w:lastRow="0" w:firstColumn="1" w:lastColumn="0" w:noHBand="0" w:noVBand="1"/>
      </w:tblPr>
      <w:tblGrid>
        <w:gridCol w:w="3119"/>
        <w:gridCol w:w="6804"/>
      </w:tblGrid>
      <w:tr w:rsidR="0096498B" w14:paraId="78FCBF0F" w14:textId="77777777">
        <w:tc>
          <w:tcPr>
            <w:tcW w:w="3119" w:type="dxa"/>
          </w:tcPr>
          <w:p w14:paraId="26CEDEAA" w14:textId="77777777" w:rsidR="0096498B" w:rsidRDefault="00B87F1E">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14:paraId="6940E0CB" w14:textId="77777777" w:rsidR="0096498B" w:rsidRDefault="00B87F1E">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96498B" w14:paraId="61D2DBF3" w14:textId="77777777">
        <w:tc>
          <w:tcPr>
            <w:tcW w:w="3119" w:type="dxa"/>
          </w:tcPr>
          <w:p w14:paraId="133A9132" w14:textId="77777777" w:rsidR="0096498B" w:rsidRDefault="0096498B">
            <w:pPr>
              <w:jc w:val="center"/>
              <w:rPr>
                <w:rFonts w:ascii="宋体" w:hAnsi="宋体"/>
                <w:b/>
                <w:color w:val="000000" w:themeColor="text1"/>
                <w:sz w:val="20"/>
                <w:szCs w:val="20"/>
              </w:rPr>
            </w:pPr>
          </w:p>
          <w:p w14:paraId="48E0F09F" w14:textId="126127A8" w:rsidR="0096498B" w:rsidRDefault="0050297E">
            <w:pPr>
              <w:jc w:val="center"/>
              <w:rPr>
                <w:rFonts w:ascii="宋体" w:hAnsi="宋体"/>
                <w:b/>
                <w:color w:val="000000" w:themeColor="text1"/>
                <w:sz w:val="20"/>
                <w:szCs w:val="20"/>
              </w:rPr>
            </w:pPr>
            <w:r>
              <w:rPr>
                <w:rFonts w:ascii="宋体" w:hAnsi="宋体" w:hint="eastAsia"/>
                <w:b/>
                <w:color w:val="000000" w:themeColor="text1"/>
                <w:sz w:val="20"/>
                <w:szCs w:val="20"/>
              </w:rPr>
              <w:t>综合</w:t>
            </w:r>
            <w:r w:rsidR="00B87F1E">
              <w:rPr>
                <w:rFonts w:ascii="宋体" w:hAnsi="宋体" w:hint="eastAsia"/>
                <w:b/>
                <w:color w:val="000000" w:themeColor="text1"/>
                <w:sz w:val="20"/>
                <w:szCs w:val="20"/>
              </w:rPr>
              <w:t>部</w:t>
            </w:r>
          </w:p>
        </w:tc>
        <w:tc>
          <w:tcPr>
            <w:tcW w:w="6804" w:type="dxa"/>
          </w:tcPr>
          <w:p w14:paraId="787BEC35" w14:textId="77777777" w:rsidR="0096498B" w:rsidRDefault="00B87F1E">
            <w:pPr>
              <w:ind w:firstLineChars="200" w:firstLine="420"/>
              <w:rPr>
                <w:rFonts w:ascii="宋体" w:hAnsi="宋体" w:cs="宋体"/>
                <w:szCs w:val="21"/>
              </w:rPr>
            </w:pPr>
            <w:r>
              <w:rPr>
                <w:rFonts w:ascii="宋体" w:hAnsi="宋体" w:cs="宋体" w:hint="eastAsia"/>
                <w:szCs w:val="21"/>
              </w:rPr>
              <w:t>文件发放、回收的管理；</w:t>
            </w:r>
          </w:p>
          <w:p w14:paraId="4521B566" w14:textId="77777777" w:rsidR="0096498B" w:rsidRDefault="00B87F1E">
            <w:pPr>
              <w:ind w:firstLineChars="200" w:firstLine="420"/>
              <w:rPr>
                <w:rFonts w:ascii="宋体" w:hAnsi="宋体" w:cs="宋体"/>
                <w:szCs w:val="21"/>
              </w:rPr>
            </w:pPr>
            <w:r>
              <w:rPr>
                <w:rFonts w:ascii="宋体" w:hAnsi="宋体" w:cs="宋体" w:hint="eastAsia"/>
                <w:szCs w:val="21"/>
              </w:rPr>
              <w:t>负责人员的选择，并根据各部门的需求进行安排，编制相应的岗位工作入职要求；</w:t>
            </w:r>
          </w:p>
          <w:p w14:paraId="3938E58B" w14:textId="77777777" w:rsidR="0096498B" w:rsidRDefault="00B87F1E">
            <w:pPr>
              <w:ind w:firstLineChars="200" w:firstLine="420"/>
              <w:rPr>
                <w:rFonts w:ascii="宋体" w:hAnsi="宋体" w:cs="宋体"/>
                <w:szCs w:val="21"/>
              </w:rPr>
            </w:pPr>
            <w:r>
              <w:rPr>
                <w:rFonts w:ascii="宋体" w:hAnsi="宋体" w:cs="宋体" w:hint="eastAsia"/>
                <w:szCs w:val="21"/>
              </w:rPr>
              <w:t>组织对各类人员进行有针对性的培训、考核及评价工作，不断提高质量、环境、职业安全健康意识素质和技能；</w:t>
            </w:r>
          </w:p>
          <w:p w14:paraId="56CAD704" w14:textId="77777777" w:rsidR="0096498B" w:rsidRDefault="00B87F1E">
            <w:pPr>
              <w:ind w:firstLineChars="200" w:firstLine="420"/>
              <w:rPr>
                <w:rFonts w:ascii="宋体" w:hAnsi="宋体" w:cs="宋体"/>
                <w:szCs w:val="21"/>
              </w:rPr>
            </w:pPr>
            <w:r>
              <w:rPr>
                <w:rFonts w:ascii="宋体" w:hAnsi="宋体" w:cs="宋体" w:hint="eastAsia"/>
                <w:szCs w:val="21"/>
              </w:rPr>
              <w:t>负责法律、法规及其他要求的获取及识别其适用性，并负责法律、法规及其他要求的发放；</w:t>
            </w:r>
          </w:p>
          <w:p w14:paraId="3EA7A645" w14:textId="77777777" w:rsidR="0096498B" w:rsidRDefault="00B87F1E">
            <w:pPr>
              <w:ind w:firstLineChars="200" w:firstLine="420"/>
              <w:rPr>
                <w:rFonts w:ascii="宋体" w:hAnsi="宋体" w:cs="宋体"/>
                <w:szCs w:val="21"/>
              </w:rPr>
            </w:pPr>
            <w:r>
              <w:rPr>
                <w:rFonts w:ascii="宋体" w:hAnsi="宋体" w:cs="宋体" w:hint="eastAsia"/>
                <w:szCs w:val="21"/>
              </w:rPr>
              <w:t>负责组织公司环境因素、危险源的识别和评价，并确定重要环境因素、危险源，报管理者代表审批。</w:t>
            </w:r>
          </w:p>
          <w:p w14:paraId="40A27B89" w14:textId="77777777" w:rsidR="0096498B" w:rsidRDefault="00B87F1E">
            <w:pPr>
              <w:ind w:firstLineChars="200" w:firstLine="420"/>
              <w:rPr>
                <w:rFonts w:ascii="宋体" w:hAnsi="宋体" w:cs="宋体"/>
                <w:szCs w:val="21"/>
              </w:rPr>
            </w:pPr>
            <w:r>
              <w:rPr>
                <w:rFonts w:ascii="宋体" w:hAnsi="宋体" w:cs="宋体" w:hint="eastAsia"/>
                <w:szCs w:val="21"/>
              </w:rPr>
              <w:t>负责监督检查工作场所的工作环境情况；</w:t>
            </w:r>
          </w:p>
          <w:p w14:paraId="346A01C6" w14:textId="77777777" w:rsidR="0096498B" w:rsidRDefault="00B87F1E">
            <w:pPr>
              <w:ind w:firstLineChars="200" w:firstLine="420"/>
              <w:rPr>
                <w:rFonts w:ascii="宋体" w:hAnsi="宋体" w:cs="宋体"/>
                <w:szCs w:val="21"/>
              </w:rPr>
            </w:pPr>
            <w:r>
              <w:rPr>
                <w:rFonts w:ascii="宋体" w:hAnsi="宋体" w:cs="宋体" w:hint="eastAsia"/>
                <w:szCs w:val="21"/>
              </w:rPr>
              <w:t>负责公司范围内的应急准备和相应计划的制定及可行性的应急演练</w:t>
            </w:r>
          </w:p>
        </w:tc>
      </w:tr>
      <w:tr w:rsidR="0096498B" w14:paraId="1EF39D16" w14:textId="77777777">
        <w:trPr>
          <w:trHeight w:val="1821"/>
        </w:trPr>
        <w:tc>
          <w:tcPr>
            <w:tcW w:w="3119" w:type="dxa"/>
          </w:tcPr>
          <w:p w14:paraId="714CDD01" w14:textId="77777777" w:rsidR="0096498B" w:rsidRDefault="00B87F1E">
            <w:pPr>
              <w:jc w:val="center"/>
              <w:rPr>
                <w:rFonts w:ascii="宋体" w:hAnsi="宋体"/>
                <w:b/>
                <w:color w:val="000000" w:themeColor="text1"/>
                <w:sz w:val="20"/>
                <w:szCs w:val="20"/>
              </w:rPr>
            </w:pPr>
            <w:r>
              <w:rPr>
                <w:rFonts w:ascii="宋体" w:hAnsi="宋体" w:hint="eastAsia"/>
                <w:b/>
                <w:color w:val="000000" w:themeColor="text1"/>
                <w:sz w:val="20"/>
                <w:szCs w:val="20"/>
              </w:rPr>
              <w:t>销售部</w:t>
            </w:r>
          </w:p>
        </w:tc>
        <w:tc>
          <w:tcPr>
            <w:tcW w:w="6804" w:type="dxa"/>
          </w:tcPr>
          <w:p w14:paraId="2CC76680" w14:textId="77777777" w:rsidR="0096498B" w:rsidRDefault="00B87F1E">
            <w:pPr>
              <w:ind w:firstLineChars="200" w:firstLine="420"/>
            </w:pPr>
            <w:r>
              <w:rPr>
                <w:rFonts w:hint="eastAsia"/>
              </w:rPr>
              <w:t>负责本部门的环境因素及危险源的辨识；</w:t>
            </w:r>
          </w:p>
          <w:p w14:paraId="78B40F25" w14:textId="77777777" w:rsidR="0096498B" w:rsidRDefault="00B87F1E">
            <w:pPr>
              <w:ind w:firstLineChars="200" w:firstLine="420"/>
            </w:pPr>
            <w:r>
              <w:rPr>
                <w:rFonts w:hint="eastAsia"/>
              </w:rPr>
              <w:t>负责本部门的环境及职业安全的运行工作</w:t>
            </w:r>
          </w:p>
          <w:p w14:paraId="2EB5E5B2" w14:textId="77777777" w:rsidR="0096498B" w:rsidRDefault="00B87F1E">
            <w:pPr>
              <w:ind w:firstLineChars="200" w:firstLine="420"/>
              <w:rPr>
                <w:rFonts w:ascii="宋体" w:hAnsi="宋体" w:cs="宋体"/>
                <w:szCs w:val="21"/>
              </w:rPr>
            </w:pPr>
            <w:r>
              <w:rPr>
                <w:rFonts w:ascii="宋体" w:hAnsi="宋体" w:cs="宋体" w:hint="eastAsia"/>
                <w:szCs w:val="21"/>
              </w:rPr>
              <w:t>负责辨识本部门的法律、法规及其他要求的获取及识别其适用性，</w:t>
            </w:r>
          </w:p>
          <w:p w14:paraId="13399CD5" w14:textId="77777777" w:rsidR="0096498B" w:rsidRDefault="00B87F1E">
            <w:pPr>
              <w:pStyle w:val="ad"/>
              <w:rPr>
                <w:rFonts w:ascii="宋体" w:hAnsi="宋体" w:cs="宋体"/>
                <w:szCs w:val="21"/>
              </w:rPr>
            </w:pPr>
            <w:r>
              <w:rPr>
                <w:rFonts w:ascii="宋体" w:hAnsi="宋体" w:cs="宋体" w:hint="eastAsia"/>
                <w:szCs w:val="21"/>
              </w:rPr>
              <w:t>负责本部门相关方的识别及管理工作</w:t>
            </w:r>
          </w:p>
          <w:p w14:paraId="24424F94" w14:textId="77777777" w:rsidR="0096498B" w:rsidRDefault="00B87F1E">
            <w:pPr>
              <w:pStyle w:val="ad"/>
            </w:pPr>
            <w:r>
              <w:rPr>
                <w:rFonts w:ascii="宋体" w:hAnsi="宋体" w:cs="宋体" w:hint="eastAsia"/>
                <w:szCs w:val="21"/>
              </w:rPr>
              <w:t>参与公司应急预案及演练工作</w:t>
            </w:r>
          </w:p>
        </w:tc>
      </w:tr>
      <w:tr w:rsidR="0096498B" w14:paraId="538F1B7B" w14:textId="77777777">
        <w:tc>
          <w:tcPr>
            <w:tcW w:w="3119" w:type="dxa"/>
          </w:tcPr>
          <w:p w14:paraId="48C74F94" w14:textId="77777777" w:rsidR="0096498B" w:rsidRDefault="00B87F1E">
            <w:pPr>
              <w:jc w:val="center"/>
              <w:rPr>
                <w:rFonts w:ascii="宋体" w:hAnsi="宋体"/>
                <w:b/>
                <w:color w:val="000000" w:themeColor="text1"/>
                <w:sz w:val="20"/>
                <w:szCs w:val="20"/>
              </w:rPr>
            </w:pPr>
            <w:r>
              <w:rPr>
                <w:rFonts w:ascii="宋体" w:hAnsi="宋体" w:hint="eastAsia"/>
                <w:b/>
                <w:color w:val="000000" w:themeColor="text1"/>
                <w:sz w:val="20"/>
                <w:szCs w:val="20"/>
              </w:rPr>
              <w:t>财务部</w:t>
            </w:r>
          </w:p>
        </w:tc>
        <w:tc>
          <w:tcPr>
            <w:tcW w:w="6804" w:type="dxa"/>
          </w:tcPr>
          <w:p w14:paraId="2144C027" w14:textId="77777777" w:rsidR="0096498B" w:rsidRDefault="00B87F1E">
            <w:pPr>
              <w:ind w:firstLineChars="200" w:firstLine="420"/>
              <w:rPr>
                <w:rFonts w:ascii="宋体" w:hAnsi="宋体" w:cs="宋体"/>
                <w:szCs w:val="21"/>
              </w:rPr>
            </w:pPr>
            <w:r>
              <w:rPr>
                <w:rFonts w:ascii="宋体" w:hAnsi="宋体" w:cs="宋体" w:hint="eastAsia"/>
                <w:szCs w:val="21"/>
              </w:rPr>
              <w:t>负责环境、职业健康安全资金的保障工作</w:t>
            </w:r>
          </w:p>
          <w:p w14:paraId="658C5469" w14:textId="77777777" w:rsidR="0096498B" w:rsidRDefault="00B87F1E">
            <w:pPr>
              <w:ind w:firstLineChars="200" w:firstLine="420"/>
            </w:pPr>
            <w:r>
              <w:rPr>
                <w:rFonts w:ascii="宋体" w:hAnsi="宋体" w:cs="宋体" w:hint="eastAsia"/>
                <w:szCs w:val="21"/>
              </w:rPr>
              <w:t>负责识别本部门的环境、职业健康安全管理工作</w:t>
            </w:r>
          </w:p>
        </w:tc>
      </w:tr>
      <w:tr w:rsidR="0096498B" w14:paraId="19A21B52" w14:textId="77777777">
        <w:trPr>
          <w:trHeight w:val="258"/>
        </w:trPr>
        <w:tc>
          <w:tcPr>
            <w:tcW w:w="3119" w:type="dxa"/>
          </w:tcPr>
          <w:p w14:paraId="2CD4AFDE" w14:textId="77777777" w:rsidR="0096498B" w:rsidRDefault="00B87F1E">
            <w:pPr>
              <w:jc w:val="center"/>
              <w:rPr>
                <w:rFonts w:ascii="宋体" w:hAnsi="宋体"/>
                <w:b/>
                <w:color w:val="000000" w:themeColor="text1"/>
                <w:sz w:val="20"/>
                <w:szCs w:val="20"/>
              </w:rPr>
            </w:pPr>
            <w:r>
              <w:rPr>
                <w:rFonts w:ascii="宋体" w:hAnsi="宋体" w:hint="eastAsia"/>
                <w:b/>
                <w:color w:val="000000" w:themeColor="text1"/>
                <w:sz w:val="20"/>
                <w:szCs w:val="20"/>
              </w:rPr>
              <w:t>职业健康安全事务代表</w:t>
            </w:r>
          </w:p>
        </w:tc>
        <w:tc>
          <w:tcPr>
            <w:tcW w:w="6804" w:type="dxa"/>
          </w:tcPr>
          <w:p w14:paraId="766B9E3A" w14:textId="77777777" w:rsidR="0096498B" w:rsidRDefault="00B87F1E">
            <w:pPr>
              <w:rPr>
                <w:rFonts w:ascii="宋体" w:hAnsi="宋体"/>
                <w:b/>
                <w:color w:val="000000" w:themeColor="text1"/>
                <w:spacing w:val="-20"/>
                <w:sz w:val="20"/>
                <w:szCs w:val="20"/>
                <w:u w:val="single"/>
              </w:rPr>
            </w:pPr>
            <w:r>
              <w:rPr>
                <w:rFonts w:ascii="宋体" w:hAnsi="宋体" w:hint="eastAsia"/>
                <w:color w:val="000000" w:themeColor="text1"/>
                <w:spacing w:val="-20"/>
                <w:sz w:val="20"/>
                <w:szCs w:val="20"/>
              </w:rPr>
              <w:t>与员工利益有关的管理活动。</w:t>
            </w:r>
          </w:p>
        </w:tc>
      </w:tr>
      <w:tr w:rsidR="0096498B" w14:paraId="0F97B4D0" w14:textId="77777777">
        <w:tc>
          <w:tcPr>
            <w:tcW w:w="3119" w:type="dxa"/>
          </w:tcPr>
          <w:p w14:paraId="7AFEE331" w14:textId="77777777" w:rsidR="0096498B" w:rsidRDefault="00B87F1E">
            <w:pPr>
              <w:jc w:val="center"/>
              <w:rPr>
                <w:rFonts w:ascii="宋体" w:hAnsi="宋体"/>
                <w:b/>
                <w:color w:val="000000" w:themeColor="text1"/>
                <w:szCs w:val="21"/>
              </w:rPr>
            </w:pPr>
            <w:r>
              <w:rPr>
                <w:rFonts w:ascii="宋体" w:hAnsi="宋体" w:hint="eastAsia"/>
                <w:b/>
                <w:color w:val="000000" w:themeColor="text1"/>
                <w:sz w:val="20"/>
                <w:szCs w:val="20"/>
              </w:rPr>
              <w:t>管理层</w:t>
            </w:r>
          </w:p>
        </w:tc>
        <w:tc>
          <w:tcPr>
            <w:tcW w:w="6804" w:type="dxa"/>
          </w:tcPr>
          <w:p w14:paraId="1F5EB6CE" w14:textId="77777777" w:rsidR="0096498B" w:rsidRDefault="00B87F1E">
            <w:pPr>
              <w:rPr>
                <w:rFonts w:ascii="宋体" w:hAnsi="宋体"/>
                <w:b/>
                <w:color w:val="000000" w:themeColor="text1"/>
                <w:spacing w:val="-20"/>
                <w:szCs w:val="21"/>
                <w:u w:val="single"/>
              </w:rPr>
            </w:pPr>
            <w:r>
              <w:rPr>
                <w:rFonts w:ascii="宋体" w:hAnsi="宋体" w:hint="eastAsia"/>
                <w:sz w:val="18"/>
                <w:szCs w:val="18"/>
              </w:rPr>
              <w:t>与管理层有关的管理活动</w:t>
            </w:r>
          </w:p>
        </w:tc>
      </w:tr>
    </w:tbl>
    <w:p w14:paraId="4A0036F9" w14:textId="77777777" w:rsidR="0096498B" w:rsidRDefault="00B87F1E">
      <w:pPr>
        <w:ind w:leftChars="-337" w:left="-137" w:hangingChars="271" w:hanging="571"/>
        <w:rPr>
          <w:rFonts w:ascii="宋体" w:hAnsi="宋体"/>
          <w:b/>
          <w:color w:val="000000" w:themeColor="text1"/>
          <w:szCs w:val="21"/>
        </w:rPr>
      </w:pPr>
      <w:r>
        <w:rPr>
          <w:b/>
          <w:color w:val="000000" w:themeColor="text1"/>
          <w:szCs w:val="21"/>
        </w:rPr>
        <w:lastRenderedPageBreak/>
        <w:t xml:space="preserve">3. </w:t>
      </w:r>
      <w:r>
        <w:rPr>
          <w:rFonts w:ascii="宋体" w:hAnsi="宋体" w:hint="eastAsia"/>
          <w:b/>
          <w:color w:val="000000" w:themeColor="text1"/>
          <w:szCs w:val="21"/>
        </w:rPr>
        <w:t>已审核的分场所（分中心、分部或不在一起的部门）、临时/流动场所信息</w:t>
      </w:r>
    </w:p>
    <w:p w14:paraId="0549DD21" w14:textId="77777777" w:rsidR="0096498B" w:rsidRDefault="0096498B">
      <w:pPr>
        <w:ind w:leftChars="-337" w:left="-273" w:hangingChars="271" w:hanging="435"/>
        <w:rPr>
          <w:rFonts w:hAnsi="宋体"/>
          <w:b/>
          <w:color w:val="000000" w:themeColor="text1"/>
          <w:sz w:val="16"/>
          <w:szCs w:val="16"/>
        </w:rPr>
      </w:pPr>
    </w:p>
    <w:tbl>
      <w:tblPr>
        <w:tblStyle w:val="ab"/>
        <w:tblW w:w="9923" w:type="dxa"/>
        <w:tblInd w:w="-743" w:type="dxa"/>
        <w:tblLayout w:type="fixed"/>
        <w:tblLook w:val="04A0" w:firstRow="1" w:lastRow="0" w:firstColumn="1" w:lastColumn="0" w:noHBand="0" w:noVBand="1"/>
      </w:tblPr>
      <w:tblGrid>
        <w:gridCol w:w="3119"/>
        <w:gridCol w:w="3249"/>
        <w:gridCol w:w="3555"/>
      </w:tblGrid>
      <w:tr w:rsidR="0096498B" w14:paraId="23542933" w14:textId="77777777">
        <w:tc>
          <w:tcPr>
            <w:tcW w:w="3119" w:type="dxa"/>
          </w:tcPr>
          <w:p w14:paraId="7DB4F953" w14:textId="77777777" w:rsidR="0096498B" w:rsidRDefault="00B87F1E">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14:paraId="22CDEA27" w14:textId="77777777" w:rsidR="0096498B" w:rsidRDefault="00B87F1E">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14:paraId="509C9D87" w14:textId="77777777" w:rsidR="0096498B" w:rsidRDefault="00B87F1E">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96498B" w14:paraId="1625AB00" w14:textId="77777777">
        <w:tc>
          <w:tcPr>
            <w:tcW w:w="3119" w:type="dxa"/>
          </w:tcPr>
          <w:p w14:paraId="6EBD453E" w14:textId="77777777" w:rsidR="0096498B" w:rsidRDefault="0096498B">
            <w:pPr>
              <w:jc w:val="center"/>
              <w:rPr>
                <w:rFonts w:ascii="宋体" w:hAnsi="宋体"/>
                <w:b/>
                <w:color w:val="000000" w:themeColor="text1"/>
                <w:sz w:val="20"/>
                <w:szCs w:val="20"/>
              </w:rPr>
            </w:pPr>
          </w:p>
        </w:tc>
        <w:tc>
          <w:tcPr>
            <w:tcW w:w="3249" w:type="dxa"/>
          </w:tcPr>
          <w:p w14:paraId="6E1652CF" w14:textId="77777777" w:rsidR="0096498B" w:rsidRDefault="0096498B">
            <w:pPr>
              <w:jc w:val="center"/>
              <w:rPr>
                <w:rFonts w:ascii="宋体" w:hAnsi="宋体"/>
                <w:b/>
                <w:color w:val="000000" w:themeColor="text1"/>
                <w:spacing w:val="-20"/>
                <w:sz w:val="20"/>
                <w:szCs w:val="20"/>
                <w:u w:val="single"/>
              </w:rPr>
            </w:pPr>
          </w:p>
        </w:tc>
        <w:tc>
          <w:tcPr>
            <w:tcW w:w="3555" w:type="dxa"/>
          </w:tcPr>
          <w:p w14:paraId="6973AFA1" w14:textId="77777777" w:rsidR="0096498B" w:rsidRDefault="0096498B">
            <w:pPr>
              <w:jc w:val="center"/>
              <w:rPr>
                <w:rFonts w:ascii="宋体" w:hAnsi="宋体"/>
                <w:b/>
                <w:color w:val="000000" w:themeColor="text1"/>
                <w:spacing w:val="-20"/>
                <w:sz w:val="20"/>
                <w:szCs w:val="20"/>
                <w:u w:val="single"/>
              </w:rPr>
            </w:pPr>
          </w:p>
        </w:tc>
      </w:tr>
      <w:tr w:rsidR="0096498B" w14:paraId="4626A266" w14:textId="77777777">
        <w:tc>
          <w:tcPr>
            <w:tcW w:w="3119" w:type="dxa"/>
          </w:tcPr>
          <w:p w14:paraId="3E1DEDFA" w14:textId="77777777" w:rsidR="0096498B" w:rsidRDefault="0096498B">
            <w:pPr>
              <w:jc w:val="center"/>
              <w:rPr>
                <w:rFonts w:ascii="宋体" w:hAnsi="宋体"/>
                <w:b/>
                <w:color w:val="000000" w:themeColor="text1"/>
                <w:sz w:val="20"/>
                <w:szCs w:val="20"/>
              </w:rPr>
            </w:pPr>
          </w:p>
        </w:tc>
        <w:tc>
          <w:tcPr>
            <w:tcW w:w="3249" w:type="dxa"/>
          </w:tcPr>
          <w:p w14:paraId="1D3F5488" w14:textId="77777777" w:rsidR="0096498B" w:rsidRDefault="0096498B">
            <w:pPr>
              <w:jc w:val="center"/>
              <w:rPr>
                <w:rFonts w:ascii="宋体" w:hAnsi="宋体"/>
                <w:b/>
                <w:color w:val="000000" w:themeColor="text1"/>
                <w:spacing w:val="-20"/>
                <w:sz w:val="20"/>
                <w:szCs w:val="20"/>
                <w:u w:val="single"/>
              </w:rPr>
            </w:pPr>
          </w:p>
        </w:tc>
        <w:tc>
          <w:tcPr>
            <w:tcW w:w="3555" w:type="dxa"/>
          </w:tcPr>
          <w:p w14:paraId="219AAE8A" w14:textId="77777777" w:rsidR="0096498B" w:rsidRDefault="0096498B">
            <w:pPr>
              <w:jc w:val="center"/>
              <w:rPr>
                <w:rFonts w:ascii="宋体" w:hAnsi="宋体"/>
                <w:b/>
                <w:color w:val="000000" w:themeColor="text1"/>
                <w:spacing w:val="-20"/>
                <w:sz w:val="20"/>
                <w:szCs w:val="20"/>
                <w:u w:val="single"/>
              </w:rPr>
            </w:pPr>
          </w:p>
        </w:tc>
      </w:tr>
      <w:tr w:rsidR="0096498B" w14:paraId="08CEFE32" w14:textId="77777777">
        <w:tc>
          <w:tcPr>
            <w:tcW w:w="3119" w:type="dxa"/>
          </w:tcPr>
          <w:p w14:paraId="5330FAB8" w14:textId="77777777" w:rsidR="0096498B" w:rsidRDefault="0096498B">
            <w:pPr>
              <w:jc w:val="center"/>
              <w:rPr>
                <w:rFonts w:ascii="宋体" w:hAnsi="宋体"/>
                <w:b/>
                <w:color w:val="000000" w:themeColor="text1"/>
                <w:sz w:val="20"/>
                <w:szCs w:val="20"/>
              </w:rPr>
            </w:pPr>
          </w:p>
        </w:tc>
        <w:tc>
          <w:tcPr>
            <w:tcW w:w="3249" w:type="dxa"/>
          </w:tcPr>
          <w:p w14:paraId="190F529E" w14:textId="77777777" w:rsidR="0096498B" w:rsidRDefault="0096498B">
            <w:pPr>
              <w:jc w:val="center"/>
              <w:rPr>
                <w:rFonts w:ascii="宋体" w:hAnsi="宋体"/>
                <w:b/>
                <w:color w:val="000000" w:themeColor="text1"/>
                <w:spacing w:val="-20"/>
                <w:sz w:val="20"/>
                <w:szCs w:val="20"/>
                <w:u w:val="single"/>
              </w:rPr>
            </w:pPr>
          </w:p>
        </w:tc>
        <w:tc>
          <w:tcPr>
            <w:tcW w:w="3555" w:type="dxa"/>
          </w:tcPr>
          <w:p w14:paraId="7BE12ED8" w14:textId="77777777" w:rsidR="0096498B" w:rsidRDefault="0096498B">
            <w:pPr>
              <w:jc w:val="center"/>
              <w:rPr>
                <w:rFonts w:ascii="宋体" w:hAnsi="宋体"/>
                <w:b/>
                <w:color w:val="000000" w:themeColor="text1"/>
                <w:spacing w:val="-20"/>
                <w:sz w:val="20"/>
                <w:szCs w:val="20"/>
                <w:u w:val="single"/>
              </w:rPr>
            </w:pPr>
          </w:p>
        </w:tc>
      </w:tr>
    </w:tbl>
    <w:p w14:paraId="07FA8308" w14:textId="77777777" w:rsidR="0096498B" w:rsidRDefault="0096498B">
      <w:pPr>
        <w:ind w:leftChars="-337" w:left="-137" w:hangingChars="271" w:hanging="571"/>
        <w:rPr>
          <w:b/>
          <w:color w:val="000000" w:themeColor="text1"/>
          <w:szCs w:val="21"/>
          <w:u w:val="single"/>
        </w:rPr>
      </w:pPr>
    </w:p>
    <w:p w14:paraId="30818C98" w14:textId="77777777" w:rsidR="0096498B" w:rsidRDefault="00B87F1E">
      <w:pPr>
        <w:spacing w:line="360" w:lineRule="auto"/>
        <w:ind w:leftChars="-337" w:left="-137" w:hangingChars="271" w:hanging="571"/>
        <w:rPr>
          <w:b/>
          <w:color w:val="000000" w:themeColor="text1"/>
          <w:szCs w:val="21"/>
        </w:rPr>
      </w:pPr>
      <w:r>
        <w:rPr>
          <w:rFonts w:hint="eastAsia"/>
          <w:b/>
          <w:color w:val="000000" w:themeColor="text1"/>
          <w:szCs w:val="21"/>
        </w:rPr>
        <w:t xml:space="preserve">4. </w:t>
      </w:r>
      <w:r>
        <w:rPr>
          <w:rFonts w:hint="eastAsia"/>
          <w:b/>
          <w:color w:val="000000" w:themeColor="text1"/>
          <w:szCs w:val="21"/>
        </w:rPr>
        <w:t>本次审核覆盖时期：</w:t>
      </w:r>
    </w:p>
    <w:p w14:paraId="74FB7004" w14:textId="7E9B0BB9" w:rsidR="0096498B" w:rsidRDefault="00B87F1E">
      <w:pPr>
        <w:spacing w:line="360" w:lineRule="auto"/>
        <w:ind w:leftChars="-337" w:left="-191" w:hangingChars="271" w:hanging="517"/>
        <w:rPr>
          <w:b/>
          <w:color w:val="000000" w:themeColor="text1"/>
          <w:spacing w:val="-10"/>
          <w:szCs w:val="21"/>
        </w:rPr>
      </w:pPr>
      <w:r>
        <w:rPr>
          <w:rFonts w:ascii="宋体" w:hAnsi="宋体" w:cs="宋体" w:hint="eastAsia"/>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w:t>
      </w:r>
      <w:r>
        <w:rPr>
          <w:rFonts w:hint="eastAsia"/>
          <w:b/>
          <w:spacing w:val="-10"/>
          <w:szCs w:val="21"/>
          <w:u w:val="single"/>
        </w:rPr>
        <w:t xml:space="preserve"> 2019     </w:t>
      </w:r>
      <w:r>
        <w:rPr>
          <w:rFonts w:hint="eastAsia"/>
          <w:b/>
          <w:spacing w:val="-10"/>
          <w:szCs w:val="21"/>
        </w:rPr>
        <w:t>年</w:t>
      </w:r>
      <w:r>
        <w:rPr>
          <w:rFonts w:hint="eastAsia"/>
          <w:b/>
          <w:spacing w:val="-10"/>
          <w:szCs w:val="21"/>
          <w:u w:val="single"/>
        </w:rPr>
        <w:t xml:space="preserve"> </w:t>
      </w:r>
      <w:r w:rsidR="0050297E">
        <w:rPr>
          <w:rFonts w:hint="eastAsia"/>
          <w:b/>
          <w:spacing w:val="-10"/>
          <w:szCs w:val="21"/>
          <w:u w:val="single"/>
        </w:rPr>
        <w:t>4</w:t>
      </w:r>
      <w:r>
        <w:rPr>
          <w:rFonts w:hint="eastAsia"/>
          <w:b/>
          <w:spacing w:val="-10"/>
          <w:szCs w:val="21"/>
          <w:u w:val="single"/>
        </w:rPr>
        <w:t xml:space="preserve">  </w:t>
      </w:r>
      <w:r>
        <w:rPr>
          <w:rFonts w:hint="eastAsia"/>
          <w:b/>
          <w:spacing w:val="-10"/>
          <w:szCs w:val="21"/>
        </w:rPr>
        <w:t>月</w:t>
      </w:r>
      <w:bookmarkStart w:id="8" w:name="OLE_LINK1"/>
      <w:r>
        <w:rPr>
          <w:rFonts w:hint="eastAsia"/>
          <w:b/>
          <w:spacing w:val="-10"/>
          <w:szCs w:val="21"/>
          <w:u w:val="single"/>
        </w:rPr>
        <w:t xml:space="preserve">  2</w:t>
      </w:r>
      <w:r w:rsidR="0050297E">
        <w:rPr>
          <w:rFonts w:hint="eastAsia"/>
          <w:b/>
          <w:spacing w:val="-10"/>
          <w:szCs w:val="21"/>
          <w:u w:val="single"/>
        </w:rPr>
        <w:t>6</w:t>
      </w:r>
      <w:r>
        <w:rPr>
          <w:rFonts w:hint="eastAsia"/>
          <w:b/>
          <w:spacing w:val="-10"/>
          <w:szCs w:val="21"/>
          <w:u w:val="single"/>
        </w:rPr>
        <w:t xml:space="preserve"> </w:t>
      </w:r>
      <w:r>
        <w:rPr>
          <w:rFonts w:hint="eastAsia"/>
          <w:b/>
          <w:color w:val="000000" w:themeColor="text1"/>
          <w:spacing w:val="-10"/>
          <w:szCs w:val="21"/>
        </w:rPr>
        <w:t>日</w:t>
      </w:r>
      <w:bookmarkEnd w:id="8"/>
      <w:r>
        <w:rPr>
          <w:rFonts w:hint="eastAsia"/>
          <w:b/>
          <w:color w:val="000000" w:themeColor="text1"/>
          <w:spacing w:val="-10"/>
          <w:szCs w:val="21"/>
        </w:rPr>
        <w:t>至</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u w:val="single"/>
        </w:rPr>
        <w:t xml:space="preserve">  </w:t>
      </w:r>
      <w:r w:rsidR="0050297E">
        <w:rPr>
          <w:rFonts w:hint="eastAsia"/>
          <w:b/>
          <w:color w:val="000000" w:themeColor="text1"/>
          <w:spacing w:val="-10"/>
          <w:szCs w:val="21"/>
          <w:u w:val="single"/>
        </w:rPr>
        <w:t>12</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sidR="0050297E">
        <w:rPr>
          <w:rFonts w:hint="eastAsia"/>
          <w:b/>
          <w:color w:val="000000" w:themeColor="text1"/>
          <w:spacing w:val="-10"/>
          <w:szCs w:val="21"/>
          <w:u w:val="single"/>
        </w:rPr>
        <w:t>14</w:t>
      </w:r>
      <w:r>
        <w:rPr>
          <w:rFonts w:hint="eastAsia"/>
          <w:b/>
          <w:color w:val="000000" w:themeColor="text1"/>
          <w:spacing w:val="-10"/>
          <w:szCs w:val="21"/>
          <w:u w:val="single"/>
        </w:rPr>
        <w:t xml:space="preserve">   </w:t>
      </w:r>
      <w:r>
        <w:rPr>
          <w:rFonts w:hint="eastAsia"/>
          <w:b/>
          <w:color w:val="000000" w:themeColor="text1"/>
          <w:spacing w:val="-10"/>
          <w:szCs w:val="21"/>
        </w:rPr>
        <w:t>日。</w:t>
      </w:r>
    </w:p>
    <w:p w14:paraId="6D05509F" w14:textId="77777777" w:rsidR="0096498B" w:rsidRDefault="00B87F1E">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日至</w:t>
      </w:r>
      <w:r>
        <w:rPr>
          <w:rFonts w:hint="eastAsia"/>
          <w:b/>
          <w:color w:val="000000" w:themeColor="text1"/>
          <w:spacing w:val="-10"/>
          <w:szCs w:val="21"/>
        </w:rPr>
        <w:t xml:space="preserve">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14:paraId="7FF2D7AC" w14:textId="77777777" w:rsidR="0096498B" w:rsidRDefault="00B87F1E">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5. </w:t>
      </w:r>
      <w:r>
        <w:rPr>
          <w:rFonts w:hint="eastAsia"/>
          <w:b/>
          <w:color w:val="000000" w:themeColor="text1"/>
          <w:spacing w:val="-10"/>
          <w:szCs w:val="21"/>
        </w:rPr>
        <w:t>完成情况说明</w:t>
      </w:r>
      <w:r>
        <w:rPr>
          <w:rFonts w:hint="eastAsia"/>
          <w:b/>
          <w:color w:val="000000" w:themeColor="text1"/>
          <w:spacing w:val="-10"/>
          <w:szCs w:val="21"/>
        </w:rPr>
        <w:t>:</w:t>
      </w:r>
    </w:p>
    <w:p w14:paraId="2248E1B0" w14:textId="77777777" w:rsidR="0096498B" w:rsidRDefault="00B87F1E">
      <w:pPr>
        <w:spacing w:line="360" w:lineRule="auto"/>
        <w:ind w:leftChars="-337" w:left="-191" w:hangingChars="271" w:hanging="517"/>
        <w:rPr>
          <w:b/>
          <w:color w:val="000000" w:themeColor="text1"/>
          <w:spacing w:val="-10"/>
          <w:szCs w:val="21"/>
        </w:rPr>
      </w:pPr>
      <w:r>
        <w:rPr>
          <w:rFonts w:ascii="宋体" w:hAnsi="宋体" w:cs="宋体" w:hint="eastAsia"/>
          <w:b/>
          <w:color w:val="000000" w:themeColor="text1"/>
          <w:spacing w:val="-10"/>
          <w:szCs w:val="21"/>
        </w:rPr>
        <w:t>█</w:t>
      </w:r>
      <w:r>
        <w:rPr>
          <w:rFonts w:ascii="宋体" w:hAnsi="宋体" w:hint="eastAsia"/>
          <w:b/>
          <w:color w:val="000000" w:themeColor="text1"/>
          <w:szCs w:val="21"/>
        </w:rPr>
        <w:t>已完成审核计划的全部工作</w:t>
      </w:r>
    </w:p>
    <w:p w14:paraId="6106EEAF" w14:textId="77777777" w:rsidR="0096498B" w:rsidRDefault="00B87F1E">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14:paraId="61FF8FEE" w14:textId="77777777" w:rsidR="0096498B" w:rsidRDefault="00B87F1E">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14:paraId="24418DEE" w14:textId="77777777" w:rsidR="0096498B" w:rsidRDefault="00B87F1E">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96498B" w14:paraId="2F12E9D9" w14:textId="77777777">
        <w:trPr>
          <w:cantSplit/>
          <w:trHeight w:val="985"/>
          <w:jc w:val="center"/>
        </w:trPr>
        <w:tc>
          <w:tcPr>
            <w:tcW w:w="720" w:type="dxa"/>
            <w:vMerge w:val="restart"/>
            <w:textDirection w:val="tbRlV"/>
            <w:vAlign w:val="center"/>
          </w:tcPr>
          <w:p w14:paraId="01EEAF98" w14:textId="77777777" w:rsidR="0096498B" w:rsidRDefault="00B87F1E">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14:paraId="3CD2FC50" w14:textId="77777777" w:rsidR="0096498B" w:rsidRDefault="00B87F1E">
            <w:pPr>
              <w:spacing w:line="240" w:lineRule="exact"/>
            </w:pPr>
            <w:r>
              <w:t>1</w:t>
            </w:r>
            <w:r>
              <w:t>、</w:t>
            </w:r>
            <w:r>
              <w:rPr>
                <w:rFonts w:hint="eastAsia"/>
              </w:rPr>
              <w:t>组织及其环境的识别情况</w:t>
            </w:r>
          </w:p>
          <w:p w14:paraId="188EA204" w14:textId="2151B28B" w:rsidR="0050297E" w:rsidRPr="0050297E" w:rsidRDefault="0050297E" w:rsidP="0050297E">
            <w:pPr>
              <w:pStyle w:val="ad"/>
              <w:rPr>
                <w:bCs w:val="0"/>
                <w:color w:val="000000" w:themeColor="text1"/>
                <w:spacing w:val="0"/>
                <w:szCs w:val="21"/>
              </w:rPr>
            </w:pPr>
            <w:bookmarkStart w:id="9" w:name="_Hlk26865933"/>
            <w:r w:rsidRPr="00CA303E">
              <w:rPr>
                <w:color w:val="000000"/>
                <w:szCs w:val="21"/>
              </w:rPr>
              <w:t>北京东方远创化工</w:t>
            </w:r>
            <w:r w:rsidRPr="0021043B">
              <w:rPr>
                <w:bCs w:val="0"/>
                <w:color w:val="000000" w:themeColor="text1"/>
                <w:spacing w:val="0"/>
                <w:szCs w:val="21"/>
              </w:rPr>
              <w:t>有限责任公司</w:t>
            </w:r>
            <w:r>
              <w:rPr>
                <w:rFonts w:hint="eastAsia"/>
                <w:bCs w:val="0"/>
                <w:color w:val="000000" w:themeColor="text1"/>
                <w:spacing w:val="0"/>
                <w:szCs w:val="21"/>
              </w:rPr>
              <w:t>，成立于</w:t>
            </w:r>
            <w:r w:rsidRPr="0021043B">
              <w:rPr>
                <w:rFonts w:hint="eastAsia"/>
                <w:bCs w:val="0"/>
                <w:color w:val="000000" w:themeColor="text1"/>
                <w:spacing w:val="0"/>
                <w:szCs w:val="21"/>
              </w:rPr>
              <w:t>1999-07-21 - 2099-07-20</w:t>
            </w:r>
            <w:r>
              <w:rPr>
                <w:rFonts w:hint="eastAsia"/>
                <w:bCs w:val="0"/>
                <w:color w:val="000000" w:themeColor="text1"/>
                <w:spacing w:val="0"/>
                <w:szCs w:val="21"/>
              </w:rPr>
              <w:t>，企业信用代码</w:t>
            </w:r>
            <w:r w:rsidRPr="0021043B">
              <w:rPr>
                <w:rFonts w:hint="eastAsia"/>
                <w:bCs w:val="0"/>
                <w:color w:val="000000" w:themeColor="text1"/>
                <w:spacing w:val="0"/>
                <w:szCs w:val="21"/>
              </w:rPr>
              <w:t>911103041028024183</w:t>
            </w:r>
            <w:r>
              <w:rPr>
                <w:rFonts w:hint="eastAsia"/>
                <w:bCs w:val="0"/>
                <w:color w:val="000000" w:themeColor="text1"/>
                <w:spacing w:val="0"/>
                <w:szCs w:val="21"/>
              </w:rPr>
              <w:t>,</w:t>
            </w:r>
            <w:r>
              <w:rPr>
                <w:rFonts w:hint="eastAsia"/>
                <w:bCs w:val="0"/>
                <w:color w:val="000000" w:themeColor="text1"/>
                <w:spacing w:val="0"/>
                <w:szCs w:val="21"/>
              </w:rPr>
              <w:t>注册资本为</w:t>
            </w:r>
            <w:r>
              <w:rPr>
                <w:rFonts w:hint="eastAsia"/>
                <w:bCs w:val="0"/>
                <w:color w:val="000000" w:themeColor="text1"/>
                <w:spacing w:val="0"/>
                <w:szCs w:val="21"/>
              </w:rPr>
              <w:t>1001</w:t>
            </w:r>
            <w:r>
              <w:rPr>
                <w:rFonts w:hint="eastAsia"/>
                <w:bCs w:val="0"/>
                <w:color w:val="000000" w:themeColor="text1"/>
                <w:spacing w:val="0"/>
                <w:szCs w:val="21"/>
              </w:rPr>
              <w:t>万元的有限责任公司，注册地址：</w:t>
            </w:r>
            <w:r w:rsidRPr="0021043B">
              <w:rPr>
                <w:rFonts w:hint="eastAsia"/>
                <w:bCs w:val="0"/>
                <w:color w:val="000000" w:themeColor="text1"/>
                <w:spacing w:val="0"/>
                <w:szCs w:val="21"/>
              </w:rPr>
              <w:t>北京市房山区燕山岗南路东一巷</w:t>
            </w:r>
            <w:r w:rsidRPr="0021043B">
              <w:rPr>
                <w:rFonts w:hint="eastAsia"/>
                <w:bCs w:val="0"/>
                <w:color w:val="000000" w:themeColor="text1"/>
                <w:spacing w:val="0"/>
                <w:szCs w:val="21"/>
              </w:rPr>
              <w:t>6</w:t>
            </w:r>
            <w:r w:rsidRPr="0021043B">
              <w:rPr>
                <w:rFonts w:hint="eastAsia"/>
                <w:bCs w:val="0"/>
                <w:color w:val="000000" w:themeColor="text1"/>
                <w:spacing w:val="0"/>
                <w:szCs w:val="21"/>
              </w:rPr>
              <w:t>号</w:t>
            </w:r>
            <w:r w:rsidRPr="0021043B">
              <w:rPr>
                <w:rFonts w:hint="eastAsia"/>
                <w:bCs w:val="0"/>
                <w:color w:val="000000" w:themeColor="text1"/>
                <w:spacing w:val="0"/>
                <w:szCs w:val="21"/>
              </w:rPr>
              <w:t>C</w:t>
            </w:r>
            <w:r w:rsidRPr="0021043B">
              <w:rPr>
                <w:rFonts w:hint="eastAsia"/>
                <w:bCs w:val="0"/>
                <w:color w:val="000000" w:themeColor="text1"/>
                <w:spacing w:val="0"/>
                <w:szCs w:val="21"/>
              </w:rPr>
              <w:t>座</w:t>
            </w:r>
            <w:r w:rsidRPr="0021043B">
              <w:rPr>
                <w:rFonts w:hint="eastAsia"/>
                <w:bCs w:val="0"/>
                <w:color w:val="000000" w:themeColor="text1"/>
                <w:spacing w:val="0"/>
                <w:szCs w:val="21"/>
              </w:rPr>
              <w:t>C211</w:t>
            </w:r>
            <w:r w:rsidRPr="0021043B">
              <w:rPr>
                <w:rFonts w:hint="eastAsia"/>
                <w:bCs w:val="0"/>
                <w:color w:val="000000" w:themeColor="text1"/>
                <w:spacing w:val="0"/>
                <w:szCs w:val="21"/>
              </w:rPr>
              <w:t>房间</w:t>
            </w:r>
            <w:r>
              <w:rPr>
                <w:rFonts w:hint="eastAsia"/>
                <w:bCs w:val="0"/>
                <w:color w:val="000000" w:themeColor="text1"/>
                <w:spacing w:val="0"/>
                <w:szCs w:val="21"/>
              </w:rPr>
              <w:t>，经营范围：</w:t>
            </w:r>
            <w:r w:rsidRPr="0021043B">
              <w:rPr>
                <w:rFonts w:hint="eastAsia"/>
                <w:bCs w:val="0"/>
                <w:color w:val="000000" w:themeColor="text1"/>
                <w:spacing w:val="0"/>
                <w:szCs w:val="21"/>
              </w:rPr>
              <w:t>销售化工材料（含危险化学品经营许可证京房安经字</w:t>
            </w:r>
            <w:r w:rsidRPr="0021043B">
              <w:rPr>
                <w:rFonts w:hint="eastAsia"/>
                <w:bCs w:val="0"/>
                <w:color w:val="000000" w:themeColor="text1"/>
                <w:spacing w:val="0"/>
                <w:szCs w:val="21"/>
              </w:rPr>
              <w:t>[2008]000184</w:t>
            </w:r>
            <w:r w:rsidRPr="0021043B">
              <w:rPr>
                <w:rFonts w:hint="eastAsia"/>
                <w:bCs w:val="0"/>
                <w:color w:val="000000" w:themeColor="text1"/>
                <w:spacing w:val="0"/>
                <w:szCs w:val="21"/>
              </w:rPr>
              <w:t>许可范围</w:t>
            </w:r>
            <w:r w:rsidRPr="0021043B">
              <w:rPr>
                <w:rFonts w:hint="eastAsia"/>
                <w:bCs w:val="0"/>
                <w:color w:val="000000" w:themeColor="text1"/>
                <w:spacing w:val="0"/>
                <w:szCs w:val="21"/>
              </w:rPr>
              <w:t>60</w:t>
            </w:r>
            <w:r w:rsidRPr="0021043B">
              <w:rPr>
                <w:rFonts w:hint="eastAsia"/>
                <w:bCs w:val="0"/>
                <w:color w:val="000000" w:themeColor="text1"/>
                <w:spacing w:val="0"/>
                <w:szCs w:val="21"/>
              </w:rPr>
              <w:t>种、危化品经营许可证有效期至</w:t>
            </w:r>
            <w:r w:rsidRPr="0021043B">
              <w:rPr>
                <w:rFonts w:hint="eastAsia"/>
                <w:bCs w:val="0"/>
                <w:color w:val="000000" w:themeColor="text1"/>
                <w:spacing w:val="0"/>
                <w:szCs w:val="21"/>
              </w:rPr>
              <w:t>2021</w:t>
            </w:r>
            <w:r w:rsidRPr="0021043B">
              <w:rPr>
                <w:rFonts w:hint="eastAsia"/>
                <w:bCs w:val="0"/>
                <w:color w:val="000000" w:themeColor="text1"/>
                <w:spacing w:val="0"/>
                <w:szCs w:val="21"/>
              </w:rPr>
              <w:t>年</w:t>
            </w:r>
            <w:r w:rsidRPr="0021043B">
              <w:rPr>
                <w:rFonts w:hint="eastAsia"/>
                <w:bCs w:val="0"/>
                <w:color w:val="000000" w:themeColor="text1"/>
                <w:spacing w:val="0"/>
                <w:szCs w:val="21"/>
              </w:rPr>
              <w:t>03</w:t>
            </w:r>
            <w:r w:rsidRPr="0021043B">
              <w:rPr>
                <w:rFonts w:hint="eastAsia"/>
                <w:bCs w:val="0"/>
                <w:color w:val="000000" w:themeColor="text1"/>
                <w:spacing w:val="0"/>
                <w:szCs w:val="21"/>
              </w:rPr>
              <w:t>月</w:t>
            </w:r>
            <w:r w:rsidRPr="0021043B">
              <w:rPr>
                <w:rFonts w:hint="eastAsia"/>
                <w:bCs w:val="0"/>
                <w:color w:val="000000" w:themeColor="text1"/>
                <w:spacing w:val="0"/>
                <w:szCs w:val="21"/>
              </w:rPr>
              <w:t>08</w:t>
            </w:r>
            <w:r w:rsidRPr="0021043B">
              <w:rPr>
                <w:rFonts w:hint="eastAsia"/>
                <w:bCs w:val="0"/>
                <w:color w:val="000000" w:themeColor="text1"/>
                <w:spacing w:val="0"/>
                <w:szCs w:val="21"/>
              </w:rPr>
              <w:t>日；不含其它危险化学品）；销售五金交电、汽车配件、机械零配件、仪器仪表、钢材、木材、医疗器材、计算机、百货、劳保用品；房屋维修；通讯器材维修；货物进出口、技术进出口、代理进出口；聚乙烯、聚丙烯改性加工生产（</w:t>
            </w:r>
            <w:r w:rsidRPr="0021043B">
              <w:rPr>
                <w:rFonts w:hint="eastAsia"/>
                <w:bCs w:val="0"/>
                <w:color w:val="000000" w:themeColor="text1"/>
                <w:spacing w:val="0"/>
                <w:szCs w:val="21"/>
              </w:rPr>
              <w:t>PPR</w:t>
            </w:r>
            <w:r w:rsidRPr="0021043B">
              <w:rPr>
                <w:rFonts w:hint="eastAsia"/>
                <w:bCs w:val="0"/>
                <w:color w:val="000000" w:themeColor="text1"/>
                <w:spacing w:val="0"/>
                <w:szCs w:val="21"/>
              </w:rPr>
              <w:t>管材料、熔喷料、瓶盖料、汽车料、</w:t>
            </w:r>
            <w:r w:rsidRPr="0021043B">
              <w:rPr>
                <w:rFonts w:hint="eastAsia"/>
                <w:bCs w:val="0"/>
                <w:color w:val="000000" w:themeColor="text1"/>
                <w:spacing w:val="0"/>
                <w:szCs w:val="21"/>
              </w:rPr>
              <w:t>HDPE</w:t>
            </w:r>
            <w:r w:rsidRPr="0021043B">
              <w:rPr>
                <w:rFonts w:hint="eastAsia"/>
                <w:bCs w:val="0"/>
                <w:color w:val="000000" w:themeColor="text1"/>
                <w:spacing w:val="0"/>
                <w:szCs w:val="21"/>
              </w:rPr>
              <w:t>管材料）（限分支机构经营）；委托加工。（企业依法自主选择经营项目，开展经营活动；依法须经批准的项目，经相关部门批准后依批准的内容开展经营活动；不得从事本市产业政策禁止和限制类项目的经营活动。</w:t>
            </w:r>
            <w:r w:rsidRPr="0050297E">
              <w:rPr>
                <w:rFonts w:hint="eastAsia"/>
                <w:bCs w:val="0"/>
                <w:color w:val="000000" w:themeColor="text1"/>
                <w:spacing w:val="0"/>
                <w:szCs w:val="21"/>
              </w:rPr>
              <w:t>公司的主要客户群为燕山石油化工有限公司及其石油化工企业；公司采用总经理负责制，层层把关，让用户真正放心</w:t>
            </w:r>
          </w:p>
          <w:bookmarkEnd w:id="9"/>
          <w:p w14:paraId="2AA4D801" w14:textId="77777777" w:rsidR="0096498B" w:rsidRPr="0050297E" w:rsidRDefault="00B87F1E">
            <w:pPr>
              <w:rPr>
                <w:color w:val="000000" w:themeColor="text1"/>
                <w:szCs w:val="21"/>
              </w:rPr>
            </w:pPr>
            <w:r w:rsidRPr="0050297E">
              <w:rPr>
                <w:rFonts w:hint="eastAsia"/>
                <w:color w:val="000000" w:themeColor="text1"/>
                <w:szCs w:val="21"/>
              </w:rPr>
              <w:t>。</w:t>
            </w:r>
          </w:p>
          <w:p w14:paraId="10FF5956" w14:textId="77777777" w:rsidR="0096498B" w:rsidRDefault="0096498B">
            <w:pPr>
              <w:pStyle w:val="ad"/>
            </w:pPr>
          </w:p>
        </w:tc>
      </w:tr>
      <w:tr w:rsidR="0096498B" w14:paraId="3411A58F" w14:textId="77777777">
        <w:trPr>
          <w:cantSplit/>
          <w:trHeight w:val="1417"/>
          <w:jc w:val="center"/>
        </w:trPr>
        <w:tc>
          <w:tcPr>
            <w:tcW w:w="720" w:type="dxa"/>
            <w:vMerge/>
            <w:textDirection w:val="tbRlV"/>
            <w:vAlign w:val="center"/>
          </w:tcPr>
          <w:p w14:paraId="03A1E6C1" w14:textId="77777777" w:rsidR="0096498B" w:rsidRDefault="0096498B">
            <w:pPr>
              <w:spacing w:line="240" w:lineRule="exact"/>
              <w:ind w:left="201" w:right="113" w:hangingChars="100" w:hanging="201"/>
              <w:jc w:val="center"/>
              <w:rPr>
                <w:rFonts w:ascii="宋体" w:hAnsi="宋体"/>
                <w:b/>
                <w:color w:val="000000" w:themeColor="text1"/>
                <w:sz w:val="20"/>
                <w:szCs w:val="20"/>
              </w:rPr>
            </w:pPr>
          </w:p>
        </w:tc>
        <w:tc>
          <w:tcPr>
            <w:tcW w:w="9198" w:type="dxa"/>
          </w:tcPr>
          <w:p w14:paraId="751E2113" w14:textId="77777777" w:rsidR="0096498B" w:rsidRDefault="00B87F1E">
            <w:pPr>
              <w:numPr>
                <w:ilvl w:val="0"/>
                <w:numId w:val="2"/>
              </w:numPr>
              <w:spacing w:line="240" w:lineRule="exact"/>
            </w:pPr>
            <w:r>
              <w:rPr>
                <w:rFonts w:hint="eastAsia"/>
              </w:rPr>
              <w:t>相关方需求和期望识别情况</w:t>
            </w:r>
          </w:p>
          <w:p w14:paraId="1FE7C121" w14:textId="77777777" w:rsidR="0096498B" w:rsidRDefault="00B87F1E">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14:paraId="18E8BFC5" w14:textId="77777777" w:rsidR="0096498B" w:rsidRDefault="00B87F1E">
            <w:r>
              <w:rPr>
                <w:rFonts w:hint="eastAsia"/>
              </w:rPr>
              <w:t>内外部环境要素识别与评估：在每年的管理评审前，由相关部门负责人进行识别并评估其适宜性。以便于持续满足相关方的需求和期望。</w:t>
            </w:r>
          </w:p>
        </w:tc>
      </w:tr>
      <w:tr w:rsidR="0096498B" w14:paraId="33B02FBE" w14:textId="77777777">
        <w:trPr>
          <w:cantSplit/>
          <w:trHeight w:val="2077"/>
          <w:jc w:val="center"/>
        </w:trPr>
        <w:tc>
          <w:tcPr>
            <w:tcW w:w="720" w:type="dxa"/>
            <w:vMerge/>
            <w:textDirection w:val="tbRlV"/>
            <w:vAlign w:val="center"/>
          </w:tcPr>
          <w:p w14:paraId="2409333F" w14:textId="77777777" w:rsidR="0096498B" w:rsidRDefault="0096498B">
            <w:pPr>
              <w:spacing w:line="240" w:lineRule="exact"/>
              <w:ind w:left="201" w:right="113" w:hangingChars="100" w:hanging="201"/>
              <w:jc w:val="center"/>
              <w:rPr>
                <w:rFonts w:ascii="宋体" w:hAnsi="宋体"/>
                <w:b/>
                <w:color w:val="000000" w:themeColor="text1"/>
                <w:sz w:val="20"/>
                <w:szCs w:val="20"/>
              </w:rPr>
            </w:pPr>
          </w:p>
        </w:tc>
        <w:tc>
          <w:tcPr>
            <w:tcW w:w="9198" w:type="dxa"/>
          </w:tcPr>
          <w:p w14:paraId="0FFFB8A1" w14:textId="77777777" w:rsidR="0096498B" w:rsidRDefault="00B87F1E">
            <w:pPr>
              <w:spacing w:line="280" w:lineRule="exact"/>
              <w:rPr>
                <w:rFonts w:ascii="宋体" w:hAnsi="宋体"/>
                <w:b/>
                <w:color w:val="000000" w:themeColor="text1"/>
                <w:sz w:val="20"/>
                <w:szCs w:val="20"/>
              </w:rPr>
            </w:pPr>
            <w:r>
              <w:rPr>
                <w:b/>
                <w:color w:val="000000" w:themeColor="text1"/>
                <w:sz w:val="20"/>
                <w:szCs w:val="20"/>
              </w:rPr>
              <w:t>3.</w:t>
            </w:r>
            <w:r>
              <w:rPr>
                <w:rFonts w:ascii="宋体" w:hAnsi="宋体" w:cs="宋体" w:hint="eastAsia"/>
                <w:b/>
                <w:color w:val="000000" w:themeColor="text1"/>
                <w:spacing w:val="-10"/>
                <w:sz w:val="20"/>
                <w:szCs w:val="20"/>
              </w:rPr>
              <w:sym w:font="Wingdings 2" w:char="00A3"/>
            </w:r>
            <w:r>
              <w:rPr>
                <w:rFonts w:ascii="宋体" w:hAnsi="宋体" w:hint="eastAsia"/>
                <w:b/>
                <w:color w:val="000000" w:themeColor="text1"/>
                <w:sz w:val="20"/>
                <w:szCs w:val="20"/>
              </w:rPr>
              <w:t>质量/</w:t>
            </w:r>
            <w:r>
              <w:rPr>
                <w:rFonts w:ascii="宋体" w:hAnsi="宋体" w:cs="宋体" w:hint="eastAsia"/>
                <w:b/>
                <w:color w:val="000000" w:themeColor="text1"/>
                <w:spacing w:val="-10"/>
                <w:sz w:val="20"/>
                <w:szCs w:val="20"/>
              </w:rPr>
              <w:t>█</w:t>
            </w:r>
            <w:r>
              <w:rPr>
                <w:rFonts w:ascii="宋体" w:hAnsi="宋体" w:hint="eastAsia"/>
                <w:b/>
                <w:color w:val="000000" w:themeColor="text1"/>
                <w:sz w:val="20"/>
                <w:szCs w:val="20"/>
              </w:rPr>
              <w:t>环境/</w:t>
            </w:r>
            <w:r>
              <w:rPr>
                <w:rFonts w:ascii="宋体" w:hAnsi="宋体" w:cs="宋体"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14:paraId="605AA991" w14:textId="77777777" w:rsidR="0096498B" w:rsidRDefault="00B87F1E">
            <w:pPr>
              <w:tabs>
                <w:tab w:val="left" w:pos="720"/>
              </w:tabs>
              <w:spacing w:line="480" w:lineRule="exact"/>
              <w:rPr>
                <w:rFonts w:ascii="楷体" w:eastAsia="楷体" w:hAnsi="楷体"/>
                <w:color w:val="000000" w:themeColor="text1"/>
                <w:sz w:val="24"/>
              </w:rPr>
            </w:pPr>
            <w:r>
              <w:rPr>
                <w:rFonts w:ascii="楷体" w:eastAsia="楷体" w:hAnsi="楷体" w:hint="eastAsia"/>
                <w:color w:val="000000" w:themeColor="text1"/>
                <w:sz w:val="24"/>
              </w:rPr>
              <w:t>公司的环境、职业健康安全方针：</w:t>
            </w:r>
          </w:p>
          <w:p w14:paraId="705D12DD" w14:textId="77777777" w:rsidR="0050297E" w:rsidRDefault="0050297E" w:rsidP="0050297E">
            <w:r>
              <w:rPr>
                <w:rFonts w:hint="eastAsia"/>
              </w:rPr>
              <w:t>守法诚信追求精品，预防污染保护环境；</w:t>
            </w:r>
          </w:p>
          <w:p w14:paraId="7F911553" w14:textId="77777777" w:rsidR="0050297E" w:rsidRDefault="0050297E" w:rsidP="0050297E">
            <w:pPr>
              <w:pStyle w:val="ad"/>
            </w:pPr>
            <w:r>
              <w:rPr>
                <w:rFonts w:hint="eastAsia"/>
              </w:rPr>
              <w:t>关爱员工健康安全，持续改进追求卓越</w:t>
            </w:r>
          </w:p>
          <w:p w14:paraId="755688EF" w14:textId="61FE9B1A" w:rsidR="0096498B" w:rsidRDefault="00B87F1E" w:rsidP="0050297E">
            <w:pPr>
              <w:pStyle w:val="ad"/>
            </w:pPr>
            <w:r>
              <w:rPr>
                <w:rFonts w:hint="eastAsia"/>
                <w:color w:val="000000"/>
              </w:rPr>
              <w:t>通过管理手册的分发使全体员工理解方针，通过内审和管理评审保持方针的适宜性。</w:t>
            </w:r>
          </w:p>
          <w:p w14:paraId="13D0288C" w14:textId="77777777" w:rsidR="0096498B" w:rsidRDefault="0096498B">
            <w:pPr>
              <w:spacing w:line="240" w:lineRule="exact"/>
              <w:ind w:leftChars="95" w:left="199"/>
              <w:rPr>
                <w:b/>
                <w:color w:val="000000" w:themeColor="text1"/>
              </w:rPr>
            </w:pPr>
          </w:p>
        </w:tc>
      </w:tr>
      <w:tr w:rsidR="0096498B" w14:paraId="57BA2933" w14:textId="77777777">
        <w:trPr>
          <w:cantSplit/>
          <w:trHeight w:val="1446"/>
          <w:jc w:val="center"/>
        </w:trPr>
        <w:tc>
          <w:tcPr>
            <w:tcW w:w="720" w:type="dxa"/>
            <w:vMerge/>
            <w:textDirection w:val="tbRlV"/>
            <w:vAlign w:val="center"/>
          </w:tcPr>
          <w:p w14:paraId="09245E4C" w14:textId="77777777" w:rsidR="0096498B" w:rsidRDefault="0096498B">
            <w:pPr>
              <w:spacing w:line="240" w:lineRule="exact"/>
              <w:ind w:left="201" w:right="113" w:hangingChars="100" w:hanging="201"/>
              <w:jc w:val="center"/>
              <w:rPr>
                <w:rFonts w:ascii="宋体" w:hAnsi="宋体"/>
                <w:b/>
                <w:color w:val="000000" w:themeColor="text1"/>
                <w:sz w:val="20"/>
                <w:szCs w:val="20"/>
              </w:rPr>
            </w:pPr>
          </w:p>
        </w:tc>
        <w:tc>
          <w:tcPr>
            <w:tcW w:w="9198" w:type="dxa"/>
          </w:tcPr>
          <w:p w14:paraId="53424E05" w14:textId="77777777" w:rsidR="0096498B" w:rsidRDefault="00B87F1E">
            <w:pPr>
              <w:numPr>
                <w:ilvl w:val="0"/>
                <w:numId w:val="2"/>
              </w:numPr>
              <w:spacing w:line="240" w:lineRule="exact"/>
            </w:pPr>
            <w:r>
              <w:rPr>
                <w:rFonts w:hint="eastAsia"/>
              </w:rPr>
              <w:t>风险识别与控制策划</w:t>
            </w:r>
          </w:p>
          <w:p w14:paraId="31B7E970" w14:textId="77777777" w:rsidR="0096498B" w:rsidRDefault="00B87F1E">
            <w:r>
              <w:rPr>
                <w:rFonts w:hint="eastAsia"/>
              </w:rPr>
              <w:t>制定了《风险和机遇的应对控制程序》，明确风险和机遇事件的识别方法</w:t>
            </w:r>
            <w:r>
              <w:rPr>
                <w:rFonts w:hint="eastAsia"/>
              </w:rPr>
              <w:t>/</w:t>
            </w:r>
            <w:r>
              <w:rPr>
                <w:rFonts w:hint="eastAsia"/>
              </w:rPr>
              <w:t>途径、风险和机遇事件的评估方式、制定主要风险和机遇事件的应对措施的要求、评价这些措施有效性的方法。</w:t>
            </w:r>
          </w:p>
          <w:p w14:paraId="77833C6F" w14:textId="77777777" w:rsidR="0096498B" w:rsidRDefault="00B87F1E">
            <w:pPr>
              <w:spacing w:line="240" w:lineRule="exact"/>
            </w:pPr>
            <w:r>
              <w:rPr>
                <w:rFonts w:hint="eastAsia"/>
              </w:rPr>
              <w:t>提供了“</w:t>
            </w:r>
            <w:r>
              <w:rPr>
                <w:rFonts w:hint="eastAsia"/>
              </w:rPr>
              <w:t>2019</w:t>
            </w:r>
            <w:r>
              <w:rPr>
                <w:rFonts w:hint="eastAsia"/>
              </w:rPr>
              <w:t>年度</w:t>
            </w:r>
            <w:r>
              <w:rPr>
                <w:rFonts w:hint="eastAsia"/>
              </w:rPr>
              <w:t xml:space="preserve"> SWOT</w:t>
            </w:r>
            <w:r>
              <w:rPr>
                <w:rFonts w:hint="eastAsia"/>
              </w:rPr>
              <w:t>经营环境分析及对策报告”，对影响公司经营和发展的各种因素（内外部环境、相关方要求等）进行分析，确定需要应对的风险和机遇</w:t>
            </w:r>
          </w:p>
          <w:p w14:paraId="00B26ADC" w14:textId="77777777" w:rsidR="0096498B" w:rsidRDefault="0096498B">
            <w:pPr>
              <w:pStyle w:val="ad"/>
            </w:pPr>
          </w:p>
        </w:tc>
      </w:tr>
      <w:tr w:rsidR="0096498B" w14:paraId="4926AE18" w14:textId="77777777">
        <w:trPr>
          <w:cantSplit/>
          <w:trHeight w:val="1930"/>
          <w:jc w:val="center"/>
        </w:trPr>
        <w:tc>
          <w:tcPr>
            <w:tcW w:w="720" w:type="dxa"/>
            <w:vMerge/>
            <w:vAlign w:val="center"/>
          </w:tcPr>
          <w:p w14:paraId="1BCB7AF9" w14:textId="77777777" w:rsidR="0096498B" w:rsidRDefault="0096498B">
            <w:pPr>
              <w:spacing w:line="240" w:lineRule="exact"/>
              <w:jc w:val="center"/>
              <w:rPr>
                <w:b/>
                <w:color w:val="000000" w:themeColor="text1"/>
                <w:sz w:val="20"/>
              </w:rPr>
            </w:pPr>
          </w:p>
        </w:tc>
        <w:tc>
          <w:tcPr>
            <w:tcW w:w="9198" w:type="dxa"/>
          </w:tcPr>
          <w:p w14:paraId="6839618B" w14:textId="77777777" w:rsidR="0096498B" w:rsidRDefault="00B87F1E">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14:paraId="7C600F72" w14:textId="77777777" w:rsidR="0096498B" w:rsidRDefault="00B87F1E">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质量管理体系过程有：</w:t>
            </w:r>
          </w:p>
          <w:p w14:paraId="0C3D9595" w14:textId="77777777" w:rsidR="0096498B" w:rsidRDefault="00B87F1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14:paraId="31A030B3" w14:textId="77777777" w:rsidR="0096498B" w:rsidRDefault="00B87F1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14:paraId="69790603" w14:textId="77777777" w:rsidR="0096498B" w:rsidRDefault="00C150C1">
            <w:pPr>
              <w:tabs>
                <w:tab w:val="left" w:pos="540"/>
              </w:tabs>
              <w:spacing w:line="300" w:lineRule="exact"/>
              <w:ind w:left="201" w:hangingChars="100" w:hanging="201"/>
              <w:rPr>
                <w:rFonts w:ascii="宋体" w:hAnsi="宋体"/>
                <w:b/>
                <w:color w:val="000000" w:themeColor="text1"/>
                <w:sz w:val="20"/>
                <w:szCs w:val="20"/>
              </w:rPr>
            </w:pPr>
            <w:r>
              <w:rPr>
                <w:b/>
                <w:color w:val="000000" w:themeColor="text1"/>
                <w:sz w:val="20"/>
                <w:szCs w:val="20"/>
              </w:rPr>
              <w:pict w14:anchorId="34387150">
                <v:shapetype id="_x0000_t32" coordsize="21600,21600" o:spt="32" o:oned="t" path="m,l21600,21600e" filled="f">
                  <v:path arrowok="t" fillok="f" o:connecttype="none"/>
                  <o:lock v:ext="edit" shapetype="t"/>
                </v:shapetype>
                <v:shape id="_x0000_s1026" type="#_x0000_t32" style="position:absolute;left:0;text-align:left;margin-left:157.9pt;margin-top:12.75pt;width:261.75pt;height:0;z-index:251673600;mso-width-relative:page;mso-height-relative:page" o:connectortype="straight"/>
              </w:pict>
            </w:r>
            <w:r>
              <w:rPr>
                <w:rFonts w:ascii="宋体" w:hAnsi="宋体"/>
                <w:b/>
                <w:color w:val="000000" w:themeColor="text1"/>
                <w:sz w:val="20"/>
                <w:szCs w:val="20"/>
              </w:rPr>
              <w:pict w14:anchorId="745FCFF8">
                <v:shape id="_x0000_s1027" type="#_x0000_t32" style="position:absolute;left:0;text-align:left;margin-left:55.15pt;margin-top:12.75pt;width:42pt;height:0;z-index:251672576;mso-width-relative:page;mso-height-relative:page" o:connectortype="straight"/>
              </w:pict>
            </w:r>
            <w:r w:rsidR="00B87F1E">
              <w:rPr>
                <w:rFonts w:ascii="宋体" w:hAnsi="宋体" w:hint="eastAsia"/>
                <w:b/>
                <w:color w:val="000000" w:themeColor="text1"/>
                <w:sz w:val="20"/>
                <w:szCs w:val="20"/>
              </w:rPr>
              <w:t xml:space="preserve">不适用条款是       ，不适用理由：                                                </w:t>
            </w:r>
          </w:p>
          <w:p w14:paraId="62E889C3" w14:textId="77777777" w:rsidR="0096498B" w:rsidRDefault="0096498B">
            <w:pPr>
              <w:tabs>
                <w:tab w:val="left" w:pos="540"/>
              </w:tabs>
              <w:spacing w:line="300" w:lineRule="exact"/>
              <w:ind w:left="201" w:hangingChars="100" w:hanging="201"/>
              <w:rPr>
                <w:rFonts w:ascii="宋体" w:hAnsi="宋体"/>
                <w:b/>
                <w:color w:val="000000" w:themeColor="text1"/>
                <w:sz w:val="20"/>
                <w:szCs w:val="20"/>
              </w:rPr>
            </w:pPr>
          </w:p>
          <w:p w14:paraId="0DF9F488" w14:textId="77777777" w:rsidR="0096498B" w:rsidRDefault="0096498B">
            <w:pPr>
              <w:tabs>
                <w:tab w:val="left" w:pos="540"/>
              </w:tabs>
              <w:spacing w:line="300" w:lineRule="exact"/>
              <w:ind w:left="211" w:hangingChars="100" w:hanging="211"/>
              <w:rPr>
                <w:rFonts w:ascii="宋体" w:hAnsi="宋体"/>
                <w:b/>
                <w:color w:val="000000" w:themeColor="text1"/>
                <w:szCs w:val="21"/>
              </w:rPr>
            </w:pPr>
          </w:p>
        </w:tc>
      </w:tr>
      <w:tr w:rsidR="0096498B" w14:paraId="42612478" w14:textId="77777777">
        <w:trPr>
          <w:cantSplit/>
          <w:trHeight w:val="2144"/>
          <w:jc w:val="center"/>
        </w:trPr>
        <w:tc>
          <w:tcPr>
            <w:tcW w:w="720" w:type="dxa"/>
            <w:vMerge/>
            <w:vAlign w:val="center"/>
          </w:tcPr>
          <w:p w14:paraId="6BF19A65" w14:textId="77777777" w:rsidR="0096498B" w:rsidRDefault="0096498B">
            <w:pPr>
              <w:spacing w:line="240" w:lineRule="exact"/>
              <w:jc w:val="center"/>
              <w:rPr>
                <w:b/>
                <w:color w:val="000000" w:themeColor="text1"/>
                <w:sz w:val="20"/>
              </w:rPr>
            </w:pPr>
          </w:p>
        </w:tc>
        <w:tc>
          <w:tcPr>
            <w:tcW w:w="9198" w:type="dxa"/>
          </w:tcPr>
          <w:p w14:paraId="2EBD0011" w14:textId="77777777" w:rsidR="0096498B" w:rsidRDefault="00B87F1E">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b/>
                <w:color w:val="000000" w:themeColor="text1"/>
                <w:spacing w:val="-12"/>
                <w:sz w:val="20"/>
                <w:szCs w:val="20"/>
              </w:rPr>
              <w:t xml:space="preserve"> </w:t>
            </w:r>
          </w:p>
          <w:p w14:paraId="23B84AE5" w14:textId="77777777" w:rsidR="0096498B" w:rsidRDefault="00B87F1E">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14:paraId="701DE7F0" w14:textId="77777777" w:rsidR="0096498B" w:rsidRDefault="00B87F1E">
            <w:pPr>
              <w:spacing w:line="394" w:lineRule="exact"/>
              <w:ind w:firstLineChars="200" w:firstLine="420"/>
              <w:rPr>
                <w:szCs w:val="21"/>
              </w:rPr>
            </w:pPr>
            <w:r>
              <w:rPr>
                <w:rFonts w:hint="eastAsia"/>
                <w:szCs w:val="21"/>
              </w:rPr>
              <w:t>编制了</w:t>
            </w:r>
            <w:r>
              <w:rPr>
                <w:szCs w:val="21"/>
              </w:rPr>
              <w:t>《环境因素的识别与评价控制程序》</w:t>
            </w:r>
            <w:r>
              <w:rPr>
                <w:rFonts w:hint="eastAsia"/>
                <w:szCs w:val="21"/>
              </w:rPr>
              <w:t>符合标准要求</w:t>
            </w:r>
            <w:r>
              <w:rPr>
                <w:rFonts w:hint="eastAsia"/>
                <w:szCs w:val="21"/>
              </w:rPr>
              <w:t>.</w:t>
            </w:r>
          </w:p>
          <w:p w14:paraId="4657DD98" w14:textId="77777777" w:rsidR="0096498B" w:rsidRDefault="00B87F1E">
            <w:pPr>
              <w:rPr>
                <w:rFonts w:ascii="宋体" w:hAnsi="宋体" w:cs="宋体"/>
                <w:kern w:val="0"/>
                <w:szCs w:val="21"/>
              </w:rPr>
            </w:pPr>
            <w:r>
              <w:rPr>
                <w:rFonts w:hint="eastAsia"/>
                <w:szCs w:val="21"/>
              </w:rPr>
              <w:t>提供的“环境因素识别评价表”“重要环境因素清单”，</w:t>
            </w:r>
            <w:r>
              <w:rPr>
                <w:rFonts w:hint="eastAsia"/>
                <w:szCs w:val="21"/>
              </w:rPr>
              <w:t xml:space="preserve"> </w:t>
            </w:r>
            <w:r>
              <w:rPr>
                <w:rFonts w:hint="eastAsia"/>
                <w:szCs w:val="21"/>
              </w:rPr>
              <w:t>评价考虑了三种时态现在、过去、将来、三种状态、异常、正常、紧急考虑了法律法规，并进行了评价，</w:t>
            </w:r>
            <w:r>
              <w:rPr>
                <w:rFonts w:ascii="宋体" w:hAnsi="宋体" w:hint="eastAsia"/>
                <w:szCs w:val="21"/>
              </w:rPr>
              <w:t>铁路专用设备、铁路大型养路机械配套转向架、轨道交通车辆的生产</w:t>
            </w:r>
            <w:r>
              <w:rPr>
                <w:rFonts w:ascii="宋体" w:hAnsi="宋体" w:cs="宋体" w:hint="eastAsia"/>
                <w:kern w:val="0"/>
                <w:szCs w:val="21"/>
              </w:rPr>
              <w:t>及相关环境管理活动</w:t>
            </w:r>
          </w:p>
          <w:p w14:paraId="33DCF05A" w14:textId="0F5BFE2A" w:rsidR="0096498B" w:rsidRDefault="00B87F1E">
            <w:pPr>
              <w:ind w:firstLineChars="200" w:firstLine="420"/>
              <w:rPr>
                <w:szCs w:val="21"/>
              </w:rPr>
            </w:pPr>
            <w:r>
              <w:rPr>
                <w:rFonts w:hint="eastAsia"/>
                <w:szCs w:val="21"/>
              </w:rPr>
              <w:t>根据企业的生产服务过程，用打分法考虑了法规符合性、发生频次、影响范围等</w:t>
            </w:r>
            <w:r>
              <w:rPr>
                <w:rFonts w:hint="eastAsia"/>
                <w:szCs w:val="21"/>
              </w:rPr>
              <w:t xml:space="preserve">, </w:t>
            </w:r>
            <w:r>
              <w:rPr>
                <w:rFonts w:hint="eastAsia"/>
                <w:szCs w:val="21"/>
              </w:rPr>
              <w:t>通过定性判断法，共识别出重大环境因素</w:t>
            </w:r>
            <w:r w:rsidR="0050297E">
              <w:rPr>
                <w:rFonts w:hint="eastAsia"/>
                <w:szCs w:val="21"/>
              </w:rPr>
              <w:t>2</w:t>
            </w:r>
            <w:r>
              <w:rPr>
                <w:rFonts w:hint="eastAsia"/>
                <w:szCs w:val="21"/>
              </w:rPr>
              <w:t>项：固废排放、火灾，评价符合程序要求及公司的实际情况。</w:t>
            </w:r>
          </w:p>
          <w:p w14:paraId="3DFD8842" w14:textId="7BBA6DF4" w:rsidR="0096498B" w:rsidRDefault="00B87F1E">
            <w:pPr>
              <w:spacing w:line="300" w:lineRule="exact"/>
              <w:rPr>
                <w:b/>
                <w:color w:val="000000" w:themeColor="text1"/>
                <w:sz w:val="20"/>
                <w:szCs w:val="20"/>
              </w:rPr>
            </w:pPr>
            <w:r>
              <w:rPr>
                <w:rFonts w:hint="eastAsia"/>
                <w:szCs w:val="21"/>
              </w:rPr>
              <w:t>对重要环境因素的控制措施包括制定管理制度、监督检查、应急预案、培训等。提供《重要环境因素识别清单》，其中</w:t>
            </w:r>
            <w:r w:rsidR="0050297E">
              <w:rPr>
                <w:rFonts w:hint="eastAsia"/>
                <w:szCs w:val="21"/>
              </w:rPr>
              <w:t>销售</w:t>
            </w:r>
            <w:r>
              <w:rPr>
                <w:rFonts w:hint="eastAsia"/>
                <w:szCs w:val="21"/>
              </w:rPr>
              <w:t>涉及的重要环境因素：固废排放、火灾评价基本合理。</w:t>
            </w:r>
          </w:p>
        </w:tc>
      </w:tr>
      <w:tr w:rsidR="0096498B" w14:paraId="60F99DEF" w14:textId="77777777">
        <w:trPr>
          <w:cantSplit/>
          <w:trHeight w:val="2144"/>
          <w:jc w:val="center"/>
        </w:trPr>
        <w:tc>
          <w:tcPr>
            <w:tcW w:w="720" w:type="dxa"/>
            <w:vMerge/>
            <w:vAlign w:val="center"/>
          </w:tcPr>
          <w:p w14:paraId="23C0D6ED" w14:textId="77777777" w:rsidR="0096498B" w:rsidRDefault="0096498B">
            <w:pPr>
              <w:spacing w:line="240" w:lineRule="exact"/>
              <w:jc w:val="center"/>
              <w:rPr>
                <w:b/>
                <w:color w:val="000000" w:themeColor="text1"/>
                <w:sz w:val="20"/>
              </w:rPr>
            </w:pPr>
          </w:p>
        </w:tc>
        <w:tc>
          <w:tcPr>
            <w:tcW w:w="9198" w:type="dxa"/>
          </w:tcPr>
          <w:p w14:paraId="380218F1" w14:textId="77777777" w:rsidR="0096498B" w:rsidRDefault="00B87F1E">
            <w:pPr>
              <w:spacing w:line="300" w:lineRule="exact"/>
            </w:pPr>
            <w:r>
              <w:rPr>
                <w:rFonts w:hint="eastAsia"/>
              </w:rPr>
              <w:t xml:space="preserve">7. </w:t>
            </w:r>
            <w:r>
              <w:t>OHSMS</w:t>
            </w:r>
            <w:r>
              <w:rPr>
                <w:rFonts w:hint="eastAsia"/>
              </w:rPr>
              <w:t>职业健康安全危险源</w:t>
            </w:r>
          </w:p>
          <w:p w14:paraId="43839D08" w14:textId="77777777" w:rsidR="0096498B" w:rsidRDefault="00B87F1E">
            <w:pPr>
              <w:spacing w:line="300" w:lineRule="exact"/>
            </w:pPr>
            <w:r>
              <w:rPr>
                <w:rFonts w:hint="eastAsia"/>
              </w:rPr>
              <w:t>（职业健康安全危险源辨识是否充分、风险评价合理性，以及风险评价动态变更的及时性等）</w:t>
            </w:r>
          </w:p>
          <w:p w14:paraId="2B2C20B0" w14:textId="77777777" w:rsidR="0096498B" w:rsidRDefault="00B87F1E">
            <w:pPr>
              <w:ind w:firstLineChars="200" w:firstLine="420"/>
              <w:rPr>
                <w:szCs w:val="21"/>
              </w:rPr>
            </w:pPr>
            <w:r>
              <w:rPr>
                <w:rFonts w:hint="eastAsia"/>
                <w:szCs w:val="21"/>
              </w:rPr>
              <w:t>编制《危险源辨识、风险评价和控制措施确定控制程序》，对影响职业健康安全的危险源，评价其风险程度及级别，不可接受风险评价的标准和更新的时机</w:t>
            </w:r>
            <w:r>
              <w:rPr>
                <w:rFonts w:hint="eastAsia"/>
                <w:szCs w:val="21"/>
              </w:rPr>
              <w:t>,</w:t>
            </w:r>
            <w:r>
              <w:rPr>
                <w:rFonts w:hint="eastAsia"/>
                <w:szCs w:val="21"/>
              </w:rPr>
              <w:t>并确定更新不可接受风险因素从而进行有效控制等方面的管理要求进行了规定，满足要求。</w:t>
            </w:r>
          </w:p>
          <w:p w14:paraId="56EEBF2D" w14:textId="43EAC691" w:rsidR="0096498B" w:rsidRDefault="00B87F1E">
            <w:pPr>
              <w:ind w:firstLineChars="200" w:firstLine="420"/>
              <w:rPr>
                <w:szCs w:val="21"/>
              </w:rPr>
            </w:pPr>
            <w:r>
              <w:rPr>
                <w:rFonts w:hint="eastAsia"/>
                <w:szCs w:val="21"/>
              </w:rPr>
              <w:t>提供的：“危险源识别与风险评价表”“不可接受风险源清单”，</w:t>
            </w:r>
            <w:r>
              <w:rPr>
                <w:rFonts w:hint="eastAsia"/>
                <w:szCs w:val="21"/>
              </w:rPr>
              <w:t xml:space="preserve"> </w:t>
            </w:r>
            <w:r>
              <w:rPr>
                <w:rFonts w:hint="eastAsia"/>
                <w:szCs w:val="21"/>
              </w:rPr>
              <w:t>评价考虑了将来、状态、可能导致的事件，并进行了评价，用打分法考虑了法规符合性、发生频次、影响范围等</w:t>
            </w:r>
            <w:r>
              <w:rPr>
                <w:rFonts w:hint="eastAsia"/>
                <w:szCs w:val="21"/>
              </w:rPr>
              <w:t xml:space="preserve">, </w:t>
            </w:r>
            <w:r>
              <w:rPr>
                <w:rFonts w:hint="eastAsia"/>
                <w:szCs w:val="21"/>
              </w:rPr>
              <w:t>通过是非法，共识别出不可接受风险</w:t>
            </w:r>
            <w:r w:rsidR="0050297E">
              <w:rPr>
                <w:rFonts w:hint="eastAsia"/>
                <w:szCs w:val="21"/>
              </w:rPr>
              <w:t>3</w:t>
            </w:r>
            <w:r>
              <w:rPr>
                <w:rFonts w:hint="eastAsia"/>
                <w:szCs w:val="21"/>
              </w:rPr>
              <w:t>项，涉及：火灾和触电、</w:t>
            </w:r>
            <w:r w:rsidR="0050297E">
              <w:rPr>
                <w:rFonts w:hint="eastAsia"/>
                <w:szCs w:val="21"/>
              </w:rPr>
              <w:t>意外伤害</w:t>
            </w:r>
            <w:r>
              <w:rPr>
                <w:rFonts w:hint="eastAsia"/>
                <w:szCs w:val="21"/>
              </w:rPr>
              <w:t>。评价符合程序要求及公司的实际情况。对危险源的控制措施包括制定管理制度、监督检查、应急预案、培训等。</w:t>
            </w:r>
          </w:p>
          <w:p w14:paraId="202906E1" w14:textId="77777777" w:rsidR="0096498B" w:rsidRDefault="00B87F1E">
            <w:pPr>
              <w:pStyle w:val="ad"/>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rsidR="0096498B" w14:paraId="7EBD3EDA" w14:textId="77777777">
        <w:trPr>
          <w:cantSplit/>
          <w:trHeight w:val="1890"/>
          <w:jc w:val="center"/>
        </w:trPr>
        <w:tc>
          <w:tcPr>
            <w:tcW w:w="720" w:type="dxa"/>
            <w:vMerge/>
            <w:vAlign w:val="center"/>
          </w:tcPr>
          <w:p w14:paraId="632CBC81" w14:textId="77777777" w:rsidR="0096498B" w:rsidRDefault="0096498B">
            <w:pPr>
              <w:spacing w:line="240" w:lineRule="exact"/>
              <w:jc w:val="center"/>
              <w:rPr>
                <w:b/>
                <w:color w:val="000000" w:themeColor="text1"/>
                <w:sz w:val="20"/>
              </w:rPr>
            </w:pPr>
          </w:p>
        </w:tc>
        <w:tc>
          <w:tcPr>
            <w:tcW w:w="9198" w:type="dxa"/>
          </w:tcPr>
          <w:p w14:paraId="4648832B" w14:textId="77777777" w:rsidR="0096498B" w:rsidRDefault="00B87F1E">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14:paraId="66DCEE72" w14:textId="77777777" w:rsidR="0096498B" w:rsidRDefault="0096498B">
            <w:pPr>
              <w:tabs>
                <w:tab w:val="left" w:pos="540"/>
              </w:tabs>
              <w:spacing w:line="300" w:lineRule="exact"/>
              <w:ind w:left="211" w:hangingChars="100" w:hanging="211"/>
              <w:rPr>
                <w:rFonts w:ascii="宋体" w:hAnsi="宋体"/>
                <w:b/>
                <w:color w:val="000000" w:themeColor="text1"/>
                <w:szCs w:val="21"/>
              </w:rPr>
            </w:pPr>
          </w:p>
          <w:p w14:paraId="44B485D9" w14:textId="75FC0AAC" w:rsidR="0096498B" w:rsidRDefault="00B87F1E">
            <w:pPr>
              <w:pStyle w:val="ae"/>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w:t>
            </w:r>
            <w:r w:rsidR="0050297E">
              <w:rPr>
                <w:rFonts w:ascii="宋体" w:hAnsi="宋体" w:hint="eastAsia"/>
                <w:b/>
                <w:color w:val="000000" w:themeColor="text1"/>
                <w:szCs w:val="21"/>
              </w:rPr>
              <w:t>12</w:t>
            </w:r>
            <w:r>
              <w:rPr>
                <w:rFonts w:ascii="宋体" w:hAnsi="宋体" w:hint="eastAsia"/>
                <w:b/>
                <w:color w:val="000000" w:themeColor="text1"/>
                <w:szCs w:val="21"/>
              </w:rPr>
              <w:t>0项，</w:t>
            </w:r>
            <w:r w:rsidR="004A175F">
              <w:rPr>
                <w:rFonts w:ascii="宋体" w:hAnsi="宋体" w:hint="eastAsia"/>
                <w:b/>
                <w:color w:val="000000" w:themeColor="text1"/>
                <w:szCs w:val="21"/>
              </w:rPr>
              <w:t>■</w:t>
            </w:r>
            <w:r>
              <w:rPr>
                <w:rFonts w:ascii="宋体" w:hAnsi="宋体" w:hint="eastAsia"/>
                <w:b/>
                <w:color w:val="000000" w:themeColor="text1"/>
                <w:szCs w:val="21"/>
              </w:rPr>
              <w:t>法律法规获取充分，</w:t>
            </w:r>
            <w:r w:rsidR="004A175F">
              <w:rPr>
                <w:rFonts w:ascii="宋体" w:hAnsi="宋体" w:hint="eastAsia"/>
                <w:b/>
                <w:color w:val="000000" w:themeColor="text1"/>
                <w:szCs w:val="21"/>
              </w:rPr>
              <w:t>□</w:t>
            </w:r>
            <w:bookmarkStart w:id="10" w:name="_GoBack"/>
            <w:bookmarkEnd w:id="10"/>
            <w:r>
              <w:rPr>
                <w:rFonts w:ascii="宋体" w:hAnsi="宋体" w:hint="eastAsia"/>
                <w:b/>
                <w:color w:val="000000" w:themeColor="text1"/>
                <w:szCs w:val="21"/>
              </w:rPr>
              <w:t>法律法规获取有遗漏，缺少</w:t>
            </w:r>
          </w:p>
          <w:p w14:paraId="5C7FA807" w14:textId="77777777" w:rsidR="0096498B" w:rsidRDefault="0096498B">
            <w:pPr>
              <w:tabs>
                <w:tab w:val="left" w:pos="540"/>
              </w:tabs>
              <w:spacing w:line="300" w:lineRule="exact"/>
              <w:ind w:leftChars="-43" w:left="1" w:hangingChars="43" w:hanging="91"/>
              <w:rPr>
                <w:rFonts w:ascii="宋体" w:hAnsi="宋体"/>
                <w:b/>
                <w:color w:val="000000" w:themeColor="text1"/>
                <w:szCs w:val="21"/>
                <w:u w:val="single"/>
              </w:rPr>
            </w:pPr>
          </w:p>
          <w:p w14:paraId="285DF859" w14:textId="77777777" w:rsidR="0096498B" w:rsidRDefault="00B87F1E">
            <w:pPr>
              <w:pStyle w:val="ae"/>
              <w:numPr>
                <w:ilvl w:val="0"/>
                <w:numId w:val="3"/>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14:paraId="380D4613" w14:textId="77777777" w:rsidR="0096498B" w:rsidRDefault="00B87F1E">
            <w:pPr>
              <w:pStyle w:val="1"/>
              <w:numPr>
                <w:ilvl w:val="0"/>
                <w:numId w:val="3"/>
              </w:numPr>
              <w:tabs>
                <w:tab w:val="left" w:pos="540"/>
              </w:tabs>
              <w:spacing w:line="300" w:lineRule="exact"/>
              <w:ind w:firstLineChars="0"/>
              <w:rPr>
                <w:rFonts w:ascii="宋体" w:hAnsi="宋体"/>
                <w:szCs w:val="21"/>
              </w:rPr>
            </w:pPr>
            <w:r>
              <w:rPr>
                <w:rFonts w:ascii="宋体" w:hAnsi="宋体" w:hint="eastAsia"/>
                <w:b/>
                <w:color w:val="000000" w:themeColor="text1"/>
                <w:szCs w:val="21"/>
              </w:rPr>
              <w:t>法律法规的宣传方式：</w:t>
            </w:r>
            <w:r>
              <w:rPr>
                <w:rFonts w:ascii="宋体" w:hAnsi="宋体" w:hint="eastAsia"/>
                <w:szCs w:val="21"/>
              </w:rPr>
              <w:t>进行发放纸质文件、电子文件的形式</w:t>
            </w:r>
          </w:p>
          <w:p w14:paraId="70461546" w14:textId="77777777" w:rsidR="0096498B" w:rsidRDefault="00B87F1E">
            <w:pPr>
              <w:pStyle w:val="1"/>
              <w:numPr>
                <w:ilvl w:val="0"/>
                <w:numId w:val="3"/>
              </w:numPr>
              <w:tabs>
                <w:tab w:val="left" w:pos="540"/>
              </w:tabs>
              <w:spacing w:line="300" w:lineRule="exact"/>
              <w:ind w:firstLineChars="0"/>
              <w:rPr>
                <w:rFonts w:ascii="宋体" w:hAnsi="宋体"/>
                <w:b/>
                <w:szCs w:val="21"/>
              </w:rPr>
            </w:pPr>
            <w:r>
              <w:rPr>
                <w:rFonts w:ascii="宋体" w:hAnsi="宋体" w:hint="eastAsia"/>
                <w:b/>
                <w:color w:val="000000" w:themeColor="text1"/>
                <w:szCs w:val="21"/>
              </w:rPr>
              <w:t>法律法规要求及时更新了</w:t>
            </w:r>
            <w:r>
              <w:rPr>
                <w:rFonts w:ascii="宋体" w:hAnsi="宋体" w:hint="eastAsia"/>
                <w:szCs w:val="21"/>
              </w:rPr>
              <w:t>每年一次</w:t>
            </w:r>
          </w:p>
          <w:p w14:paraId="4BAB1E7B" w14:textId="77777777" w:rsidR="0096498B" w:rsidRDefault="0096498B">
            <w:pPr>
              <w:tabs>
                <w:tab w:val="left" w:pos="0"/>
              </w:tabs>
              <w:spacing w:line="240" w:lineRule="exact"/>
              <w:rPr>
                <w:b/>
                <w:color w:val="000000" w:themeColor="text1"/>
                <w:sz w:val="14"/>
                <w:szCs w:val="14"/>
              </w:rPr>
            </w:pPr>
          </w:p>
        </w:tc>
      </w:tr>
      <w:tr w:rsidR="0096498B" w14:paraId="05631502" w14:textId="77777777">
        <w:trPr>
          <w:cantSplit/>
          <w:trHeight w:val="2219"/>
          <w:jc w:val="center"/>
        </w:trPr>
        <w:tc>
          <w:tcPr>
            <w:tcW w:w="720" w:type="dxa"/>
            <w:vMerge/>
            <w:vAlign w:val="center"/>
          </w:tcPr>
          <w:p w14:paraId="3D214029" w14:textId="77777777" w:rsidR="0096498B" w:rsidRDefault="0096498B">
            <w:pPr>
              <w:spacing w:line="240" w:lineRule="exact"/>
              <w:jc w:val="center"/>
              <w:rPr>
                <w:b/>
                <w:color w:val="000000" w:themeColor="text1"/>
                <w:sz w:val="20"/>
              </w:rPr>
            </w:pPr>
          </w:p>
        </w:tc>
        <w:tc>
          <w:tcPr>
            <w:tcW w:w="9198" w:type="dxa"/>
          </w:tcPr>
          <w:p w14:paraId="3FA72E40" w14:textId="77777777" w:rsidR="0096498B" w:rsidRDefault="00B87F1E">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14:paraId="0BA6206D" w14:textId="77777777" w:rsidR="0096498B" w:rsidRDefault="00B87F1E">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14:paraId="7F369A89" w14:textId="77777777" w:rsidR="0096498B" w:rsidRDefault="0096498B">
            <w:pPr>
              <w:pStyle w:val="ad"/>
            </w:pPr>
          </w:p>
          <w:p w14:paraId="6CD368A9" w14:textId="77777777" w:rsidR="0096498B" w:rsidRDefault="00B87F1E">
            <w:pPr>
              <w:spacing w:line="240" w:lineRule="exact"/>
              <w:ind w:firstLineChars="200" w:firstLine="42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rsidR="0096498B" w14:paraId="60D8B540" w14:textId="77777777">
        <w:trPr>
          <w:cantSplit/>
          <w:trHeight w:val="1297"/>
          <w:jc w:val="center"/>
        </w:trPr>
        <w:tc>
          <w:tcPr>
            <w:tcW w:w="720" w:type="dxa"/>
            <w:vMerge/>
            <w:vAlign w:val="center"/>
          </w:tcPr>
          <w:p w14:paraId="452999B6" w14:textId="77777777" w:rsidR="0096498B" w:rsidRDefault="0096498B">
            <w:pPr>
              <w:spacing w:line="240" w:lineRule="exact"/>
              <w:jc w:val="center"/>
              <w:rPr>
                <w:b/>
                <w:color w:val="000000" w:themeColor="text1"/>
                <w:sz w:val="20"/>
              </w:rPr>
            </w:pPr>
          </w:p>
        </w:tc>
        <w:tc>
          <w:tcPr>
            <w:tcW w:w="9198" w:type="dxa"/>
          </w:tcPr>
          <w:p w14:paraId="67FAA67E" w14:textId="77777777" w:rsidR="0096498B" w:rsidRDefault="00B87F1E">
            <w:pPr>
              <w:spacing w:line="240" w:lineRule="exact"/>
            </w:pPr>
            <w:r>
              <w:rPr>
                <w:rFonts w:hint="eastAsia"/>
              </w:rPr>
              <w:t xml:space="preserve">6. </w:t>
            </w:r>
            <w:r>
              <w:rPr>
                <w:rFonts w:hint="eastAsia"/>
              </w:rPr>
              <w:t>文件与记录控制</w:t>
            </w:r>
            <w:r>
              <w:rPr>
                <w:rFonts w:hint="eastAsia"/>
              </w:rPr>
              <w:t xml:space="preserve"> (</w:t>
            </w:r>
            <w:r>
              <w:rPr>
                <w:rFonts w:hint="eastAsia"/>
              </w:rPr>
              <w:t>文审修订后文件与标准的符合程度评价、文件控制管理等</w:t>
            </w:r>
            <w:r>
              <w:rPr>
                <w:rFonts w:hint="eastAsia"/>
              </w:rPr>
              <w:t>)</w:t>
            </w:r>
          </w:p>
          <w:p w14:paraId="15D225A3" w14:textId="77777777" w:rsidR="0096498B" w:rsidRDefault="0096498B">
            <w:pPr>
              <w:tabs>
                <w:tab w:val="left" w:pos="540"/>
              </w:tabs>
              <w:spacing w:line="240" w:lineRule="exact"/>
            </w:pPr>
          </w:p>
          <w:p w14:paraId="39FAAD57" w14:textId="77777777" w:rsidR="0096498B" w:rsidRDefault="00B87F1E">
            <w:pPr>
              <w:pStyle w:val="ad"/>
            </w:pPr>
            <w:r>
              <w:rPr>
                <w:rFonts w:hint="eastAsia"/>
                <w:szCs w:val="21"/>
              </w:rPr>
              <w:t>文审修订后文件符合标准要求</w:t>
            </w:r>
          </w:p>
        </w:tc>
      </w:tr>
      <w:tr w:rsidR="0096498B" w14:paraId="7FCF756A" w14:textId="77777777">
        <w:trPr>
          <w:cantSplit/>
          <w:trHeight w:val="1126"/>
          <w:jc w:val="center"/>
        </w:trPr>
        <w:tc>
          <w:tcPr>
            <w:tcW w:w="720" w:type="dxa"/>
            <w:vMerge w:val="restart"/>
            <w:textDirection w:val="tbRlV"/>
            <w:vAlign w:val="center"/>
          </w:tcPr>
          <w:p w14:paraId="74AE3F80" w14:textId="77777777" w:rsidR="0096498B" w:rsidRDefault="00B87F1E">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14:paraId="5BC6F6E0" w14:textId="77777777" w:rsidR="0096498B" w:rsidRDefault="00B87F1E">
            <w:pPr>
              <w:spacing w:line="300" w:lineRule="exact"/>
              <w:rPr>
                <w:rFonts w:ascii="宋体" w:hAnsi="宋体"/>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14:paraId="7AF9E66F" w14:textId="77777777" w:rsidR="0096498B" w:rsidRDefault="0096498B">
            <w:pPr>
              <w:pStyle w:val="ad"/>
            </w:pPr>
          </w:p>
          <w:p w14:paraId="600A2237" w14:textId="19A5AC83" w:rsidR="0096498B" w:rsidRDefault="00B87F1E">
            <w:pPr>
              <w:spacing w:line="300" w:lineRule="exact"/>
              <w:rPr>
                <w:rFonts w:ascii="宋体" w:hAnsi="宋体"/>
                <w:b/>
                <w:color w:val="000000" w:themeColor="text1"/>
                <w:sz w:val="20"/>
                <w:szCs w:val="20"/>
              </w:rPr>
            </w:pPr>
            <w:r>
              <w:rPr>
                <w:rFonts w:hint="eastAsia"/>
                <w:bCs/>
                <w:szCs w:val="21"/>
              </w:rPr>
              <w:t>该公司员工共</w:t>
            </w:r>
            <w:r w:rsidR="0050297E">
              <w:rPr>
                <w:rFonts w:hint="eastAsia"/>
                <w:bCs/>
                <w:szCs w:val="21"/>
              </w:rPr>
              <w:t>10</w:t>
            </w:r>
            <w:r>
              <w:rPr>
                <w:rFonts w:hint="eastAsia"/>
                <w:bCs/>
                <w:szCs w:val="21"/>
              </w:rPr>
              <w:t>人，管理人员</w:t>
            </w:r>
            <w:r w:rsidR="0050297E">
              <w:rPr>
                <w:rFonts w:hint="eastAsia"/>
                <w:bCs/>
                <w:szCs w:val="21"/>
              </w:rPr>
              <w:t>2</w:t>
            </w:r>
            <w:r>
              <w:rPr>
                <w:rFonts w:hint="eastAsia"/>
                <w:bCs/>
                <w:szCs w:val="21"/>
              </w:rPr>
              <w:t>人。有专业的</w:t>
            </w:r>
            <w:r w:rsidR="0050297E">
              <w:rPr>
                <w:rFonts w:hint="eastAsia"/>
                <w:bCs/>
                <w:szCs w:val="21"/>
              </w:rPr>
              <w:t>销售</w:t>
            </w:r>
            <w:r>
              <w:rPr>
                <w:rFonts w:hint="eastAsia"/>
                <w:bCs/>
                <w:szCs w:val="21"/>
              </w:rPr>
              <w:t>人员、技术人员，能满足</w:t>
            </w:r>
            <w:r w:rsidR="0050297E">
              <w:rPr>
                <w:rFonts w:ascii="宋体" w:hAnsi="宋体" w:hint="eastAsia"/>
                <w:szCs w:val="21"/>
              </w:rPr>
              <w:t>化工材料，许可范围内危险化学品销售</w:t>
            </w:r>
            <w:r>
              <w:rPr>
                <w:rFonts w:ascii="宋体" w:hAnsi="宋体" w:cs="宋体" w:hint="eastAsia"/>
                <w:kern w:val="0"/>
                <w:szCs w:val="21"/>
              </w:rPr>
              <w:t>的环境及职业健康安全要求</w:t>
            </w:r>
          </w:p>
        </w:tc>
      </w:tr>
      <w:tr w:rsidR="0096498B" w14:paraId="08D143C2" w14:textId="77777777">
        <w:trPr>
          <w:cantSplit/>
          <w:trHeight w:val="645"/>
          <w:jc w:val="center"/>
        </w:trPr>
        <w:tc>
          <w:tcPr>
            <w:tcW w:w="720" w:type="dxa"/>
            <w:vMerge/>
            <w:textDirection w:val="tbRlV"/>
            <w:vAlign w:val="center"/>
          </w:tcPr>
          <w:p w14:paraId="54D850C1" w14:textId="77777777" w:rsidR="0096498B" w:rsidRDefault="0096498B">
            <w:pPr>
              <w:spacing w:line="240" w:lineRule="exact"/>
              <w:ind w:left="113" w:right="113"/>
              <w:jc w:val="center"/>
              <w:rPr>
                <w:b/>
                <w:color w:val="000000" w:themeColor="text1"/>
                <w:szCs w:val="21"/>
              </w:rPr>
            </w:pPr>
          </w:p>
        </w:tc>
        <w:tc>
          <w:tcPr>
            <w:tcW w:w="9198" w:type="dxa"/>
          </w:tcPr>
          <w:p w14:paraId="099ECFA9" w14:textId="77777777" w:rsidR="0096498B" w:rsidRDefault="00B87F1E">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14:paraId="507FB855" w14:textId="77777777" w:rsidR="0096498B" w:rsidRDefault="00B87F1E">
            <w:pPr>
              <w:pStyle w:val="ad"/>
            </w:pPr>
            <w:r>
              <w:rPr>
                <w:rFonts w:ascii="宋体" w:hAnsi="宋体" w:cs="宋体" w:hint="eastAsia"/>
                <w:szCs w:val="21"/>
              </w:rPr>
              <w:t>办公设施：电脑、打印机、复印机等</w:t>
            </w:r>
          </w:p>
          <w:p w14:paraId="4ECF7BE8" w14:textId="77777777" w:rsidR="0096498B" w:rsidRDefault="0096498B">
            <w:pPr>
              <w:spacing w:line="240" w:lineRule="exact"/>
              <w:rPr>
                <w:rFonts w:ascii="宋体" w:hAnsi="宋体"/>
                <w:b/>
                <w:color w:val="000000" w:themeColor="text1"/>
                <w:sz w:val="20"/>
                <w:szCs w:val="20"/>
              </w:rPr>
            </w:pPr>
          </w:p>
        </w:tc>
      </w:tr>
      <w:tr w:rsidR="0096498B" w14:paraId="2BE6738D" w14:textId="77777777">
        <w:trPr>
          <w:cantSplit/>
          <w:trHeight w:val="645"/>
          <w:jc w:val="center"/>
        </w:trPr>
        <w:tc>
          <w:tcPr>
            <w:tcW w:w="720" w:type="dxa"/>
            <w:vMerge/>
            <w:textDirection w:val="tbRlV"/>
            <w:vAlign w:val="center"/>
          </w:tcPr>
          <w:p w14:paraId="5F212019" w14:textId="77777777" w:rsidR="0096498B" w:rsidRDefault="0096498B">
            <w:pPr>
              <w:spacing w:line="240" w:lineRule="exact"/>
              <w:ind w:left="113" w:right="113"/>
              <w:jc w:val="center"/>
              <w:rPr>
                <w:b/>
                <w:color w:val="000000" w:themeColor="text1"/>
                <w:szCs w:val="21"/>
              </w:rPr>
            </w:pPr>
          </w:p>
        </w:tc>
        <w:tc>
          <w:tcPr>
            <w:tcW w:w="9198" w:type="dxa"/>
          </w:tcPr>
          <w:p w14:paraId="14D948E2" w14:textId="77777777" w:rsidR="0096498B" w:rsidRDefault="00B87F1E">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14:paraId="6ECDCBDB" w14:textId="77777777" w:rsidR="0096498B" w:rsidRDefault="00B87F1E">
            <w:r>
              <w:rPr>
                <w:rFonts w:hint="eastAsia"/>
              </w:rPr>
              <w:t>现场观察生产车间、办公区域环境卫生管理，工作场所布局合理，温湿度适宜，照明良好，满足办公需求。</w:t>
            </w:r>
          </w:p>
          <w:p w14:paraId="681294E1" w14:textId="77777777" w:rsidR="0096498B" w:rsidRDefault="0096498B">
            <w:pPr>
              <w:spacing w:line="240" w:lineRule="exact"/>
              <w:rPr>
                <w:rFonts w:ascii="宋体" w:hAnsi="宋体"/>
                <w:b/>
                <w:color w:val="000000" w:themeColor="text1"/>
                <w:sz w:val="20"/>
                <w:szCs w:val="20"/>
              </w:rPr>
            </w:pPr>
          </w:p>
        </w:tc>
      </w:tr>
      <w:tr w:rsidR="0096498B" w14:paraId="5B9F3C1F" w14:textId="77777777">
        <w:trPr>
          <w:cantSplit/>
          <w:trHeight w:val="645"/>
          <w:jc w:val="center"/>
        </w:trPr>
        <w:tc>
          <w:tcPr>
            <w:tcW w:w="720" w:type="dxa"/>
            <w:vMerge/>
            <w:textDirection w:val="tbRlV"/>
            <w:vAlign w:val="center"/>
          </w:tcPr>
          <w:p w14:paraId="42EBACB5" w14:textId="77777777" w:rsidR="0096498B" w:rsidRDefault="0096498B">
            <w:pPr>
              <w:spacing w:line="240" w:lineRule="exact"/>
              <w:ind w:left="113" w:right="113"/>
              <w:jc w:val="center"/>
              <w:rPr>
                <w:b/>
                <w:color w:val="000000" w:themeColor="text1"/>
                <w:szCs w:val="21"/>
              </w:rPr>
            </w:pPr>
          </w:p>
        </w:tc>
        <w:tc>
          <w:tcPr>
            <w:tcW w:w="9198" w:type="dxa"/>
          </w:tcPr>
          <w:p w14:paraId="664D7657" w14:textId="77777777" w:rsidR="0096498B" w:rsidRDefault="00B87F1E">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14:paraId="44C1D899" w14:textId="394ACAAE" w:rsidR="0096498B" w:rsidRDefault="00B87F1E">
            <w:pPr>
              <w:spacing w:line="240" w:lineRule="exact"/>
              <w:rPr>
                <w:rFonts w:ascii="宋体" w:hAnsi="宋体"/>
                <w:b/>
                <w:color w:val="000000" w:themeColor="text1"/>
                <w:sz w:val="20"/>
                <w:szCs w:val="20"/>
              </w:rPr>
            </w:pPr>
            <w:r>
              <w:rPr>
                <w:rFonts w:hint="eastAsia"/>
              </w:rPr>
              <w:t>编制有环境及职业健康安全运行检查记录，能不定期对环境及职业健康安全进行检查。</w:t>
            </w:r>
          </w:p>
        </w:tc>
      </w:tr>
      <w:tr w:rsidR="0096498B" w14:paraId="38317C1B" w14:textId="77777777">
        <w:trPr>
          <w:cantSplit/>
          <w:trHeight w:val="645"/>
          <w:jc w:val="center"/>
        </w:trPr>
        <w:tc>
          <w:tcPr>
            <w:tcW w:w="720" w:type="dxa"/>
            <w:vMerge/>
            <w:textDirection w:val="tbRlV"/>
            <w:vAlign w:val="center"/>
          </w:tcPr>
          <w:p w14:paraId="06D2699A" w14:textId="77777777" w:rsidR="0096498B" w:rsidRDefault="0096498B">
            <w:pPr>
              <w:spacing w:line="240" w:lineRule="exact"/>
              <w:ind w:left="113" w:right="113"/>
              <w:jc w:val="center"/>
              <w:rPr>
                <w:b/>
                <w:color w:val="000000" w:themeColor="text1"/>
                <w:szCs w:val="21"/>
              </w:rPr>
            </w:pPr>
          </w:p>
        </w:tc>
        <w:tc>
          <w:tcPr>
            <w:tcW w:w="9198" w:type="dxa"/>
          </w:tcPr>
          <w:p w14:paraId="5129E17B" w14:textId="77777777" w:rsidR="0096498B" w:rsidRDefault="00B87F1E">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14:paraId="4EBC0FCA" w14:textId="77777777" w:rsidR="0096498B" w:rsidRDefault="00B87F1E">
            <w:r>
              <w:rPr>
                <w:rFonts w:hint="eastAsia"/>
              </w:rPr>
              <w:t>公司确定运行过程所需的知识，内部来源包括公司运作准则（管理制度、工作记录等）等。外部来源包括外来资料如认证标准、法律法规、市场信息等。</w:t>
            </w:r>
          </w:p>
          <w:p w14:paraId="1FB685A3" w14:textId="77777777" w:rsidR="0096498B" w:rsidRDefault="0096498B">
            <w:pPr>
              <w:spacing w:line="240" w:lineRule="exact"/>
              <w:rPr>
                <w:rFonts w:ascii="宋体" w:hAnsi="宋体"/>
                <w:b/>
                <w:color w:val="000000" w:themeColor="text1"/>
                <w:sz w:val="20"/>
                <w:szCs w:val="20"/>
              </w:rPr>
            </w:pPr>
          </w:p>
        </w:tc>
      </w:tr>
      <w:tr w:rsidR="0096498B" w14:paraId="397485DD" w14:textId="77777777">
        <w:trPr>
          <w:cantSplit/>
          <w:trHeight w:val="645"/>
          <w:jc w:val="center"/>
        </w:trPr>
        <w:tc>
          <w:tcPr>
            <w:tcW w:w="720" w:type="dxa"/>
            <w:vMerge/>
            <w:textDirection w:val="tbRlV"/>
            <w:vAlign w:val="center"/>
          </w:tcPr>
          <w:p w14:paraId="5D72F2FF" w14:textId="77777777" w:rsidR="0096498B" w:rsidRDefault="0096498B">
            <w:pPr>
              <w:spacing w:line="240" w:lineRule="exact"/>
              <w:ind w:left="113" w:right="113"/>
              <w:jc w:val="center"/>
              <w:rPr>
                <w:b/>
                <w:color w:val="000000" w:themeColor="text1"/>
                <w:szCs w:val="21"/>
              </w:rPr>
            </w:pPr>
          </w:p>
        </w:tc>
        <w:tc>
          <w:tcPr>
            <w:tcW w:w="9198" w:type="dxa"/>
          </w:tcPr>
          <w:p w14:paraId="1DE0FCA7" w14:textId="77777777" w:rsidR="0096498B" w:rsidRDefault="00B87F1E">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14:paraId="5B49483E" w14:textId="0BAB3F7A" w:rsidR="0096498B" w:rsidRDefault="00B87F1E">
            <w:pPr>
              <w:spacing w:line="240" w:lineRule="exact"/>
              <w:rPr>
                <w:rFonts w:ascii="宋体" w:hAnsi="宋体"/>
                <w:color w:val="000000" w:themeColor="text1"/>
                <w:sz w:val="20"/>
                <w:szCs w:val="20"/>
              </w:rPr>
            </w:pPr>
            <w:r>
              <w:rPr>
                <w:rFonts w:hint="eastAsia"/>
              </w:rPr>
              <w:t>配备有</w:t>
            </w:r>
            <w:r w:rsidR="0050297E">
              <w:rPr>
                <w:rFonts w:hint="eastAsia"/>
                <w:b/>
                <w:color w:val="000000" w:themeColor="text1"/>
                <w:sz w:val="22"/>
                <w:szCs w:val="22"/>
              </w:rPr>
              <w:t>垃圾桶</w:t>
            </w:r>
            <w:r>
              <w:rPr>
                <w:rFonts w:hint="eastAsia"/>
                <w:b/>
                <w:color w:val="000000" w:themeColor="text1"/>
                <w:sz w:val="22"/>
                <w:szCs w:val="22"/>
              </w:rPr>
              <w:t>、</w:t>
            </w:r>
            <w:r>
              <w:rPr>
                <w:rFonts w:hint="eastAsia"/>
              </w:rPr>
              <w:t>灭火器等环保设施。</w:t>
            </w:r>
          </w:p>
          <w:p w14:paraId="2565477E" w14:textId="77777777" w:rsidR="0096498B" w:rsidRDefault="0096498B">
            <w:pPr>
              <w:spacing w:line="240" w:lineRule="exact"/>
              <w:rPr>
                <w:rFonts w:ascii="宋体" w:hAnsi="宋体"/>
                <w:b/>
                <w:color w:val="000000" w:themeColor="text1"/>
                <w:sz w:val="20"/>
                <w:szCs w:val="20"/>
              </w:rPr>
            </w:pPr>
          </w:p>
        </w:tc>
      </w:tr>
      <w:tr w:rsidR="0096498B" w14:paraId="28CF434A" w14:textId="77777777">
        <w:trPr>
          <w:cantSplit/>
          <w:trHeight w:val="700"/>
          <w:jc w:val="center"/>
        </w:trPr>
        <w:tc>
          <w:tcPr>
            <w:tcW w:w="720" w:type="dxa"/>
            <w:vMerge/>
            <w:textDirection w:val="tbRlV"/>
            <w:vAlign w:val="center"/>
          </w:tcPr>
          <w:p w14:paraId="46404800" w14:textId="77777777" w:rsidR="0096498B" w:rsidRDefault="0096498B">
            <w:pPr>
              <w:spacing w:line="240" w:lineRule="exact"/>
              <w:ind w:left="113" w:right="113"/>
              <w:jc w:val="center"/>
              <w:rPr>
                <w:b/>
                <w:color w:val="000000" w:themeColor="text1"/>
                <w:szCs w:val="21"/>
              </w:rPr>
            </w:pPr>
          </w:p>
        </w:tc>
        <w:tc>
          <w:tcPr>
            <w:tcW w:w="9198" w:type="dxa"/>
          </w:tcPr>
          <w:p w14:paraId="2B17043D" w14:textId="77777777" w:rsidR="0096498B" w:rsidRDefault="00B87F1E">
            <w:pPr>
              <w:spacing w:line="240" w:lineRule="exact"/>
              <w:rPr>
                <w:b/>
                <w:bCs/>
              </w:rPr>
            </w:pPr>
            <w:r>
              <w:rPr>
                <w:rFonts w:hint="eastAsia"/>
                <w:b/>
                <w:bCs/>
              </w:rPr>
              <w:t>职业健康安全设施：</w:t>
            </w:r>
          </w:p>
          <w:p w14:paraId="2D0A62A4" w14:textId="77777777" w:rsidR="0096498B" w:rsidRDefault="00B87F1E">
            <w:pPr>
              <w:spacing w:line="240" w:lineRule="exact"/>
            </w:pPr>
            <w:r>
              <w:rPr>
                <w:rFonts w:hint="eastAsia"/>
              </w:rPr>
              <w:t>配备有灭火器、消防栓等环保设施。</w:t>
            </w:r>
          </w:p>
          <w:p w14:paraId="0276F630" w14:textId="77777777" w:rsidR="0096498B" w:rsidRDefault="0096498B">
            <w:pPr>
              <w:pStyle w:val="ad"/>
              <w:rPr>
                <w:rFonts w:ascii="宋体" w:hAnsi="宋体"/>
                <w:b/>
                <w:color w:val="000000" w:themeColor="text1"/>
                <w:sz w:val="20"/>
                <w:szCs w:val="20"/>
              </w:rPr>
            </w:pPr>
          </w:p>
        </w:tc>
      </w:tr>
      <w:tr w:rsidR="0096498B" w14:paraId="618D3D3C" w14:textId="77777777">
        <w:trPr>
          <w:cantSplit/>
          <w:trHeight w:val="2531"/>
          <w:jc w:val="center"/>
        </w:trPr>
        <w:tc>
          <w:tcPr>
            <w:tcW w:w="720" w:type="dxa"/>
            <w:vMerge w:val="restart"/>
            <w:textDirection w:val="tbRlV"/>
            <w:vAlign w:val="center"/>
          </w:tcPr>
          <w:p w14:paraId="32553C09" w14:textId="77777777" w:rsidR="0096498B" w:rsidRDefault="00B87F1E">
            <w:pPr>
              <w:spacing w:line="240" w:lineRule="exact"/>
              <w:ind w:left="113" w:right="113"/>
              <w:jc w:val="center"/>
              <w:rPr>
                <w:b/>
                <w:color w:val="000000" w:themeColor="text1"/>
                <w:sz w:val="20"/>
                <w:szCs w:val="20"/>
              </w:rPr>
            </w:pPr>
            <w:r>
              <w:rPr>
                <w:rFonts w:hint="eastAsia"/>
                <w:b/>
                <w:color w:val="000000" w:themeColor="text1"/>
                <w:sz w:val="20"/>
                <w:szCs w:val="20"/>
              </w:rPr>
              <w:lastRenderedPageBreak/>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14:paraId="0AED010F" w14:textId="77777777" w:rsidR="0096498B" w:rsidRDefault="00B87F1E">
            <w:pPr>
              <w:spacing w:line="300" w:lineRule="exact"/>
              <w:rPr>
                <w:b/>
                <w:bCs/>
              </w:rPr>
            </w:pPr>
            <w:r>
              <w:rPr>
                <w:rFonts w:hint="eastAsia"/>
                <w:b/>
                <w:bCs/>
              </w:rPr>
              <w:t xml:space="preserve">1. </w:t>
            </w:r>
            <w:r>
              <w:rPr>
                <w:rFonts w:hint="eastAsia"/>
                <w:b/>
                <w:bCs/>
              </w:rPr>
              <w:t>针对方针的管理职责评审</w:t>
            </w:r>
          </w:p>
          <w:p w14:paraId="414E637B" w14:textId="77777777" w:rsidR="0096498B" w:rsidRDefault="00B87F1E">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14:paraId="774B4703" w14:textId="77777777" w:rsidR="0096498B" w:rsidRDefault="0096498B">
            <w:pPr>
              <w:pStyle w:val="ad"/>
              <w:rPr>
                <w:b/>
                <w:color w:val="000000" w:themeColor="text1"/>
                <w:sz w:val="20"/>
                <w:szCs w:val="20"/>
              </w:rPr>
            </w:pPr>
          </w:p>
          <w:p w14:paraId="1DF03C6C" w14:textId="77777777" w:rsidR="0096498B" w:rsidRDefault="00B87F1E">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14:paraId="244AB84E" w14:textId="77777777" w:rsidR="0096498B" w:rsidRDefault="0096498B">
            <w:pPr>
              <w:pStyle w:val="ad"/>
              <w:rPr>
                <w:b/>
                <w:color w:val="000000" w:themeColor="text1"/>
                <w:sz w:val="20"/>
                <w:szCs w:val="20"/>
              </w:rPr>
            </w:pPr>
          </w:p>
        </w:tc>
      </w:tr>
      <w:tr w:rsidR="0096498B" w14:paraId="0F70A88D" w14:textId="77777777">
        <w:trPr>
          <w:cantSplit/>
          <w:trHeight w:val="2553"/>
          <w:jc w:val="center"/>
        </w:trPr>
        <w:tc>
          <w:tcPr>
            <w:tcW w:w="720" w:type="dxa"/>
            <w:vMerge/>
            <w:vAlign w:val="center"/>
          </w:tcPr>
          <w:p w14:paraId="027309C8" w14:textId="77777777" w:rsidR="0096498B" w:rsidRDefault="0096498B">
            <w:pPr>
              <w:spacing w:line="240" w:lineRule="exact"/>
              <w:jc w:val="center"/>
              <w:rPr>
                <w:b/>
                <w:color w:val="000000" w:themeColor="text1"/>
                <w:szCs w:val="21"/>
              </w:rPr>
            </w:pPr>
          </w:p>
        </w:tc>
        <w:tc>
          <w:tcPr>
            <w:tcW w:w="9198" w:type="dxa"/>
          </w:tcPr>
          <w:p w14:paraId="124AEF1D" w14:textId="77777777" w:rsidR="0096498B" w:rsidRDefault="00B87F1E">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14:paraId="5FC3DA84" w14:textId="77777777" w:rsidR="0096498B" w:rsidRDefault="0096498B">
            <w:pPr>
              <w:spacing w:line="240" w:lineRule="exact"/>
              <w:rPr>
                <w:rFonts w:ascii="楷体_GB2312" w:eastAsia="楷体_GB2312"/>
                <w:b/>
                <w:color w:val="000000" w:themeColor="text1"/>
                <w:sz w:val="20"/>
                <w:szCs w:val="20"/>
              </w:rPr>
            </w:pPr>
          </w:p>
          <w:p w14:paraId="77A2E685" w14:textId="77777777" w:rsidR="0096498B" w:rsidRDefault="00B87F1E">
            <w:pPr>
              <w:spacing w:line="240" w:lineRule="exact"/>
              <w:rPr>
                <w:bCs/>
                <w:szCs w:val="21"/>
              </w:rPr>
            </w:pPr>
            <w:r>
              <w:rPr>
                <w:rFonts w:ascii="楷体_GB2312" w:eastAsia="楷体_GB2312" w:hint="eastAsia"/>
                <w:b/>
                <w:szCs w:val="21"/>
              </w:rPr>
              <w:t>组织对外联络，关注顾客的感受情况（QMS）：</w:t>
            </w:r>
          </w:p>
          <w:p w14:paraId="3F728416" w14:textId="77777777" w:rsidR="0096498B" w:rsidRDefault="00B87F1E">
            <w:pPr>
              <w:spacing w:line="240" w:lineRule="exact"/>
              <w:rPr>
                <w:rFonts w:ascii="楷体_GB2312" w:eastAsia="楷体_GB2312"/>
                <w:b/>
                <w:szCs w:val="21"/>
              </w:rPr>
            </w:pPr>
            <w:r>
              <w:rPr>
                <w:rFonts w:ascii="楷体_GB2312" w:eastAsia="楷体_GB2312" w:hint="eastAsia"/>
                <w:b/>
                <w:szCs w:val="21"/>
              </w:rPr>
              <w:t>外部信息的接收、成文并答复的情况（E、S填写）：</w:t>
            </w:r>
            <w:r>
              <w:rPr>
                <w:rFonts w:hint="eastAsia"/>
                <w:bCs/>
                <w:szCs w:val="21"/>
              </w:rPr>
              <w:t>进行接收、答复，但未进行记录</w:t>
            </w:r>
          </w:p>
          <w:p w14:paraId="27421EEE" w14:textId="77777777" w:rsidR="0096498B" w:rsidRDefault="0096498B">
            <w:pPr>
              <w:spacing w:line="240" w:lineRule="exact"/>
              <w:rPr>
                <w:rFonts w:ascii="楷体_GB2312" w:eastAsia="楷体_GB2312"/>
                <w:b/>
                <w:szCs w:val="21"/>
              </w:rPr>
            </w:pPr>
          </w:p>
          <w:p w14:paraId="2EA94942" w14:textId="77777777" w:rsidR="0096498B" w:rsidRDefault="00B87F1E">
            <w:pPr>
              <w:spacing w:line="240" w:lineRule="exact"/>
              <w:rPr>
                <w:rFonts w:ascii="楷体_GB2312" w:eastAsia="楷体_GB2312"/>
                <w:b/>
                <w:szCs w:val="21"/>
              </w:rPr>
            </w:pPr>
            <w:r>
              <w:rPr>
                <w:rFonts w:ascii="楷体_GB2312" w:eastAsia="楷体_GB2312" w:hint="eastAsia"/>
                <w:b/>
                <w:szCs w:val="21"/>
              </w:rPr>
              <w:t>重要环境因素信息对外交流情况（EMS填写）：</w:t>
            </w:r>
            <w:r>
              <w:rPr>
                <w:rFonts w:hint="eastAsia"/>
                <w:bCs/>
                <w:szCs w:val="21"/>
              </w:rPr>
              <w:t>对相关方进行了书面告知，见到相关方告知书。内容符合标准要求</w:t>
            </w:r>
          </w:p>
          <w:p w14:paraId="2F6C36AE" w14:textId="77777777" w:rsidR="0096498B" w:rsidRDefault="0096498B">
            <w:pPr>
              <w:spacing w:line="240" w:lineRule="exact"/>
              <w:rPr>
                <w:rFonts w:ascii="楷体_GB2312" w:eastAsia="楷体_GB2312"/>
                <w:b/>
                <w:szCs w:val="21"/>
              </w:rPr>
            </w:pPr>
          </w:p>
          <w:p w14:paraId="657A728C" w14:textId="77777777" w:rsidR="0096498B" w:rsidRDefault="00B87F1E">
            <w:pPr>
              <w:spacing w:line="240" w:lineRule="exact"/>
              <w:rPr>
                <w:bCs/>
                <w:szCs w:val="21"/>
              </w:rPr>
            </w:pPr>
            <w:r>
              <w:rPr>
                <w:rFonts w:ascii="楷体_GB2312" w:eastAsia="楷体_GB2312" w:hint="eastAsia"/>
                <w:b/>
                <w:szCs w:val="21"/>
              </w:rPr>
              <w:t>OHSMS事务代表协商和交流的情况（OHSMS填写）：</w:t>
            </w:r>
            <w:r>
              <w:rPr>
                <w:rFonts w:hint="eastAsia"/>
                <w:bCs/>
                <w:szCs w:val="21"/>
              </w:rPr>
              <w:t>，参与了体系文件的制定，每年召开一次员工代表会议。但未保留记录</w:t>
            </w:r>
          </w:p>
          <w:p w14:paraId="25894DB0" w14:textId="77777777" w:rsidR="0096498B" w:rsidRDefault="0096498B">
            <w:pPr>
              <w:spacing w:line="240" w:lineRule="exact"/>
              <w:rPr>
                <w:rFonts w:ascii="楷体_GB2312" w:eastAsia="楷体_GB2312"/>
                <w:b/>
                <w:szCs w:val="21"/>
              </w:rPr>
            </w:pPr>
          </w:p>
          <w:p w14:paraId="1F7610D6" w14:textId="77777777" w:rsidR="0096498B" w:rsidRDefault="00B87F1E">
            <w:pPr>
              <w:spacing w:line="240" w:lineRule="exact"/>
              <w:rPr>
                <w:rFonts w:ascii="楷体_GB2312" w:eastAsia="楷体_GB2312"/>
                <w:b/>
                <w:color w:val="000000" w:themeColor="text1"/>
                <w:szCs w:val="21"/>
              </w:rPr>
            </w:pPr>
            <w:r>
              <w:rPr>
                <w:rFonts w:ascii="楷体_GB2312" w:eastAsia="楷体_GB2312" w:hint="eastAsia"/>
                <w:b/>
                <w:szCs w:val="21"/>
              </w:rPr>
              <w:t>与相关方协商的情况（OHSMS填写）：</w:t>
            </w:r>
            <w:r>
              <w:rPr>
                <w:rFonts w:hint="eastAsia"/>
                <w:bCs/>
                <w:szCs w:val="21"/>
              </w:rPr>
              <w:t>对相关方进行了书面告知，见到相关方告知书。内容符合标准要求</w:t>
            </w:r>
          </w:p>
        </w:tc>
      </w:tr>
      <w:tr w:rsidR="0096498B" w14:paraId="5F911199" w14:textId="77777777">
        <w:trPr>
          <w:cantSplit/>
          <w:trHeight w:val="2250"/>
          <w:jc w:val="center"/>
        </w:trPr>
        <w:tc>
          <w:tcPr>
            <w:tcW w:w="720" w:type="dxa"/>
            <w:vMerge/>
            <w:vAlign w:val="center"/>
          </w:tcPr>
          <w:p w14:paraId="6FFEF5A6" w14:textId="77777777" w:rsidR="0096498B" w:rsidRDefault="0096498B">
            <w:pPr>
              <w:spacing w:line="240" w:lineRule="exact"/>
              <w:jc w:val="center"/>
              <w:rPr>
                <w:b/>
                <w:color w:val="000000" w:themeColor="text1"/>
                <w:szCs w:val="21"/>
              </w:rPr>
            </w:pPr>
          </w:p>
        </w:tc>
        <w:tc>
          <w:tcPr>
            <w:tcW w:w="9198" w:type="dxa"/>
          </w:tcPr>
          <w:p w14:paraId="2322C5A3" w14:textId="77777777" w:rsidR="0096498B" w:rsidRDefault="00B87F1E">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14:paraId="0804BA16" w14:textId="77777777" w:rsidR="0096498B" w:rsidRDefault="00B87F1E">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14:paraId="3863967D" w14:textId="77777777" w:rsidR="0096498B" w:rsidRDefault="0096498B">
            <w:pPr>
              <w:spacing w:line="240" w:lineRule="exact"/>
              <w:rPr>
                <w:b/>
                <w:color w:val="000000" w:themeColor="text1"/>
                <w:sz w:val="20"/>
                <w:szCs w:val="20"/>
              </w:rPr>
            </w:pPr>
          </w:p>
        </w:tc>
      </w:tr>
      <w:tr w:rsidR="0096498B" w14:paraId="5885925B" w14:textId="77777777">
        <w:trPr>
          <w:cantSplit/>
          <w:trHeight w:val="2250"/>
          <w:jc w:val="center"/>
        </w:trPr>
        <w:tc>
          <w:tcPr>
            <w:tcW w:w="720" w:type="dxa"/>
            <w:vMerge/>
            <w:vAlign w:val="center"/>
          </w:tcPr>
          <w:p w14:paraId="5B5D12C4" w14:textId="77777777" w:rsidR="0096498B" w:rsidRDefault="0096498B">
            <w:pPr>
              <w:spacing w:line="240" w:lineRule="exact"/>
              <w:jc w:val="center"/>
              <w:rPr>
                <w:b/>
                <w:color w:val="000000" w:themeColor="text1"/>
                <w:szCs w:val="21"/>
              </w:rPr>
            </w:pPr>
          </w:p>
        </w:tc>
        <w:tc>
          <w:tcPr>
            <w:tcW w:w="9198" w:type="dxa"/>
          </w:tcPr>
          <w:p w14:paraId="1CA5D088" w14:textId="77777777" w:rsidR="0096498B" w:rsidRDefault="00B87F1E">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14:paraId="203DB764" w14:textId="77777777" w:rsidR="0096498B" w:rsidRDefault="0096498B">
            <w:pPr>
              <w:spacing w:line="300" w:lineRule="exact"/>
              <w:rPr>
                <w:b/>
                <w:color w:val="000000" w:themeColor="text1"/>
                <w:sz w:val="20"/>
                <w:szCs w:val="20"/>
              </w:rPr>
            </w:pPr>
          </w:p>
          <w:p w14:paraId="7AB143D4" w14:textId="77777777" w:rsidR="0096498B" w:rsidRDefault="0096498B">
            <w:pPr>
              <w:spacing w:line="240" w:lineRule="exact"/>
              <w:rPr>
                <w:b/>
                <w:color w:val="000000" w:themeColor="text1"/>
                <w:sz w:val="20"/>
                <w:szCs w:val="20"/>
              </w:rPr>
            </w:pPr>
          </w:p>
          <w:p w14:paraId="7D84074F" w14:textId="77777777" w:rsidR="0096498B" w:rsidRDefault="0096498B">
            <w:pPr>
              <w:spacing w:line="240" w:lineRule="exact"/>
              <w:rPr>
                <w:b/>
                <w:color w:val="000000" w:themeColor="text1"/>
                <w:sz w:val="20"/>
                <w:szCs w:val="20"/>
              </w:rPr>
            </w:pPr>
          </w:p>
          <w:p w14:paraId="4D196619" w14:textId="77777777" w:rsidR="0096498B" w:rsidRDefault="0096498B">
            <w:pPr>
              <w:spacing w:line="240" w:lineRule="exact"/>
              <w:rPr>
                <w:b/>
                <w:color w:val="000000" w:themeColor="text1"/>
                <w:sz w:val="20"/>
                <w:szCs w:val="20"/>
              </w:rPr>
            </w:pPr>
          </w:p>
          <w:p w14:paraId="626EA56C" w14:textId="77777777" w:rsidR="0096498B" w:rsidRDefault="00B87F1E">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14:paraId="49CCFFFE" w14:textId="77777777" w:rsidR="0096498B" w:rsidRDefault="0096498B">
            <w:pPr>
              <w:spacing w:line="240" w:lineRule="exact"/>
              <w:rPr>
                <w:b/>
                <w:color w:val="000000" w:themeColor="text1"/>
                <w:sz w:val="20"/>
                <w:szCs w:val="20"/>
              </w:rPr>
            </w:pPr>
          </w:p>
        </w:tc>
      </w:tr>
      <w:tr w:rsidR="0096498B" w14:paraId="15289032" w14:textId="77777777">
        <w:trPr>
          <w:cantSplit/>
          <w:trHeight w:val="2250"/>
          <w:jc w:val="center"/>
        </w:trPr>
        <w:tc>
          <w:tcPr>
            <w:tcW w:w="720" w:type="dxa"/>
            <w:vMerge/>
            <w:vAlign w:val="center"/>
          </w:tcPr>
          <w:p w14:paraId="174C9A28" w14:textId="77777777" w:rsidR="0096498B" w:rsidRDefault="0096498B">
            <w:pPr>
              <w:spacing w:line="240" w:lineRule="exact"/>
              <w:jc w:val="center"/>
              <w:rPr>
                <w:b/>
                <w:color w:val="000000" w:themeColor="text1"/>
                <w:szCs w:val="21"/>
              </w:rPr>
            </w:pPr>
          </w:p>
        </w:tc>
        <w:tc>
          <w:tcPr>
            <w:tcW w:w="9198" w:type="dxa"/>
          </w:tcPr>
          <w:p w14:paraId="70C2B5FD" w14:textId="77777777" w:rsidR="0096498B" w:rsidRDefault="00B87F1E">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14:paraId="78CC935B" w14:textId="77777777" w:rsidR="0096498B" w:rsidRDefault="0096498B">
            <w:pPr>
              <w:spacing w:line="240" w:lineRule="exact"/>
              <w:ind w:firstLineChars="100" w:firstLine="201"/>
              <w:rPr>
                <w:b/>
                <w:color w:val="000000" w:themeColor="text1"/>
                <w:sz w:val="20"/>
                <w:szCs w:val="20"/>
              </w:rPr>
            </w:pPr>
          </w:p>
          <w:p w14:paraId="5B3E125A" w14:textId="77777777" w:rsidR="0096498B" w:rsidRDefault="00B87F1E">
            <w:pPr>
              <w:spacing w:line="240" w:lineRule="exact"/>
              <w:ind w:firstLineChars="100" w:firstLine="201"/>
              <w:rPr>
                <w:b/>
                <w:color w:val="000000" w:themeColor="text1"/>
                <w:sz w:val="20"/>
                <w:szCs w:val="20"/>
              </w:rPr>
            </w:pPr>
            <w:r>
              <w:rPr>
                <w:rFonts w:hint="eastAsia"/>
                <w:b/>
                <w:color w:val="000000" w:themeColor="text1"/>
                <w:sz w:val="20"/>
                <w:szCs w:val="20"/>
              </w:rPr>
              <w:t xml:space="preserve"> </w:t>
            </w:r>
          </w:p>
          <w:p w14:paraId="7752F01E" w14:textId="77777777" w:rsidR="0096498B" w:rsidRDefault="0096498B">
            <w:pPr>
              <w:spacing w:line="240" w:lineRule="exact"/>
              <w:rPr>
                <w:b/>
                <w:color w:val="000000" w:themeColor="text1"/>
                <w:sz w:val="20"/>
                <w:szCs w:val="20"/>
              </w:rPr>
            </w:pPr>
          </w:p>
          <w:p w14:paraId="43D29E8B" w14:textId="77777777" w:rsidR="0096498B" w:rsidRDefault="00B87F1E">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14:paraId="021906DA" w14:textId="77777777" w:rsidR="0096498B" w:rsidRDefault="0096498B">
            <w:pPr>
              <w:spacing w:line="300" w:lineRule="exact"/>
              <w:jc w:val="left"/>
              <w:rPr>
                <w:b/>
                <w:color w:val="000000" w:themeColor="text1"/>
                <w:sz w:val="20"/>
                <w:szCs w:val="20"/>
              </w:rPr>
            </w:pPr>
          </w:p>
        </w:tc>
      </w:tr>
      <w:tr w:rsidR="0096498B" w14:paraId="436CB6D5" w14:textId="77777777">
        <w:trPr>
          <w:cantSplit/>
          <w:trHeight w:val="1679"/>
          <w:jc w:val="center"/>
        </w:trPr>
        <w:tc>
          <w:tcPr>
            <w:tcW w:w="720" w:type="dxa"/>
            <w:vMerge/>
            <w:vAlign w:val="center"/>
          </w:tcPr>
          <w:p w14:paraId="50308E14" w14:textId="77777777" w:rsidR="0096498B" w:rsidRDefault="0096498B">
            <w:pPr>
              <w:spacing w:line="240" w:lineRule="exact"/>
              <w:jc w:val="center"/>
              <w:rPr>
                <w:b/>
                <w:color w:val="000000" w:themeColor="text1"/>
                <w:szCs w:val="21"/>
              </w:rPr>
            </w:pPr>
          </w:p>
        </w:tc>
        <w:tc>
          <w:tcPr>
            <w:tcW w:w="9198" w:type="dxa"/>
          </w:tcPr>
          <w:p w14:paraId="71C783C8" w14:textId="77777777" w:rsidR="0096498B" w:rsidRDefault="00B87F1E">
            <w:pPr>
              <w:spacing w:line="240" w:lineRule="exact"/>
            </w:pPr>
            <w:r>
              <w:rPr>
                <w:rFonts w:hint="eastAsia"/>
              </w:rPr>
              <w:t xml:space="preserve">6. </w:t>
            </w:r>
            <w:r>
              <w:rPr>
                <w:rFonts w:hint="eastAsia"/>
              </w:rPr>
              <w:t>不合格品</w:t>
            </w:r>
            <w:r>
              <w:rPr>
                <w:rFonts w:hint="eastAsia"/>
              </w:rPr>
              <w:t>/</w:t>
            </w:r>
            <w:r>
              <w:rPr>
                <w:rFonts w:hint="eastAsia"/>
              </w:rPr>
              <w:t>项的识别、控制</w:t>
            </w:r>
            <w:r>
              <w:rPr>
                <w:rFonts w:hint="eastAsia"/>
              </w:rPr>
              <w:t>;</w:t>
            </w:r>
          </w:p>
          <w:p w14:paraId="0E178CCA" w14:textId="77777777" w:rsidR="0096498B" w:rsidRDefault="0096498B">
            <w:pPr>
              <w:spacing w:line="240" w:lineRule="exact"/>
            </w:pPr>
          </w:p>
          <w:p w14:paraId="3880E20C" w14:textId="77777777" w:rsidR="0096498B" w:rsidRDefault="00B87F1E">
            <w:pPr>
              <w:pStyle w:val="ad"/>
            </w:pPr>
            <w:r>
              <w:rPr>
                <w:rFonts w:hint="eastAsia"/>
                <w:szCs w:val="21"/>
              </w:rPr>
              <w:t>能对发现的不合格及时进行纠正和控制。</w:t>
            </w:r>
          </w:p>
        </w:tc>
      </w:tr>
      <w:tr w:rsidR="0096498B" w14:paraId="02F869EC" w14:textId="77777777">
        <w:trPr>
          <w:cantSplit/>
          <w:trHeight w:val="1833"/>
          <w:jc w:val="center"/>
        </w:trPr>
        <w:tc>
          <w:tcPr>
            <w:tcW w:w="720" w:type="dxa"/>
            <w:vMerge/>
            <w:vAlign w:val="center"/>
          </w:tcPr>
          <w:p w14:paraId="3CAEE65E" w14:textId="77777777" w:rsidR="0096498B" w:rsidRDefault="0096498B">
            <w:pPr>
              <w:spacing w:line="240" w:lineRule="exact"/>
              <w:jc w:val="center"/>
              <w:rPr>
                <w:b/>
                <w:color w:val="000000" w:themeColor="text1"/>
                <w:szCs w:val="21"/>
              </w:rPr>
            </w:pPr>
          </w:p>
        </w:tc>
        <w:tc>
          <w:tcPr>
            <w:tcW w:w="9198" w:type="dxa"/>
          </w:tcPr>
          <w:p w14:paraId="1CC86796" w14:textId="77777777" w:rsidR="0096498B" w:rsidRDefault="00B87F1E">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14:paraId="4F3AAB40" w14:textId="77777777" w:rsidR="0096498B" w:rsidRDefault="00B87F1E">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14:paraId="18C89436" w14:textId="77777777" w:rsidR="0096498B" w:rsidRDefault="0096498B">
            <w:pPr>
              <w:spacing w:line="240" w:lineRule="exact"/>
              <w:rPr>
                <w:b/>
                <w:color w:val="000000" w:themeColor="text1"/>
                <w:sz w:val="20"/>
                <w:szCs w:val="20"/>
              </w:rPr>
            </w:pPr>
          </w:p>
          <w:p w14:paraId="61EAACEA" w14:textId="43AEF2E0" w:rsidR="0096498B" w:rsidRDefault="00B87F1E">
            <w:pPr>
              <w:spacing w:line="240" w:lineRule="exact"/>
              <w:rPr>
                <w:b/>
                <w:color w:val="000000" w:themeColor="text1"/>
                <w:sz w:val="20"/>
                <w:szCs w:val="20"/>
              </w:rPr>
            </w:pPr>
            <w:r>
              <w:rPr>
                <w:rFonts w:hint="eastAsia"/>
                <w:bCs/>
                <w:szCs w:val="21"/>
              </w:rPr>
              <w:t>对重要环境因素（</w:t>
            </w:r>
            <w:r>
              <w:rPr>
                <w:rFonts w:hint="eastAsia"/>
                <w:szCs w:val="21"/>
              </w:rPr>
              <w:t>固废排放、火灾</w:t>
            </w:r>
            <w:r>
              <w:rPr>
                <w:rFonts w:hint="eastAsia"/>
                <w:bCs/>
                <w:szCs w:val="21"/>
              </w:rPr>
              <w:t>）进行了识别和控制。目前公司重大环境因素对周边环境影响不大，可得到有效控制。对相关方进行了必要告知。</w:t>
            </w:r>
          </w:p>
        </w:tc>
      </w:tr>
      <w:tr w:rsidR="0096498B" w14:paraId="602A3B92" w14:textId="77777777">
        <w:trPr>
          <w:cantSplit/>
          <w:trHeight w:val="1263"/>
          <w:jc w:val="center"/>
        </w:trPr>
        <w:tc>
          <w:tcPr>
            <w:tcW w:w="720" w:type="dxa"/>
            <w:vMerge/>
            <w:vAlign w:val="center"/>
          </w:tcPr>
          <w:p w14:paraId="0F043F34" w14:textId="77777777" w:rsidR="0096498B" w:rsidRDefault="0096498B">
            <w:pPr>
              <w:spacing w:line="240" w:lineRule="exact"/>
              <w:jc w:val="center"/>
              <w:rPr>
                <w:b/>
                <w:color w:val="000000" w:themeColor="text1"/>
                <w:szCs w:val="21"/>
              </w:rPr>
            </w:pPr>
          </w:p>
        </w:tc>
        <w:tc>
          <w:tcPr>
            <w:tcW w:w="9198" w:type="dxa"/>
          </w:tcPr>
          <w:p w14:paraId="30F977C6" w14:textId="77777777" w:rsidR="0096498B" w:rsidRDefault="00B87F1E">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14:paraId="6D74B527" w14:textId="77777777" w:rsidR="0096498B" w:rsidRDefault="0096498B">
            <w:pPr>
              <w:spacing w:line="240" w:lineRule="exact"/>
              <w:rPr>
                <w:b/>
                <w:color w:val="000000" w:themeColor="text1"/>
                <w:sz w:val="20"/>
                <w:szCs w:val="20"/>
              </w:rPr>
            </w:pPr>
          </w:p>
          <w:p w14:paraId="31568B49" w14:textId="06A49370" w:rsidR="0096498B" w:rsidRDefault="00B87F1E">
            <w:pPr>
              <w:spacing w:line="240" w:lineRule="exact"/>
              <w:rPr>
                <w:b/>
                <w:color w:val="000000" w:themeColor="text1"/>
                <w:sz w:val="20"/>
                <w:szCs w:val="20"/>
              </w:rPr>
            </w:pPr>
            <w:r>
              <w:rPr>
                <w:rFonts w:hint="eastAsia"/>
                <w:bCs/>
                <w:szCs w:val="21"/>
              </w:rPr>
              <w:t>对不可接受风险（</w:t>
            </w:r>
            <w:r>
              <w:rPr>
                <w:rFonts w:hint="eastAsia"/>
                <w:szCs w:val="21"/>
              </w:rPr>
              <w:t>火灾和触电、</w:t>
            </w:r>
            <w:r w:rsidR="0050297E">
              <w:rPr>
                <w:rFonts w:hint="eastAsia"/>
                <w:szCs w:val="21"/>
              </w:rPr>
              <w:t>意外</w:t>
            </w:r>
            <w:r>
              <w:rPr>
                <w:rFonts w:hint="eastAsia"/>
                <w:szCs w:val="21"/>
              </w:rPr>
              <w:t>伤害。</w:t>
            </w:r>
            <w:r>
              <w:rPr>
                <w:rFonts w:hint="eastAsia"/>
                <w:bCs/>
                <w:szCs w:val="21"/>
              </w:rPr>
              <w:t>）进行了识别和控制。目前公司不可接受风险对公司及周边环境影响不大，可得到有效控制。对相关方进行了必要告知。</w:t>
            </w:r>
          </w:p>
        </w:tc>
      </w:tr>
      <w:tr w:rsidR="0096498B" w14:paraId="21695865" w14:textId="77777777">
        <w:trPr>
          <w:cantSplit/>
          <w:trHeight w:val="1403"/>
          <w:jc w:val="center"/>
        </w:trPr>
        <w:tc>
          <w:tcPr>
            <w:tcW w:w="720" w:type="dxa"/>
            <w:vMerge/>
            <w:vAlign w:val="center"/>
          </w:tcPr>
          <w:p w14:paraId="4F3C37E4" w14:textId="77777777" w:rsidR="0096498B" w:rsidRDefault="0096498B">
            <w:pPr>
              <w:spacing w:line="240" w:lineRule="exact"/>
              <w:jc w:val="center"/>
              <w:rPr>
                <w:b/>
                <w:color w:val="000000" w:themeColor="text1"/>
                <w:szCs w:val="21"/>
              </w:rPr>
            </w:pPr>
          </w:p>
        </w:tc>
        <w:tc>
          <w:tcPr>
            <w:tcW w:w="9198" w:type="dxa"/>
          </w:tcPr>
          <w:p w14:paraId="5438F63A" w14:textId="77777777" w:rsidR="0096498B" w:rsidRDefault="00B87F1E">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14:paraId="284AE517" w14:textId="77777777" w:rsidR="0096498B" w:rsidRDefault="0096498B">
            <w:pPr>
              <w:spacing w:line="240" w:lineRule="exact"/>
              <w:rPr>
                <w:b/>
                <w:color w:val="000000" w:themeColor="text1"/>
                <w:spacing w:val="-4"/>
                <w:sz w:val="20"/>
                <w:szCs w:val="20"/>
              </w:rPr>
            </w:pPr>
          </w:p>
          <w:p w14:paraId="5C436AE9" w14:textId="77777777" w:rsidR="0096498B" w:rsidRDefault="00B87F1E">
            <w:pPr>
              <w:spacing w:line="240" w:lineRule="exact"/>
              <w:rPr>
                <w:b/>
                <w:color w:val="000000" w:themeColor="text1"/>
                <w:spacing w:val="-4"/>
                <w:sz w:val="20"/>
                <w:szCs w:val="20"/>
              </w:rPr>
            </w:pPr>
            <w:r>
              <w:rPr>
                <w:rFonts w:hint="eastAsia"/>
                <w:bCs/>
                <w:szCs w:val="21"/>
              </w:rPr>
              <w:t>对火灾等制定了应急预案，并按要求进行了演练和评审，对演练效果进行了评价</w:t>
            </w:r>
          </w:p>
        </w:tc>
      </w:tr>
      <w:tr w:rsidR="0096498B" w14:paraId="1755BC72" w14:textId="77777777">
        <w:trPr>
          <w:cantSplit/>
          <w:trHeight w:val="961"/>
          <w:jc w:val="center"/>
        </w:trPr>
        <w:tc>
          <w:tcPr>
            <w:tcW w:w="720" w:type="dxa"/>
            <w:vMerge/>
            <w:vAlign w:val="center"/>
          </w:tcPr>
          <w:p w14:paraId="6170D5CF" w14:textId="77777777" w:rsidR="0096498B" w:rsidRDefault="0096498B">
            <w:pPr>
              <w:spacing w:line="240" w:lineRule="exact"/>
              <w:jc w:val="center"/>
              <w:rPr>
                <w:b/>
                <w:color w:val="000000" w:themeColor="text1"/>
                <w:szCs w:val="21"/>
              </w:rPr>
            </w:pPr>
          </w:p>
        </w:tc>
        <w:tc>
          <w:tcPr>
            <w:tcW w:w="9198" w:type="dxa"/>
          </w:tcPr>
          <w:p w14:paraId="40C74C1A" w14:textId="77777777" w:rsidR="0096498B" w:rsidRDefault="00B87F1E">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w:t>
            </w:r>
            <w:r>
              <w:rPr>
                <w:rFonts w:hint="eastAsia"/>
                <w:b/>
                <w:color w:val="000000" w:themeColor="text1"/>
                <w:sz w:val="20"/>
                <w:szCs w:val="20"/>
              </w:rPr>
              <w:t xml:space="preserve">; </w:t>
            </w:r>
            <w:r>
              <w:rPr>
                <w:rFonts w:hint="eastAsia"/>
                <w:b/>
                <w:sz w:val="20"/>
                <w:szCs w:val="20"/>
              </w:rPr>
              <w:t>（适用时）</w:t>
            </w:r>
          </w:p>
          <w:p w14:paraId="38BF5C7C" w14:textId="77777777" w:rsidR="0096498B" w:rsidRDefault="0096498B">
            <w:pPr>
              <w:spacing w:line="240" w:lineRule="exact"/>
              <w:rPr>
                <w:b/>
                <w:color w:val="000000" w:themeColor="text1"/>
                <w:sz w:val="20"/>
                <w:szCs w:val="20"/>
              </w:rPr>
            </w:pPr>
          </w:p>
          <w:p w14:paraId="204BCF20" w14:textId="230CCE8A" w:rsidR="0096498B" w:rsidRDefault="0050297E">
            <w:pPr>
              <w:spacing w:line="240" w:lineRule="exact"/>
              <w:rPr>
                <w:b/>
                <w:color w:val="000000" w:themeColor="text1"/>
                <w:sz w:val="20"/>
                <w:szCs w:val="20"/>
              </w:rPr>
            </w:pPr>
            <w:r>
              <w:rPr>
                <w:rFonts w:hint="eastAsia"/>
                <w:b/>
                <w:color w:val="000000" w:themeColor="text1"/>
                <w:sz w:val="20"/>
                <w:szCs w:val="20"/>
              </w:rPr>
              <w:t>无</w:t>
            </w:r>
          </w:p>
        </w:tc>
      </w:tr>
      <w:tr w:rsidR="0096498B" w14:paraId="1C5396E1" w14:textId="77777777">
        <w:trPr>
          <w:cantSplit/>
          <w:trHeight w:val="1277"/>
          <w:jc w:val="center"/>
        </w:trPr>
        <w:tc>
          <w:tcPr>
            <w:tcW w:w="720" w:type="dxa"/>
            <w:vMerge/>
            <w:vAlign w:val="center"/>
          </w:tcPr>
          <w:p w14:paraId="4F2B0F45" w14:textId="77777777" w:rsidR="0096498B" w:rsidRDefault="0096498B">
            <w:pPr>
              <w:spacing w:line="240" w:lineRule="exact"/>
              <w:jc w:val="center"/>
              <w:rPr>
                <w:b/>
                <w:color w:val="000000" w:themeColor="text1"/>
                <w:szCs w:val="21"/>
              </w:rPr>
            </w:pPr>
          </w:p>
        </w:tc>
        <w:tc>
          <w:tcPr>
            <w:tcW w:w="9198" w:type="dxa"/>
          </w:tcPr>
          <w:p w14:paraId="41F5AA33" w14:textId="77777777" w:rsidR="0096498B" w:rsidRDefault="00B87F1E">
            <w:pPr>
              <w:spacing w:line="240" w:lineRule="exact"/>
              <w:rPr>
                <w:b/>
                <w:bCs/>
              </w:rPr>
            </w:pPr>
            <w:r>
              <w:rPr>
                <w:rFonts w:hint="eastAsia"/>
                <w:b/>
                <w:bCs/>
              </w:rPr>
              <w:t>11 .</w:t>
            </w:r>
            <w:r>
              <w:rPr>
                <w:rFonts w:hint="eastAsia"/>
                <w:b/>
                <w:bCs/>
              </w:rPr>
              <w:t>对危险化学品销售、使用、储存、运输处置，规定的执行力度</w:t>
            </w:r>
            <w:r>
              <w:rPr>
                <w:rFonts w:hint="eastAsia"/>
                <w:b/>
                <w:bCs/>
              </w:rPr>
              <w:t>(</w:t>
            </w:r>
            <w:r>
              <w:rPr>
                <w:rFonts w:hint="eastAsia"/>
                <w:b/>
                <w:bCs/>
              </w:rPr>
              <w:t>必要时</w:t>
            </w:r>
            <w:r>
              <w:rPr>
                <w:rFonts w:hint="eastAsia"/>
                <w:b/>
                <w:bCs/>
              </w:rPr>
              <w:t xml:space="preserve">); </w:t>
            </w:r>
            <w:r>
              <w:rPr>
                <w:rFonts w:hint="eastAsia"/>
                <w:b/>
                <w:bCs/>
              </w:rPr>
              <w:t>（适用时）</w:t>
            </w:r>
          </w:p>
          <w:p w14:paraId="088F4218" w14:textId="77777777" w:rsidR="0096498B" w:rsidRDefault="0096498B">
            <w:pPr>
              <w:pStyle w:val="ad"/>
              <w:rPr>
                <w:b/>
                <w:color w:val="FF0000"/>
                <w:sz w:val="20"/>
                <w:szCs w:val="20"/>
              </w:rPr>
            </w:pPr>
          </w:p>
          <w:p w14:paraId="636106ED" w14:textId="220EF59B" w:rsidR="0096498B" w:rsidRDefault="0050297E" w:rsidP="0050297E">
            <w:pPr>
              <w:pStyle w:val="ad"/>
              <w:rPr>
                <w:color w:val="000000" w:themeColor="text1"/>
                <w:spacing w:val="0"/>
                <w:sz w:val="20"/>
                <w:szCs w:val="20"/>
              </w:rPr>
            </w:pPr>
            <w:r>
              <w:rPr>
                <w:rFonts w:hint="eastAsia"/>
                <w:color w:val="000000" w:themeColor="text1"/>
                <w:spacing w:val="0"/>
                <w:sz w:val="20"/>
                <w:szCs w:val="20"/>
              </w:rPr>
              <w:t>公司不存储危化品，公司销售的危化品质检从</w:t>
            </w:r>
            <w:r w:rsidR="009C0080">
              <w:rPr>
                <w:rFonts w:hint="eastAsia"/>
                <w:color w:val="000000" w:themeColor="text1"/>
                <w:spacing w:val="0"/>
                <w:sz w:val="20"/>
                <w:szCs w:val="20"/>
              </w:rPr>
              <w:t>生产</w:t>
            </w:r>
            <w:r>
              <w:rPr>
                <w:rFonts w:hint="eastAsia"/>
                <w:color w:val="000000" w:themeColor="text1"/>
                <w:spacing w:val="0"/>
                <w:sz w:val="20"/>
                <w:szCs w:val="20"/>
              </w:rPr>
              <w:t>企业</w:t>
            </w:r>
            <w:r w:rsidR="009C0080">
              <w:rPr>
                <w:rFonts w:hint="eastAsia"/>
                <w:color w:val="000000" w:themeColor="text1"/>
                <w:spacing w:val="0"/>
                <w:sz w:val="20"/>
                <w:szCs w:val="20"/>
              </w:rPr>
              <w:t>直接</w:t>
            </w:r>
            <w:r>
              <w:rPr>
                <w:rFonts w:hint="eastAsia"/>
                <w:color w:val="000000" w:themeColor="text1"/>
                <w:spacing w:val="0"/>
                <w:sz w:val="20"/>
                <w:szCs w:val="20"/>
              </w:rPr>
              <w:t>运输到客户处</w:t>
            </w:r>
            <w:r w:rsidR="009C0080">
              <w:rPr>
                <w:rFonts w:hint="eastAsia"/>
                <w:color w:val="000000" w:themeColor="text1"/>
                <w:spacing w:val="0"/>
                <w:sz w:val="20"/>
                <w:szCs w:val="20"/>
              </w:rPr>
              <w:t>，提供有运输方的资质，及合同，见附件</w:t>
            </w:r>
          </w:p>
        </w:tc>
      </w:tr>
      <w:tr w:rsidR="0096498B" w14:paraId="7734493B" w14:textId="77777777">
        <w:trPr>
          <w:cantSplit/>
          <w:trHeight w:val="1415"/>
          <w:jc w:val="center"/>
        </w:trPr>
        <w:tc>
          <w:tcPr>
            <w:tcW w:w="720" w:type="dxa"/>
            <w:vMerge w:val="restart"/>
            <w:textDirection w:val="tbRlV"/>
            <w:vAlign w:val="center"/>
          </w:tcPr>
          <w:p w14:paraId="4DCFF4FA" w14:textId="77777777" w:rsidR="0096498B" w:rsidRDefault="00B87F1E">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14:paraId="3DF60059" w14:textId="77777777" w:rsidR="0096498B" w:rsidRDefault="00B87F1E">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14:paraId="217834E5" w14:textId="77777777" w:rsidR="0096498B" w:rsidRDefault="0096498B">
            <w:pPr>
              <w:spacing w:line="240" w:lineRule="exact"/>
              <w:ind w:firstLineChars="50" w:firstLine="100"/>
              <w:rPr>
                <w:b/>
                <w:color w:val="000000" w:themeColor="text1"/>
                <w:sz w:val="20"/>
                <w:szCs w:val="20"/>
              </w:rPr>
            </w:pPr>
          </w:p>
          <w:p w14:paraId="1B91F183" w14:textId="77777777" w:rsidR="0096498B" w:rsidRDefault="00B87F1E">
            <w:pPr>
              <w:spacing w:line="240" w:lineRule="exact"/>
              <w:ind w:firstLineChars="50" w:firstLine="105"/>
              <w:rPr>
                <w:bCs/>
                <w:szCs w:val="21"/>
              </w:rPr>
            </w:pPr>
            <w:r>
              <w:rPr>
                <w:rFonts w:hint="eastAsia"/>
                <w:bCs/>
                <w:szCs w:val="21"/>
              </w:rPr>
              <w:t>对环境</w:t>
            </w:r>
            <w:r>
              <w:rPr>
                <w:rFonts w:hint="eastAsia"/>
                <w:bCs/>
                <w:szCs w:val="21"/>
              </w:rPr>
              <w:t>/</w:t>
            </w:r>
            <w:r>
              <w:rPr>
                <w:rFonts w:hint="eastAsia"/>
                <w:bCs/>
                <w:szCs w:val="21"/>
              </w:rPr>
              <w:t>安全目标指标进行了考核，各部门基本可以完成环境</w:t>
            </w:r>
            <w:r>
              <w:rPr>
                <w:rFonts w:hint="eastAsia"/>
                <w:bCs/>
                <w:szCs w:val="21"/>
              </w:rPr>
              <w:t>/</w:t>
            </w:r>
            <w:r>
              <w:rPr>
                <w:rFonts w:hint="eastAsia"/>
                <w:bCs/>
                <w:szCs w:val="21"/>
              </w:rPr>
              <w:t>安全目标要求。目标具备可测量性</w:t>
            </w:r>
          </w:p>
          <w:p w14:paraId="48EAEA88" w14:textId="77777777" w:rsidR="0096498B" w:rsidRDefault="0096498B">
            <w:pPr>
              <w:spacing w:line="240" w:lineRule="exact"/>
              <w:ind w:firstLineChars="50" w:firstLine="100"/>
              <w:rPr>
                <w:b/>
                <w:color w:val="000000" w:themeColor="text1"/>
                <w:sz w:val="20"/>
                <w:szCs w:val="20"/>
              </w:rPr>
            </w:pPr>
          </w:p>
        </w:tc>
      </w:tr>
      <w:tr w:rsidR="0096498B" w14:paraId="7C075DD6" w14:textId="77777777">
        <w:trPr>
          <w:cantSplit/>
          <w:trHeight w:val="1415"/>
          <w:jc w:val="center"/>
        </w:trPr>
        <w:tc>
          <w:tcPr>
            <w:tcW w:w="720" w:type="dxa"/>
            <w:vMerge/>
            <w:textDirection w:val="tbRlV"/>
            <w:vAlign w:val="center"/>
          </w:tcPr>
          <w:p w14:paraId="2BEA56DE" w14:textId="77777777" w:rsidR="0096498B" w:rsidRDefault="0096498B">
            <w:pPr>
              <w:spacing w:line="240" w:lineRule="exact"/>
              <w:ind w:left="113" w:right="113"/>
              <w:jc w:val="center"/>
              <w:rPr>
                <w:b/>
                <w:color w:val="000000" w:themeColor="text1"/>
                <w:szCs w:val="21"/>
              </w:rPr>
            </w:pPr>
          </w:p>
        </w:tc>
        <w:tc>
          <w:tcPr>
            <w:tcW w:w="9198" w:type="dxa"/>
          </w:tcPr>
          <w:p w14:paraId="581354FE" w14:textId="77777777" w:rsidR="0096498B" w:rsidRDefault="00B87F1E">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14:paraId="78B08603" w14:textId="77777777" w:rsidR="0096498B" w:rsidRDefault="0096498B">
            <w:pPr>
              <w:spacing w:line="240" w:lineRule="exact"/>
              <w:ind w:left="100" w:hangingChars="50" w:hanging="100"/>
              <w:rPr>
                <w:b/>
                <w:color w:val="000000" w:themeColor="text1"/>
                <w:sz w:val="20"/>
                <w:szCs w:val="20"/>
              </w:rPr>
            </w:pPr>
          </w:p>
          <w:p w14:paraId="271216F4" w14:textId="77777777" w:rsidR="0096498B" w:rsidRDefault="00B87F1E">
            <w:pPr>
              <w:spacing w:line="240" w:lineRule="exact"/>
              <w:ind w:left="105" w:hangingChars="50" w:hanging="105"/>
              <w:rPr>
                <w:b/>
                <w:color w:val="000000" w:themeColor="text1"/>
                <w:sz w:val="20"/>
                <w:szCs w:val="20"/>
              </w:rPr>
            </w:pPr>
            <w:r>
              <w:rPr>
                <w:rFonts w:hint="eastAsia"/>
                <w:bCs/>
                <w:szCs w:val="21"/>
              </w:rPr>
              <w:t>对顾客进行满意度调查，并进行了分析。</w:t>
            </w:r>
          </w:p>
        </w:tc>
      </w:tr>
      <w:tr w:rsidR="0096498B" w14:paraId="53D49653" w14:textId="77777777">
        <w:trPr>
          <w:cantSplit/>
          <w:trHeight w:val="2117"/>
          <w:jc w:val="center"/>
        </w:trPr>
        <w:tc>
          <w:tcPr>
            <w:tcW w:w="720" w:type="dxa"/>
            <w:vMerge/>
            <w:textDirection w:val="tbRlV"/>
            <w:vAlign w:val="center"/>
          </w:tcPr>
          <w:p w14:paraId="41A7DAB8" w14:textId="77777777" w:rsidR="0096498B" w:rsidRDefault="0096498B">
            <w:pPr>
              <w:spacing w:line="240" w:lineRule="exact"/>
              <w:ind w:left="201" w:right="113" w:hangingChars="100" w:hanging="201"/>
              <w:jc w:val="center"/>
              <w:rPr>
                <w:b/>
                <w:color w:val="000000" w:themeColor="text1"/>
                <w:sz w:val="20"/>
              </w:rPr>
            </w:pPr>
          </w:p>
        </w:tc>
        <w:tc>
          <w:tcPr>
            <w:tcW w:w="9198" w:type="dxa"/>
          </w:tcPr>
          <w:p w14:paraId="5F7EA7F9" w14:textId="77777777" w:rsidR="0096498B" w:rsidRDefault="00B87F1E">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14:paraId="18FEE136" w14:textId="77777777" w:rsidR="0096498B" w:rsidRDefault="0096498B">
            <w:pPr>
              <w:spacing w:line="240" w:lineRule="exact"/>
              <w:rPr>
                <w:b/>
                <w:color w:val="000000" w:themeColor="text1"/>
                <w:spacing w:val="-8"/>
                <w:sz w:val="20"/>
                <w:szCs w:val="20"/>
              </w:rPr>
            </w:pPr>
          </w:p>
          <w:p w14:paraId="0512A1B9" w14:textId="77777777" w:rsidR="0096498B" w:rsidRDefault="0096498B">
            <w:pPr>
              <w:spacing w:line="240" w:lineRule="exact"/>
              <w:rPr>
                <w:b/>
                <w:color w:val="000000" w:themeColor="text1"/>
                <w:spacing w:val="-8"/>
                <w:sz w:val="20"/>
                <w:szCs w:val="20"/>
              </w:rPr>
            </w:pPr>
          </w:p>
          <w:p w14:paraId="36D2E629" w14:textId="77777777" w:rsidR="0096498B" w:rsidRDefault="00B87F1E">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rsidR="0096498B" w14:paraId="2765C327" w14:textId="77777777">
        <w:trPr>
          <w:cantSplit/>
          <w:trHeight w:val="1826"/>
          <w:jc w:val="center"/>
        </w:trPr>
        <w:tc>
          <w:tcPr>
            <w:tcW w:w="720" w:type="dxa"/>
            <w:vMerge/>
            <w:textDirection w:val="tbRlV"/>
            <w:vAlign w:val="center"/>
          </w:tcPr>
          <w:p w14:paraId="1D97C96B" w14:textId="77777777" w:rsidR="0096498B" w:rsidRDefault="0096498B">
            <w:pPr>
              <w:spacing w:line="240" w:lineRule="exact"/>
              <w:ind w:left="201" w:right="113" w:hangingChars="100" w:hanging="201"/>
              <w:jc w:val="center"/>
              <w:rPr>
                <w:b/>
                <w:color w:val="000000" w:themeColor="text1"/>
                <w:sz w:val="20"/>
              </w:rPr>
            </w:pPr>
          </w:p>
        </w:tc>
        <w:tc>
          <w:tcPr>
            <w:tcW w:w="9198" w:type="dxa"/>
          </w:tcPr>
          <w:p w14:paraId="6316CA7C" w14:textId="77777777" w:rsidR="0096498B" w:rsidRDefault="00B87F1E">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14:paraId="7C62F539" w14:textId="77777777" w:rsidR="0096498B" w:rsidRDefault="0096498B">
            <w:pPr>
              <w:spacing w:line="240" w:lineRule="exact"/>
              <w:rPr>
                <w:b/>
                <w:color w:val="000000" w:themeColor="text1"/>
                <w:sz w:val="20"/>
                <w:szCs w:val="20"/>
              </w:rPr>
            </w:pPr>
          </w:p>
          <w:p w14:paraId="7B668769" w14:textId="77777777" w:rsidR="0096498B" w:rsidRDefault="00B87F1E">
            <w:pPr>
              <w:spacing w:line="240" w:lineRule="exact"/>
              <w:rPr>
                <w:b/>
                <w:color w:val="000000" w:themeColor="text1"/>
                <w:sz w:val="20"/>
                <w:szCs w:val="20"/>
              </w:rPr>
            </w:pPr>
            <w:r>
              <w:rPr>
                <w:rFonts w:hint="eastAsia"/>
                <w:bCs/>
                <w:szCs w:val="21"/>
              </w:rPr>
              <w:t>本年度管理评审已按计划实施，管理评审考虑了体系变更需求，制定了纠正或预防措施，体系运行基本有效。</w:t>
            </w:r>
          </w:p>
        </w:tc>
      </w:tr>
      <w:tr w:rsidR="0096498B" w14:paraId="5CBB1302" w14:textId="77777777">
        <w:trPr>
          <w:cantSplit/>
          <w:trHeight w:val="1834"/>
          <w:jc w:val="center"/>
        </w:trPr>
        <w:tc>
          <w:tcPr>
            <w:tcW w:w="720" w:type="dxa"/>
            <w:vMerge/>
            <w:vAlign w:val="center"/>
          </w:tcPr>
          <w:p w14:paraId="05FC7A53" w14:textId="77777777" w:rsidR="0096498B" w:rsidRDefault="0096498B">
            <w:pPr>
              <w:spacing w:line="240" w:lineRule="exact"/>
              <w:jc w:val="center"/>
              <w:rPr>
                <w:b/>
                <w:color w:val="000000" w:themeColor="text1"/>
                <w:sz w:val="20"/>
              </w:rPr>
            </w:pPr>
          </w:p>
        </w:tc>
        <w:tc>
          <w:tcPr>
            <w:tcW w:w="9198" w:type="dxa"/>
          </w:tcPr>
          <w:p w14:paraId="41ED7CBF" w14:textId="77777777" w:rsidR="0096498B" w:rsidRDefault="00B87F1E">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14:paraId="4ED786E0" w14:textId="77777777" w:rsidR="0096498B" w:rsidRDefault="0096498B">
            <w:pPr>
              <w:spacing w:line="240" w:lineRule="exact"/>
              <w:rPr>
                <w:b/>
                <w:color w:val="FF0000"/>
                <w:sz w:val="20"/>
                <w:szCs w:val="20"/>
              </w:rPr>
            </w:pPr>
          </w:p>
          <w:p w14:paraId="3D5E10E6" w14:textId="35C2F51B" w:rsidR="0096498B" w:rsidRDefault="004A175F">
            <w:pPr>
              <w:spacing w:line="240" w:lineRule="exact"/>
              <w:rPr>
                <w:b/>
                <w:color w:val="000000" w:themeColor="text1"/>
                <w:sz w:val="20"/>
                <w:szCs w:val="20"/>
              </w:rPr>
            </w:pPr>
            <w:r>
              <w:rPr>
                <w:rFonts w:hint="eastAsia"/>
                <w:b/>
                <w:color w:val="000000" w:themeColor="text1"/>
                <w:sz w:val="20"/>
                <w:szCs w:val="20"/>
              </w:rPr>
              <w:t>无</w:t>
            </w:r>
          </w:p>
        </w:tc>
      </w:tr>
      <w:tr w:rsidR="0096498B" w14:paraId="4B243D9A" w14:textId="77777777">
        <w:trPr>
          <w:cantSplit/>
          <w:trHeight w:val="1546"/>
          <w:jc w:val="center"/>
        </w:trPr>
        <w:tc>
          <w:tcPr>
            <w:tcW w:w="720" w:type="dxa"/>
            <w:vMerge/>
            <w:vAlign w:val="center"/>
          </w:tcPr>
          <w:p w14:paraId="0FD50A32" w14:textId="77777777" w:rsidR="0096498B" w:rsidRDefault="0096498B">
            <w:pPr>
              <w:spacing w:line="240" w:lineRule="exact"/>
              <w:jc w:val="center"/>
              <w:rPr>
                <w:b/>
                <w:color w:val="000000" w:themeColor="text1"/>
                <w:sz w:val="20"/>
              </w:rPr>
            </w:pPr>
          </w:p>
        </w:tc>
        <w:tc>
          <w:tcPr>
            <w:tcW w:w="9198" w:type="dxa"/>
          </w:tcPr>
          <w:p w14:paraId="7AF4EB2A" w14:textId="77777777" w:rsidR="0096498B" w:rsidRDefault="00B87F1E">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14:paraId="20EEA3A5" w14:textId="77777777" w:rsidR="0096498B" w:rsidRDefault="0096498B">
            <w:pPr>
              <w:spacing w:line="240" w:lineRule="exact"/>
              <w:rPr>
                <w:b/>
                <w:color w:val="000000" w:themeColor="text1"/>
                <w:sz w:val="20"/>
                <w:szCs w:val="20"/>
              </w:rPr>
            </w:pPr>
          </w:p>
          <w:p w14:paraId="7E08AE4E" w14:textId="77777777" w:rsidR="0096498B" w:rsidRDefault="0096498B">
            <w:pPr>
              <w:spacing w:line="240" w:lineRule="exact"/>
              <w:rPr>
                <w:b/>
                <w:color w:val="000000" w:themeColor="text1"/>
                <w:sz w:val="20"/>
                <w:szCs w:val="20"/>
              </w:rPr>
            </w:pPr>
          </w:p>
          <w:p w14:paraId="2E13DD79" w14:textId="77777777" w:rsidR="0096498B" w:rsidRDefault="00B87F1E">
            <w:pPr>
              <w:spacing w:line="240" w:lineRule="exact"/>
              <w:rPr>
                <w:b/>
                <w:color w:val="000000" w:themeColor="text1"/>
                <w:sz w:val="20"/>
                <w:szCs w:val="20"/>
              </w:rPr>
            </w:pPr>
            <w:r>
              <w:rPr>
                <w:rFonts w:hint="eastAsia"/>
                <w:b/>
                <w:color w:val="000000" w:themeColor="text1"/>
                <w:sz w:val="20"/>
                <w:szCs w:val="20"/>
              </w:rPr>
              <w:t>无</w:t>
            </w:r>
          </w:p>
        </w:tc>
      </w:tr>
      <w:tr w:rsidR="0096498B" w14:paraId="78C45ED8" w14:textId="77777777">
        <w:trPr>
          <w:cantSplit/>
          <w:trHeight w:val="1399"/>
          <w:jc w:val="center"/>
        </w:trPr>
        <w:tc>
          <w:tcPr>
            <w:tcW w:w="720" w:type="dxa"/>
            <w:vMerge/>
            <w:vAlign w:val="center"/>
          </w:tcPr>
          <w:p w14:paraId="485C2432" w14:textId="77777777" w:rsidR="0096498B" w:rsidRDefault="0096498B">
            <w:pPr>
              <w:spacing w:line="240" w:lineRule="exact"/>
              <w:jc w:val="center"/>
              <w:rPr>
                <w:b/>
                <w:color w:val="000000" w:themeColor="text1"/>
                <w:sz w:val="20"/>
              </w:rPr>
            </w:pPr>
          </w:p>
        </w:tc>
        <w:tc>
          <w:tcPr>
            <w:tcW w:w="9198" w:type="dxa"/>
          </w:tcPr>
          <w:p w14:paraId="11E5778C" w14:textId="77777777" w:rsidR="0096498B" w:rsidRDefault="00B87F1E">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14:paraId="2B27E01F" w14:textId="77777777" w:rsidR="0096498B" w:rsidRDefault="0096498B">
            <w:pPr>
              <w:spacing w:line="240" w:lineRule="exact"/>
              <w:rPr>
                <w:b/>
                <w:color w:val="000000" w:themeColor="text1"/>
                <w:sz w:val="20"/>
                <w:szCs w:val="20"/>
              </w:rPr>
            </w:pPr>
          </w:p>
          <w:p w14:paraId="33CDC9D2" w14:textId="79BE7B0B" w:rsidR="0096498B" w:rsidRDefault="009C0080">
            <w:pPr>
              <w:spacing w:line="240" w:lineRule="exact"/>
              <w:rPr>
                <w:b/>
                <w:color w:val="000000" w:themeColor="text1"/>
                <w:sz w:val="20"/>
                <w:szCs w:val="20"/>
              </w:rPr>
            </w:pPr>
            <w:r>
              <w:rPr>
                <w:rFonts w:hint="eastAsia"/>
                <w:b/>
                <w:color w:val="000000" w:themeColor="text1"/>
                <w:sz w:val="20"/>
                <w:szCs w:val="20"/>
              </w:rPr>
              <w:t>提供有体检报告，公司给员工上意外保险，见附件</w:t>
            </w:r>
          </w:p>
        </w:tc>
      </w:tr>
      <w:tr w:rsidR="0096498B" w14:paraId="18FC1620" w14:textId="77777777">
        <w:trPr>
          <w:cantSplit/>
          <w:trHeight w:val="1404"/>
          <w:jc w:val="center"/>
        </w:trPr>
        <w:tc>
          <w:tcPr>
            <w:tcW w:w="720" w:type="dxa"/>
            <w:vMerge/>
            <w:vAlign w:val="center"/>
          </w:tcPr>
          <w:p w14:paraId="20777158" w14:textId="77777777" w:rsidR="0096498B" w:rsidRDefault="0096498B">
            <w:pPr>
              <w:spacing w:line="240" w:lineRule="exact"/>
              <w:jc w:val="center"/>
              <w:rPr>
                <w:b/>
                <w:color w:val="000000" w:themeColor="text1"/>
                <w:sz w:val="20"/>
              </w:rPr>
            </w:pPr>
          </w:p>
        </w:tc>
        <w:tc>
          <w:tcPr>
            <w:tcW w:w="9198" w:type="dxa"/>
          </w:tcPr>
          <w:p w14:paraId="2143ED99" w14:textId="77777777" w:rsidR="0096498B" w:rsidRDefault="00B87F1E">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14:paraId="45FEDC00" w14:textId="77777777" w:rsidR="0096498B" w:rsidRDefault="0096498B">
            <w:pPr>
              <w:spacing w:line="240" w:lineRule="exact"/>
              <w:rPr>
                <w:b/>
                <w:color w:val="000000" w:themeColor="text1"/>
                <w:sz w:val="20"/>
                <w:szCs w:val="20"/>
              </w:rPr>
            </w:pPr>
          </w:p>
          <w:p w14:paraId="5D4AC889" w14:textId="77777777" w:rsidR="0096498B" w:rsidRDefault="00B87F1E">
            <w:pPr>
              <w:spacing w:line="240" w:lineRule="exact"/>
              <w:rPr>
                <w:b/>
                <w:color w:val="000000" w:themeColor="text1"/>
                <w:sz w:val="20"/>
                <w:szCs w:val="20"/>
              </w:rPr>
            </w:pPr>
            <w:r>
              <w:rPr>
                <w:rFonts w:hint="eastAsia"/>
                <w:b/>
                <w:color w:val="000000" w:themeColor="text1"/>
                <w:sz w:val="20"/>
                <w:szCs w:val="20"/>
              </w:rPr>
              <w:t>无</w:t>
            </w:r>
          </w:p>
        </w:tc>
      </w:tr>
      <w:tr w:rsidR="0096498B" w14:paraId="626269AD" w14:textId="77777777">
        <w:trPr>
          <w:cantSplit/>
          <w:trHeight w:val="850"/>
          <w:jc w:val="center"/>
        </w:trPr>
        <w:tc>
          <w:tcPr>
            <w:tcW w:w="720" w:type="dxa"/>
            <w:vMerge/>
            <w:tcBorders>
              <w:bottom w:val="single" w:sz="4" w:space="0" w:color="auto"/>
            </w:tcBorders>
            <w:vAlign w:val="center"/>
          </w:tcPr>
          <w:p w14:paraId="19E981C0" w14:textId="77777777" w:rsidR="0096498B" w:rsidRDefault="0096498B">
            <w:pPr>
              <w:spacing w:line="240" w:lineRule="exact"/>
              <w:jc w:val="center"/>
              <w:rPr>
                <w:b/>
                <w:color w:val="000000" w:themeColor="text1"/>
                <w:sz w:val="20"/>
              </w:rPr>
            </w:pPr>
          </w:p>
        </w:tc>
        <w:tc>
          <w:tcPr>
            <w:tcW w:w="9198" w:type="dxa"/>
            <w:tcBorders>
              <w:bottom w:val="single" w:sz="4" w:space="0" w:color="auto"/>
            </w:tcBorders>
          </w:tcPr>
          <w:p w14:paraId="2E23581A" w14:textId="77777777" w:rsidR="0096498B" w:rsidRDefault="00B87F1E">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14:paraId="1CF79D83" w14:textId="77777777" w:rsidR="0096498B" w:rsidRDefault="00B87F1E">
            <w:pPr>
              <w:widowControl/>
              <w:spacing w:line="240" w:lineRule="exact"/>
              <w:rPr>
                <w:b/>
                <w:color w:val="000000" w:themeColor="text1"/>
                <w:sz w:val="20"/>
                <w:szCs w:val="20"/>
              </w:rPr>
            </w:pPr>
            <w:r>
              <w:rPr>
                <w:rFonts w:hint="eastAsia"/>
                <w:b/>
                <w:color w:val="000000" w:themeColor="text1"/>
                <w:sz w:val="20"/>
                <w:szCs w:val="20"/>
              </w:rPr>
              <w:t>无</w:t>
            </w:r>
          </w:p>
        </w:tc>
      </w:tr>
      <w:tr w:rsidR="0096498B" w14:paraId="45FCE930" w14:textId="77777777">
        <w:trPr>
          <w:cantSplit/>
          <w:trHeight w:val="1550"/>
          <w:jc w:val="center"/>
        </w:trPr>
        <w:tc>
          <w:tcPr>
            <w:tcW w:w="720" w:type="dxa"/>
            <w:vMerge w:val="restart"/>
            <w:vAlign w:val="center"/>
          </w:tcPr>
          <w:p w14:paraId="747D0FCD" w14:textId="77777777" w:rsidR="0096498B" w:rsidRDefault="00B87F1E">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14:paraId="7CD41245" w14:textId="77777777" w:rsidR="0096498B" w:rsidRDefault="00B87F1E">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14:paraId="6ECDE95C" w14:textId="77777777" w:rsidR="0096498B" w:rsidRDefault="0096498B">
            <w:pPr>
              <w:spacing w:line="240" w:lineRule="exact"/>
              <w:rPr>
                <w:b/>
                <w:color w:val="000000" w:themeColor="text1"/>
                <w:sz w:val="20"/>
                <w:szCs w:val="20"/>
              </w:rPr>
            </w:pPr>
          </w:p>
          <w:p w14:paraId="6C7E57D8" w14:textId="77777777" w:rsidR="0096498B" w:rsidRDefault="00B87F1E">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rsidR="0096498B" w14:paraId="1D93A110" w14:textId="77777777">
        <w:trPr>
          <w:cantSplit/>
          <w:trHeight w:val="1259"/>
          <w:jc w:val="center"/>
        </w:trPr>
        <w:tc>
          <w:tcPr>
            <w:tcW w:w="720" w:type="dxa"/>
            <w:vMerge/>
            <w:vAlign w:val="center"/>
          </w:tcPr>
          <w:p w14:paraId="128AA9B0" w14:textId="77777777" w:rsidR="0096498B" w:rsidRDefault="0096498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6C9C70D8" w14:textId="77777777" w:rsidR="0096498B" w:rsidRDefault="00B87F1E">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14:paraId="48A1F93E" w14:textId="77777777" w:rsidR="0096498B" w:rsidRDefault="0096498B">
            <w:pPr>
              <w:spacing w:line="240" w:lineRule="exact"/>
              <w:rPr>
                <w:b/>
                <w:color w:val="000000" w:themeColor="text1"/>
                <w:spacing w:val="-20"/>
                <w:sz w:val="20"/>
                <w:szCs w:val="20"/>
              </w:rPr>
            </w:pPr>
          </w:p>
          <w:p w14:paraId="08E39339" w14:textId="77777777" w:rsidR="0096498B" w:rsidRDefault="00B87F1E">
            <w:pPr>
              <w:spacing w:line="240" w:lineRule="exact"/>
              <w:rPr>
                <w:b/>
                <w:color w:val="000000" w:themeColor="text1"/>
                <w:sz w:val="20"/>
                <w:szCs w:val="20"/>
              </w:rPr>
            </w:pPr>
            <w:r>
              <w:rPr>
                <w:rFonts w:hint="eastAsia"/>
                <w:b/>
                <w:color w:val="000000" w:themeColor="text1"/>
                <w:sz w:val="20"/>
                <w:szCs w:val="20"/>
              </w:rPr>
              <w:t>无</w:t>
            </w:r>
          </w:p>
        </w:tc>
      </w:tr>
      <w:tr w:rsidR="0096498B" w14:paraId="535405A9" w14:textId="77777777">
        <w:trPr>
          <w:cantSplit/>
          <w:trHeight w:val="1259"/>
          <w:jc w:val="center"/>
        </w:trPr>
        <w:tc>
          <w:tcPr>
            <w:tcW w:w="720" w:type="dxa"/>
            <w:vMerge/>
            <w:vAlign w:val="center"/>
          </w:tcPr>
          <w:p w14:paraId="4396B4DC" w14:textId="77777777" w:rsidR="0096498B" w:rsidRDefault="0096498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07A531CB" w14:textId="77777777" w:rsidR="0096498B" w:rsidRDefault="00B87F1E">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14:paraId="6773F25D" w14:textId="77777777" w:rsidR="0096498B" w:rsidRDefault="0096498B">
            <w:pPr>
              <w:spacing w:line="240" w:lineRule="exact"/>
              <w:rPr>
                <w:bCs/>
                <w:color w:val="000000" w:themeColor="text1"/>
                <w:spacing w:val="-20"/>
                <w:sz w:val="20"/>
                <w:szCs w:val="20"/>
              </w:rPr>
            </w:pPr>
          </w:p>
          <w:p w14:paraId="6625CDC6" w14:textId="77777777" w:rsidR="0096498B" w:rsidRDefault="00B87F1E">
            <w:pPr>
              <w:spacing w:line="240" w:lineRule="exact"/>
              <w:rPr>
                <w:b/>
                <w:color w:val="000000" w:themeColor="text1"/>
                <w:spacing w:val="-20"/>
                <w:sz w:val="20"/>
                <w:szCs w:val="20"/>
              </w:rPr>
            </w:pPr>
            <w:r>
              <w:rPr>
                <w:rFonts w:hint="eastAsia"/>
                <w:bCs/>
                <w:color w:val="000000" w:themeColor="text1"/>
                <w:szCs w:val="21"/>
              </w:rPr>
              <w:t>一阶段提出的问题已整改。</w:t>
            </w:r>
          </w:p>
        </w:tc>
      </w:tr>
      <w:tr w:rsidR="0096498B" w14:paraId="64DD88D9" w14:textId="77777777">
        <w:trPr>
          <w:cantSplit/>
          <w:trHeight w:val="1259"/>
          <w:jc w:val="center"/>
        </w:trPr>
        <w:tc>
          <w:tcPr>
            <w:tcW w:w="720" w:type="dxa"/>
            <w:vMerge/>
            <w:vAlign w:val="center"/>
          </w:tcPr>
          <w:p w14:paraId="596A1157" w14:textId="77777777" w:rsidR="0096498B" w:rsidRDefault="0096498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5528147D" w14:textId="77777777" w:rsidR="0096498B" w:rsidRDefault="00B87F1E">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14:paraId="7DA6F019" w14:textId="77777777" w:rsidR="0096498B" w:rsidRDefault="0096498B">
            <w:pPr>
              <w:spacing w:line="240" w:lineRule="exact"/>
              <w:rPr>
                <w:b/>
                <w:color w:val="000000" w:themeColor="text1"/>
                <w:sz w:val="20"/>
                <w:szCs w:val="20"/>
              </w:rPr>
            </w:pPr>
          </w:p>
          <w:p w14:paraId="0855F67B" w14:textId="77777777" w:rsidR="0096498B" w:rsidRDefault="00B87F1E">
            <w:pPr>
              <w:spacing w:line="240" w:lineRule="exact"/>
              <w:rPr>
                <w:b/>
                <w:color w:val="000000" w:themeColor="text1"/>
                <w:sz w:val="20"/>
                <w:szCs w:val="20"/>
              </w:rPr>
            </w:pPr>
            <w:r>
              <w:rPr>
                <w:rFonts w:hint="eastAsia"/>
                <w:bCs/>
                <w:szCs w:val="21"/>
              </w:rPr>
              <w:t>体系运行至今无创新</w:t>
            </w:r>
          </w:p>
        </w:tc>
      </w:tr>
      <w:tr w:rsidR="0096498B" w14:paraId="67001BEB" w14:textId="77777777">
        <w:trPr>
          <w:cantSplit/>
          <w:trHeight w:val="980"/>
          <w:jc w:val="center"/>
        </w:trPr>
        <w:tc>
          <w:tcPr>
            <w:tcW w:w="720" w:type="dxa"/>
            <w:vMerge/>
            <w:vAlign w:val="center"/>
          </w:tcPr>
          <w:p w14:paraId="21D7E791" w14:textId="77777777" w:rsidR="0096498B" w:rsidRDefault="0096498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72DB6D61" w14:textId="77777777" w:rsidR="0096498B" w:rsidRDefault="00B87F1E">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14:paraId="0A3C05FA" w14:textId="77777777" w:rsidR="0096498B" w:rsidRDefault="0096498B">
      <w:pPr>
        <w:spacing w:line="300" w:lineRule="exact"/>
        <w:rPr>
          <w:b/>
          <w:color w:val="000000" w:themeColor="text1"/>
          <w:sz w:val="26"/>
          <w:szCs w:val="26"/>
        </w:rPr>
      </w:pPr>
    </w:p>
    <w:p w14:paraId="3BBE081C" w14:textId="77777777" w:rsidR="0096498B" w:rsidRDefault="00B87F1E">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14:paraId="0449EE2C" w14:textId="62206124" w:rsidR="0096498B" w:rsidRDefault="00B87F1E">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sidR="00C150C1">
        <w:rPr>
          <w:b/>
          <w:color w:val="000000" w:themeColor="text1"/>
        </w:rPr>
        <w:pict w14:anchorId="1ABA48FE">
          <v:line id="直接连接符 1" o:spid="_x0000_s1028" style="position:absolute;left:0;text-align:left;z-index:251659264;mso-position-horizontal-relative:text;mso-position-vertical-relative:text;mso-width-relative:page;mso-height-relative:page"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Pr>
          <w:rFonts w:hint="eastAsia"/>
          <w:b/>
          <w:color w:val="000000" w:themeColor="text1"/>
        </w:rPr>
        <w:t>严重不符合项，一般不符合</w:t>
      </w:r>
      <w:r w:rsidR="004A175F">
        <w:rPr>
          <w:rFonts w:hint="eastAsia"/>
          <w:b/>
          <w:color w:val="FF0000"/>
        </w:rPr>
        <w:t>2</w:t>
      </w:r>
      <w:r>
        <w:rPr>
          <w:rFonts w:hint="eastAsia"/>
          <w:b/>
          <w:color w:val="000000" w:themeColor="text1"/>
        </w:rPr>
        <w:t>项，观察项项分布在部门条款，分布见附件。（</w:t>
      </w:r>
      <w:r>
        <w:rPr>
          <w:rFonts w:hint="eastAsia"/>
          <w:b/>
          <w:color w:val="000000" w:themeColor="text1"/>
        </w:rPr>
        <w:t>Q/J/E/S</w:t>
      </w:r>
      <w:r>
        <w:rPr>
          <w:rFonts w:hint="eastAsia"/>
          <w:b/>
          <w:color w:val="000000" w:themeColor="text1"/>
        </w:rPr>
        <w:t>分开填写）</w:t>
      </w:r>
    </w:p>
    <w:p w14:paraId="2342B2DA" w14:textId="77777777" w:rsidR="0096498B" w:rsidRDefault="00B87F1E">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ascii="宋体" w:hAnsi="宋体" w:cs="宋体" w:hint="eastAsia"/>
          <w:b/>
          <w:color w:val="000000" w:themeColor="text1"/>
          <w:spacing w:val="-10"/>
          <w:szCs w:val="21"/>
        </w:rPr>
        <w:t>█</w:t>
      </w:r>
      <w:r>
        <w:rPr>
          <w:rFonts w:hint="eastAsia"/>
          <w:b/>
          <w:color w:val="000000" w:themeColor="text1"/>
        </w:rPr>
        <w:t>不大</w:t>
      </w:r>
    </w:p>
    <w:p w14:paraId="50D416C2" w14:textId="77777777" w:rsidR="0096498B" w:rsidRDefault="00B87F1E">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14:paraId="7379E7D7" w14:textId="77777777" w:rsidR="0096498B" w:rsidRDefault="00B87F1E">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b"/>
        <w:tblW w:w="10065" w:type="dxa"/>
        <w:tblInd w:w="-885" w:type="dxa"/>
        <w:tblLayout w:type="fixed"/>
        <w:tblLook w:val="04A0" w:firstRow="1" w:lastRow="0" w:firstColumn="1" w:lastColumn="0" w:noHBand="0" w:noVBand="1"/>
      </w:tblPr>
      <w:tblGrid>
        <w:gridCol w:w="5246"/>
        <w:gridCol w:w="4819"/>
      </w:tblGrid>
      <w:tr w:rsidR="0096498B" w14:paraId="568DA05C" w14:textId="77777777">
        <w:tc>
          <w:tcPr>
            <w:tcW w:w="5246" w:type="dxa"/>
          </w:tcPr>
          <w:p w14:paraId="26C01B5E" w14:textId="77777777" w:rsidR="0096498B" w:rsidRDefault="00B87F1E">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14:paraId="32E6AD28" w14:textId="77777777" w:rsidR="0096498B" w:rsidRDefault="00B87F1E">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96498B" w14:paraId="7225CC6D" w14:textId="77777777">
        <w:tc>
          <w:tcPr>
            <w:tcW w:w="5246" w:type="dxa"/>
          </w:tcPr>
          <w:p w14:paraId="124DD88B" w14:textId="77777777" w:rsidR="0096498B" w:rsidRDefault="00B87F1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14:paraId="4F790E48" w14:textId="77777777" w:rsidR="0096498B" w:rsidRDefault="0096498B">
            <w:pPr>
              <w:snapToGrid w:val="0"/>
              <w:spacing w:line="360" w:lineRule="auto"/>
              <w:rPr>
                <w:rFonts w:ascii="宋体" w:hAnsi="宋体"/>
                <w:b/>
                <w:color w:val="000000" w:themeColor="text1"/>
                <w:szCs w:val="21"/>
              </w:rPr>
            </w:pPr>
          </w:p>
        </w:tc>
      </w:tr>
      <w:tr w:rsidR="0096498B" w14:paraId="76BB2775" w14:textId="77777777">
        <w:tc>
          <w:tcPr>
            <w:tcW w:w="5246" w:type="dxa"/>
          </w:tcPr>
          <w:p w14:paraId="2F205D7F" w14:textId="77777777" w:rsidR="0096498B" w:rsidRDefault="00B87F1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14:paraId="07AF9A32" w14:textId="77777777" w:rsidR="0096498B" w:rsidRDefault="0096498B">
            <w:pPr>
              <w:snapToGrid w:val="0"/>
              <w:spacing w:line="360" w:lineRule="auto"/>
              <w:rPr>
                <w:rFonts w:ascii="宋体" w:hAnsi="宋体"/>
                <w:b/>
                <w:color w:val="000000" w:themeColor="text1"/>
                <w:szCs w:val="21"/>
              </w:rPr>
            </w:pPr>
          </w:p>
        </w:tc>
      </w:tr>
      <w:tr w:rsidR="0096498B" w14:paraId="140FE805" w14:textId="77777777">
        <w:tc>
          <w:tcPr>
            <w:tcW w:w="5246" w:type="dxa"/>
          </w:tcPr>
          <w:p w14:paraId="04E5B5A9" w14:textId="77777777" w:rsidR="0096498B" w:rsidRDefault="00B87F1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14:paraId="7B76B523" w14:textId="77777777" w:rsidR="0096498B" w:rsidRDefault="0096498B">
            <w:pPr>
              <w:snapToGrid w:val="0"/>
              <w:spacing w:line="360" w:lineRule="auto"/>
              <w:rPr>
                <w:rFonts w:ascii="宋体" w:hAnsi="宋体"/>
                <w:b/>
                <w:color w:val="000000" w:themeColor="text1"/>
                <w:szCs w:val="21"/>
              </w:rPr>
            </w:pPr>
          </w:p>
        </w:tc>
      </w:tr>
    </w:tbl>
    <w:p w14:paraId="4144B54C" w14:textId="77777777" w:rsidR="0096498B" w:rsidRDefault="0096498B">
      <w:pPr>
        <w:snapToGrid w:val="0"/>
        <w:spacing w:line="360" w:lineRule="auto"/>
        <w:ind w:leftChars="-337" w:left="-191" w:hangingChars="271" w:hanging="517"/>
        <w:rPr>
          <w:b/>
          <w:color w:val="000000" w:themeColor="text1"/>
          <w:spacing w:val="-10"/>
          <w:szCs w:val="21"/>
        </w:rPr>
      </w:pPr>
    </w:p>
    <w:p w14:paraId="03EC0845" w14:textId="77777777" w:rsidR="0096498B" w:rsidRDefault="0096498B">
      <w:pPr>
        <w:snapToGrid w:val="0"/>
        <w:spacing w:line="360" w:lineRule="auto"/>
        <w:rPr>
          <w:b/>
          <w:color w:val="000000" w:themeColor="text1"/>
          <w:spacing w:val="-10"/>
          <w:szCs w:val="21"/>
        </w:rPr>
      </w:pPr>
    </w:p>
    <w:p w14:paraId="1105E283" w14:textId="77777777" w:rsidR="0096498B" w:rsidRDefault="00B87F1E">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14:paraId="29CF6BD8" w14:textId="77777777" w:rsidR="0096498B" w:rsidRDefault="00B87F1E">
      <w:pPr>
        <w:snapToGrid w:val="0"/>
        <w:spacing w:line="360" w:lineRule="auto"/>
        <w:ind w:leftChars="-337" w:left="-191" w:hangingChars="271" w:hanging="517"/>
        <w:rPr>
          <w:rFonts w:ascii="宋体" w:hAnsi="宋体"/>
          <w:b/>
          <w:color w:val="000000" w:themeColor="text1"/>
          <w:szCs w:val="21"/>
        </w:rPr>
      </w:pPr>
      <w:r>
        <w:rPr>
          <w:rFonts w:ascii="宋体" w:hAnsi="宋体" w:cs="宋体" w:hint="eastAsia"/>
          <w:b/>
          <w:color w:val="000000" w:themeColor="text1"/>
          <w:spacing w:val="-10"/>
          <w:szCs w:val="21"/>
        </w:rPr>
        <w:t>█</w:t>
      </w:r>
      <w:r>
        <w:rPr>
          <w:rFonts w:ascii="宋体" w:hAnsi="宋体" w:hint="eastAsia"/>
          <w:b/>
          <w:color w:val="000000" w:themeColor="text1"/>
          <w:szCs w:val="21"/>
        </w:rPr>
        <w:t xml:space="preserve">达到审核目的 </w:t>
      </w:r>
    </w:p>
    <w:p w14:paraId="15691669" w14:textId="77777777" w:rsidR="0096498B" w:rsidRDefault="00B87F1E">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14:paraId="7B8D84EB" w14:textId="77777777" w:rsidR="0096498B" w:rsidRDefault="00B87F1E">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96498B" w14:paraId="30180B9B" w14:textId="77777777">
        <w:trPr>
          <w:trHeight w:val="4952"/>
        </w:trPr>
        <w:tc>
          <w:tcPr>
            <w:tcW w:w="10080" w:type="dxa"/>
          </w:tcPr>
          <w:p w14:paraId="7F313636" w14:textId="77777777" w:rsidR="0096498B" w:rsidRDefault="00B87F1E">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ascii="宋体" w:hAnsi="宋体" w:hint="eastAsia"/>
                <w:b/>
                <w:color w:val="000000" w:themeColor="text1"/>
                <w:spacing w:val="-10"/>
                <w:sz w:val="22"/>
                <w:szCs w:val="21"/>
              </w:rPr>
              <w:sym w:font="Wingdings 2" w:char="00A3"/>
            </w:r>
            <w:r>
              <w:rPr>
                <w:rFonts w:hint="eastAsia"/>
                <w:b/>
                <w:color w:val="000000" w:themeColor="text1"/>
                <w:sz w:val="22"/>
                <w:szCs w:val="22"/>
              </w:rPr>
              <w:t xml:space="preserve">QMS   </w:t>
            </w:r>
            <w:r>
              <w:rPr>
                <w:rFonts w:hint="eastAsia"/>
                <w:b/>
                <w:color w:val="000000" w:themeColor="text1"/>
                <w:spacing w:val="-10"/>
                <w:sz w:val="22"/>
                <w:szCs w:val="22"/>
              </w:rPr>
              <w:t xml:space="preserve">  </w:t>
            </w:r>
            <w:r>
              <w:rPr>
                <w:rFonts w:ascii="宋体" w:hAnsi="宋体" w:hint="eastAsia"/>
                <w:b/>
                <w:color w:val="000000" w:themeColor="text1"/>
                <w:spacing w:val="-10"/>
                <w:szCs w:val="21"/>
              </w:rPr>
              <w:t>■</w:t>
            </w:r>
            <w:r>
              <w:rPr>
                <w:rFonts w:hint="eastAsia"/>
                <w:b/>
                <w:color w:val="000000" w:themeColor="text1"/>
                <w:sz w:val="22"/>
                <w:szCs w:val="22"/>
              </w:rPr>
              <w:t xml:space="preserve">EMS </w:t>
            </w:r>
            <w:r>
              <w:rPr>
                <w:rFonts w:ascii="宋体" w:hAnsi="宋体"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14:paraId="1DF9A5CA" w14:textId="77777777" w:rsidR="0096498B" w:rsidRDefault="00B87F1E">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14:paraId="0D59E6B7" w14:textId="77777777" w:rsidR="0096498B" w:rsidRDefault="00B87F1E">
            <w:pPr>
              <w:spacing w:line="240" w:lineRule="exact"/>
              <w:rPr>
                <w:b/>
                <w:color w:val="000000" w:themeColor="text1"/>
                <w:sz w:val="22"/>
                <w:szCs w:val="22"/>
              </w:rPr>
            </w:pPr>
            <w:r>
              <w:rPr>
                <w:rFonts w:ascii="宋体" w:hAnsi="宋体" w:hint="eastAsia"/>
                <w:b/>
                <w:color w:val="000000" w:themeColor="text1"/>
                <w:spacing w:val="-10"/>
                <w:sz w:val="22"/>
                <w:szCs w:val="21"/>
              </w:rPr>
              <w:sym w:font="Wingdings 2" w:char="00A3"/>
            </w:r>
            <w:r>
              <w:rPr>
                <w:rFonts w:hint="eastAsia"/>
                <w:b/>
                <w:color w:val="000000" w:themeColor="text1"/>
                <w:sz w:val="22"/>
                <w:szCs w:val="22"/>
              </w:rPr>
              <w:t xml:space="preserve">QMS  </w:t>
            </w:r>
            <w:r>
              <w:rPr>
                <w:rFonts w:ascii="宋体" w:hAnsi="宋体" w:hint="eastAsia"/>
                <w:b/>
                <w:color w:val="000000" w:themeColor="text1"/>
                <w:spacing w:val="-10"/>
                <w:szCs w:val="21"/>
              </w:rPr>
              <w:t>■</w:t>
            </w:r>
            <w:r>
              <w:rPr>
                <w:rFonts w:hint="eastAsia"/>
                <w:b/>
                <w:color w:val="000000" w:themeColor="text1"/>
                <w:sz w:val="22"/>
                <w:szCs w:val="22"/>
              </w:rPr>
              <w:t xml:space="preserve">EMS  </w:t>
            </w:r>
            <w:r>
              <w:rPr>
                <w:rFonts w:ascii="宋体" w:hAnsi="宋体"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14:paraId="4CF4B406" w14:textId="77777777" w:rsidR="0096498B" w:rsidRDefault="0096498B">
            <w:pPr>
              <w:spacing w:line="240" w:lineRule="exact"/>
              <w:rPr>
                <w:b/>
                <w:color w:val="000000" w:themeColor="text1"/>
                <w:sz w:val="22"/>
                <w:szCs w:val="22"/>
              </w:rPr>
            </w:pPr>
          </w:p>
          <w:p w14:paraId="62AB3733" w14:textId="77777777" w:rsidR="0096498B" w:rsidRDefault="0096498B">
            <w:pPr>
              <w:spacing w:line="240" w:lineRule="exact"/>
              <w:rPr>
                <w:b/>
                <w:color w:val="000000" w:themeColor="text1"/>
                <w:sz w:val="28"/>
                <w:szCs w:val="28"/>
              </w:rPr>
            </w:pPr>
          </w:p>
          <w:p w14:paraId="5D718461" w14:textId="77777777" w:rsidR="0096498B" w:rsidRDefault="00B87F1E">
            <w:pPr>
              <w:spacing w:line="240" w:lineRule="exact"/>
              <w:rPr>
                <w:b/>
                <w:color w:val="000000" w:themeColor="text1"/>
                <w:sz w:val="22"/>
                <w:szCs w:val="22"/>
              </w:rPr>
            </w:pPr>
            <w:r>
              <w:rPr>
                <w:rFonts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14:paraId="66F069CF" w14:textId="77777777" w:rsidR="0096498B" w:rsidRDefault="0096498B">
            <w:pPr>
              <w:spacing w:line="240" w:lineRule="exact"/>
              <w:rPr>
                <w:b/>
                <w:color w:val="000000" w:themeColor="text1"/>
                <w:sz w:val="28"/>
                <w:szCs w:val="28"/>
              </w:rPr>
            </w:pPr>
          </w:p>
        </w:tc>
      </w:tr>
      <w:tr w:rsidR="0096498B" w14:paraId="68F9E6B9" w14:textId="77777777">
        <w:trPr>
          <w:trHeight w:val="2820"/>
        </w:trPr>
        <w:tc>
          <w:tcPr>
            <w:tcW w:w="10080" w:type="dxa"/>
          </w:tcPr>
          <w:p w14:paraId="2582183F" w14:textId="77777777" w:rsidR="0096498B" w:rsidRDefault="00B87F1E">
            <w:pPr>
              <w:rPr>
                <w:b/>
                <w:color w:val="000000" w:themeColor="text1"/>
              </w:rPr>
            </w:pPr>
            <w:r>
              <w:rPr>
                <w:rFonts w:hint="eastAsia"/>
                <w:b/>
                <w:color w:val="000000" w:themeColor="text1"/>
              </w:rPr>
              <w:t>2.</w:t>
            </w:r>
            <w:r>
              <w:rPr>
                <w:rFonts w:hint="eastAsia"/>
                <w:b/>
                <w:color w:val="000000" w:themeColor="text1"/>
              </w:rPr>
              <w:t>对审核范围适宜性结论</w:t>
            </w:r>
          </w:p>
          <w:p w14:paraId="0AE8E1B0" w14:textId="77777777" w:rsidR="0096498B" w:rsidRDefault="00B87F1E">
            <w:pPr>
              <w:rPr>
                <w:b/>
                <w:color w:val="000000" w:themeColor="text1"/>
              </w:rPr>
            </w:pPr>
            <w:r>
              <w:rPr>
                <w:rFonts w:ascii="宋体" w:hAnsi="宋体" w:cs="宋体" w:hint="eastAsia"/>
                <w:b/>
                <w:color w:val="000000" w:themeColor="text1"/>
                <w:spacing w:val="-10"/>
                <w:szCs w:val="21"/>
              </w:rPr>
              <w:t>█</w:t>
            </w:r>
            <w:r>
              <w:rPr>
                <w:rFonts w:hint="eastAsia"/>
                <w:b/>
                <w:color w:val="000000" w:themeColor="text1"/>
              </w:rPr>
              <w:t>审核范围适宜，与申请范围一致</w:t>
            </w:r>
          </w:p>
          <w:p w14:paraId="2326C447" w14:textId="77777777" w:rsidR="0096498B" w:rsidRDefault="00B87F1E">
            <w:pPr>
              <w:rPr>
                <w:b/>
                <w:color w:val="000000" w:themeColor="text1"/>
              </w:rPr>
            </w:pPr>
            <w:r>
              <w:rPr>
                <w:rFonts w:hint="eastAsia"/>
                <w:b/>
                <w:color w:val="000000" w:themeColor="text1"/>
                <w:spacing w:val="-10"/>
                <w:szCs w:val="21"/>
              </w:rPr>
              <w:t>□</w:t>
            </w:r>
            <w:r>
              <w:rPr>
                <w:rFonts w:hint="eastAsia"/>
                <w:b/>
                <w:color w:val="000000" w:themeColor="text1"/>
              </w:rPr>
              <w:t>审核范围变更，</w:t>
            </w:r>
          </w:p>
          <w:p w14:paraId="21449922" w14:textId="77777777" w:rsidR="0096498B" w:rsidRDefault="00B87F1E">
            <w:pPr>
              <w:spacing w:line="320" w:lineRule="exact"/>
              <w:rPr>
                <w:rFonts w:ascii="宋体" w:hAnsi="宋体"/>
                <w:b/>
                <w:color w:val="000000" w:themeColor="text1"/>
                <w:u w:val="single"/>
              </w:rPr>
            </w:pPr>
            <w:r>
              <w:rPr>
                <w:rFonts w:ascii="宋体" w:hAnsi="宋体"/>
                <w:b/>
                <w:color w:val="000000" w:themeColor="text1"/>
              </w:rPr>
              <w:t>QMS:</w:t>
            </w:r>
            <w:r>
              <w:rPr>
                <w:rFonts w:ascii="宋体" w:hAnsi="宋体" w:hint="eastAsia"/>
                <w:b/>
                <w:color w:val="000000" w:themeColor="text1"/>
              </w:rPr>
              <w:t xml:space="preserve"> </w:t>
            </w:r>
            <w:r>
              <w:rPr>
                <w:rFonts w:ascii="宋体" w:hAnsi="宋体" w:hint="eastAsia"/>
                <w:b/>
                <w:color w:val="000000" w:themeColor="text1"/>
                <w:u w:val="single"/>
              </w:rPr>
              <w:t xml:space="preserve">                                                                    </w:t>
            </w:r>
          </w:p>
          <w:p w14:paraId="5FB36FD0" w14:textId="77777777" w:rsidR="0096498B" w:rsidRDefault="0096498B">
            <w:pPr>
              <w:spacing w:line="320" w:lineRule="exact"/>
              <w:rPr>
                <w:rFonts w:ascii="宋体" w:hAnsi="宋体"/>
                <w:b/>
                <w:color w:val="000000" w:themeColor="text1"/>
                <w:u w:val="single"/>
              </w:rPr>
            </w:pPr>
          </w:p>
          <w:p w14:paraId="01D55CD4" w14:textId="77777777" w:rsidR="0096498B" w:rsidRDefault="00B87F1E">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Pr>
                <w:rFonts w:ascii="宋体" w:hAnsi="宋体" w:hint="eastAsia"/>
                <w:b/>
                <w:color w:val="000000" w:themeColor="text1"/>
                <w:u w:val="single"/>
                <w:lang w:val="en-GB"/>
              </w:rPr>
              <w:t xml:space="preserve">                                                                     </w:t>
            </w:r>
          </w:p>
          <w:p w14:paraId="7156D175" w14:textId="77777777" w:rsidR="0096498B" w:rsidRDefault="0096498B">
            <w:pPr>
              <w:spacing w:line="320" w:lineRule="exact"/>
              <w:rPr>
                <w:rFonts w:ascii="宋体" w:hAnsi="宋体"/>
                <w:b/>
                <w:color w:val="000000" w:themeColor="text1"/>
                <w:u w:val="single"/>
                <w:lang w:val="en-GB"/>
              </w:rPr>
            </w:pPr>
          </w:p>
          <w:p w14:paraId="2AAE684C" w14:textId="77777777" w:rsidR="0096498B" w:rsidRDefault="00B87F1E">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r>
              <w:rPr>
                <w:rFonts w:ascii="宋体" w:hAnsi="宋体" w:hint="eastAsia"/>
                <w:b/>
                <w:color w:val="000000" w:themeColor="text1"/>
                <w:u w:val="single"/>
                <w:lang w:val="en-GB"/>
              </w:rPr>
              <w:t xml:space="preserve">                                                                    </w:t>
            </w:r>
          </w:p>
          <w:p w14:paraId="7FE400A6" w14:textId="77777777" w:rsidR="0096498B" w:rsidRDefault="0096498B">
            <w:pPr>
              <w:snapToGrid w:val="0"/>
              <w:spacing w:line="280" w:lineRule="exact"/>
              <w:rPr>
                <w:b/>
                <w:color w:val="000000" w:themeColor="text1"/>
                <w:spacing w:val="-10"/>
                <w:sz w:val="22"/>
                <w:szCs w:val="22"/>
              </w:rPr>
            </w:pPr>
          </w:p>
        </w:tc>
      </w:tr>
      <w:tr w:rsidR="0096498B" w14:paraId="69DA9B7C" w14:textId="77777777">
        <w:trPr>
          <w:trHeight w:val="3615"/>
        </w:trPr>
        <w:tc>
          <w:tcPr>
            <w:tcW w:w="10080" w:type="dxa"/>
          </w:tcPr>
          <w:p w14:paraId="56154250" w14:textId="77777777" w:rsidR="0096498B" w:rsidRDefault="00B87F1E">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14:paraId="089DE19D" w14:textId="77777777" w:rsidR="0096498B" w:rsidRDefault="00B87F1E">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2BE502C0" w14:textId="77777777" w:rsidR="0096498B" w:rsidRDefault="00B87F1E">
            <w:pPr>
              <w:rPr>
                <w:b/>
                <w:color w:val="000000" w:themeColor="text1"/>
                <w:spacing w:val="-10"/>
                <w:sz w:val="22"/>
                <w:szCs w:val="22"/>
              </w:rPr>
            </w:pPr>
            <w:r>
              <w:rPr>
                <w:rFonts w:ascii="宋体" w:hAnsi="宋体" w:cs="宋体"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ascii="宋体" w:hAnsi="宋体" w:cs="宋体" w:hint="eastAsia"/>
                <w:b/>
                <w:color w:val="000000" w:themeColor="text1"/>
                <w:szCs w:val="21"/>
              </w:rPr>
              <w:sym w:font="Wingdings 2" w:char="00A3"/>
            </w:r>
            <w:r>
              <w:rPr>
                <w:rFonts w:hint="eastAsia"/>
                <w:b/>
                <w:color w:val="000000" w:themeColor="text1"/>
                <w:szCs w:val="21"/>
              </w:rPr>
              <w:t xml:space="preserve">QMS  </w:t>
            </w:r>
            <w:r>
              <w:rPr>
                <w:rFonts w:hint="eastAsia"/>
                <w:b/>
                <w:color w:val="000000" w:themeColor="text1"/>
                <w:spacing w:val="-10"/>
                <w:szCs w:val="21"/>
              </w:rPr>
              <w:t xml:space="preserve">   </w:t>
            </w:r>
            <w:r>
              <w:rPr>
                <w:rFonts w:ascii="宋体" w:hAnsi="宋体" w:cs="宋体" w:hint="eastAsia"/>
                <w:b/>
                <w:color w:val="000000" w:themeColor="text1"/>
                <w:spacing w:val="-10"/>
                <w:szCs w:val="21"/>
              </w:rPr>
              <w:t>█</w:t>
            </w:r>
            <w:r>
              <w:rPr>
                <w:rFonts w:hint="eastAsia"/>
                <w:b/>
                <w:color w:val="000000" w:themeColor="text1"/>
                <w:szCs w:val="21"/>
              </w:rPr>
              <w:t xml:space="preserve">EMS   </w:t>
            </w:r>
            <w:r>
              <w:rPr>
                <w:rFonts w:ascii="宋体" w:hAnsi="宋体" w:cs="宋体" w:hint="eastAsia"/>
                <w:b/>
                <w:color w:val="000000" w:themeColor="text1"/>
                <w:spacing w:val="-10"/>
                <w:szCs w:val="21"/>
              </w:rPr>
              <w:t>█</w:t>
            </w:r>
            <w:r>
              <w:rPr>
                <w:rFonts w:hint="eastAsia"/>
                <w:b/>
                <w:color w:val="000000" w:themeColor="text1"/>
                <w:szCs w:val="21"/>
              </w:rPr>
              <w:t>OHSMS)</w:t>
            </w:r>
          </w:p>
          <w:p w14:paraId="0BA75ADE" w14:textId="77777777" w:rsidR="0096498B" w:rsidRDefault="00B87F1E">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2E55A555" w14:textId="77777777" w:rsidR="0096498B" w:rsidRDefault="00B87F1E">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26B46793" w14:textId="77777777" w:rsidR="0096498B" w:rsidRDefault="00B87F1E">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71F646FE" w14:textId="77777777" w:rsidR="0096498B" w:rsidRDefault="00B87F1E">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100E8140" w14:textId="77777777" w:rsidR="0096498B" w:rsidRDefault="00B87F1E">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17813B36" w14:textId="77777777" w:rsidR="0096498B" w:rsidRDefault="00B87F1E">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53C93A9E" w14:textId="77777777" w:rsidR="0096498B" w:rsidRDefault="00B87F1E">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96498B" w14:paraId="475C4F7D" w14:textId="77777777">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14:paraId="028BC6F5" w14:textId="77777777" w:rsidR="0096498B" w:rsidRDefault="0096498B">
            <w:pPr>
              <w:spacing w:line="360" w:lineRule="auto"/>
              <w:rPr>
                <w:b/>
                <w:color w:val="000000" w:themeColor="text1"/>
              </w:rPr>
            </w:pPr>
          </w:p>
        </w:tc>
      </w:tr>
    </w:tbl>
    <w:p w14:paraId="3B6247E1" w14:textId="77777777" w:rsidR="0096498B" w:rsidRDefault="00B87F1E">
      <w:pPr>
        <w:pStyle w:val="aa"/>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14:paraId="446C4892" w14:textId="77777777" w:rsidR="0096498B" w:rsidRDefault="00B87F1E">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14:paraId="0928EDF9" w14:textId="77777777" w:rsidR="0096498B" w:rsidRDefault="00B87F1E">
      <w:pPr>
        <w:tabs>
          <w:tab w:val="left" w:pos="645"/>
        </w:tabs>
        <w:spacing w:line="360" w:lineRule="auto"/>
        <w:ind w:leftChars="-405" w:left="-850"/>
        <w:rPr>
          <w:b/>
          <w:color w:val="000000" w:themeColor="text1"/>
          <w:sz w:val="14"/>
          <w:szCs w:val="14"/>
        </w:rPr>
      </w:pPr>
      <w:r>
        <w:rPr>
          <w:rFonts w:hint="eastAsia"/>
          <w:b/>
          <w:color w:val="000000" w:themeColor="text1"/>
          <w:sz w:val="26"/>
          <w:szCs w:val="26"/>
        </w:rPr>
        <w:lastRenderedPageBreak/>
        <w:t>十二、不符合项纠正措施要求</w:t>
      </w:r>
    </w:p>
    <w:p w14:paraId="023E1046" w14:textId="77777777" w:rsidR="0096498B" w:rsidRDefault="00B87F1E">
      <w:pPr>
        <w:spacing w:line="360" w:lineRule="auto"/>
        <w:ind w:leftChars="-405" w:left="-85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14:paraId="2203045B" w14:textId="77777777" w:rsidR="0096498B" w:rsidRDefault="00B87F1E">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14:paraId="68CAD001" w14:textId="77777777" w:rsidR="0096498B" w:rsidRDefault="0096498B">
      <w:pPr>
        <w:spacing w:beforeLines="50" w:before="156" w:afterLines="50" w:after="156"/>
        <w:ind w:leftChars="-405" w:left="-326" w:hangingChars="326" w:hanging="524"/>
        <w:rPr>
          <w:b/>
          <w:color w:val="000000" w:themeColor="text1"/>
          <w:sz w:val="16"/>
          <w:szCs w:val="16"/>
        </w:rPr>
      </w:pPr>
    </w:p>
    <w:p w14:paraId="479AA901" w14:textId="77777777" w:rsidR="0096498B" w:rsidRDefault="0096498B">
      <w:pPr>
        <w:snapToGrid w:val="0"/>
        <w:rPr>
          <w:b/>
          <w:bCs/>
          <w:color w:val="000000" w:themeColor="text1"/>
          <w:szCs w:val="28"/>
          <w:u w:val="single"/>
        </w:rPr>
      </w:pPr>
    </w:p>
    <w:p w14:paraId="135261C2" w14:textId="77777777" w:rsidR="0096498B" w:rsidRDefault="00B87F1E">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14:paraId="5A7D1383" w14:textId="77777777" w:rsidR="0096498B" w:rsidRDefault="00B87F1E">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14:paraId="0B625FBC" w14:textId="77777777" w:rsidR="0096498B" w:rsidRDefault="0096498B">
      <w:pPr>
        <w:snapToGrid w:val="0"/>
        <w:spacing w:beforeLines="50" w:before="156" w:line="360" w:lineRule="auto"/>
        <w:ind w:firstLineChars="250" w:firstLine="527"/>
        <w:rPr>
          <w:b/>
          <w:color w:val="000000" w:themeColor="text1"/>
        </w:rPr>
      </w:pPr>
    </w:p>
    <w:p w14:paraId="57FF6C4A" w14:textId="77777777" w:rsidR="0096498B" w:rsidRDefault="00B87F1E">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14:paraId="7CEA272C" w14:textId="653C03A4" w:rsidR="0096498B" w:rsidRDefault="00B87F1E">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2019   </w:t>
      </w:r>
      <w:r>
        <w:rPr>
          <w:rFonts w:asciiTheme="minorEastAsia" w:eastAsiaTheme="minorEastAsia" w:hAnsiTheme="minorEastAsia" w:hint="eastAsia"/>
          <w:b/>
          <w:color w:val="000000" w:themeColor="text1"/>
        </w:rPr>
        <w:t xml:space="preserve">年 </w:t>
      </w:r>
      <w:r w:rsidR="009C0080">
        <w:rPr>
          <w:rFonts w:asciiTheme="minorEastAsia" w:eastAsiaTheme="minorEastAsia" w:hAnsiTheme="minorEastAsia" w:hint="eastAsia"/>
          <w:b/>
          <w:color w:val="000000" w:themeColor="text1"/>
        </w:rPr>
        <w:t>12</w:t>
      </w:r>
      <w:r>
        <w:rPr>
          <w:rFonts w:asciiTheme="minorEastAsia" w:eastAsiaTheme="minorEastAsia" w:hAnsiTheme="minorEastAsia" w:hint="eastAsia"/>
          <w:b/>
          <w:color w:val="000000" w:themeColor="text1"/>
        </w:rPr>
        <w:t xml:space="preserve">月 </w:t>
      </w:r>
      <w:r w:rsidR="009C0080">
        <w:rPr>
          <w:rFonts w:asciiTheme="minorEastAsia" w:eastAsiaTheme="minorEastAsia" w:hAnsiTheme="minorEastAsia" w:hint="eastAsia"/>
          <w:b/>
          <w:color w:val="000000" w:themeColor="text1"/>
        </w:rPr>
        <w:t>14</w:t>
      </w:r>
      <w:r>
        <w:rPr>
          <w:rFonts w:asciiTheme="minorEastAsia" w:eastAsiaTheme="minorEastAsia" w:hAnsiTheme="minorEastAsia" w:hint="eastAsia"/>
          <w:b/>
          <w:color w:val="000000" w:themeColor="text1"/>
        </w:rPr>
        <w:t>日</w:t>
      </w:r>
    </w:p>
    <w:p w14:paraId="3DEDD073" w14:textId="77777777" w:rsidR="0096498B" w:rsidRDefault="00B87F1E">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14:paraId="6762A337" w14:textId="77777777" w:rsidR="0096498B" w:rsidRDefault="00B87F1E">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4E1C7435" w14:textId="0D472DE6" w:rsidR="0096498B" w:rsidRDefault="00B87F1E">
      <w:pPr>
        <w:spacing w:line="360" w:lineRule="auto"/>
        <w:rPr>
          <w:b/>
          <w:color w:val="000000" w:themeColor="text1"/>
          <w:szCs w:val="21"/>
        </w:rPr>
      </w:pPr>
      <w:r>
        <w:rPr>
          <w:rFonts w:hint="eastAsia"/>
          <w:b/>
          <w:bCs/>
          <w:color w:val="000000" w:themeColor="text1"/>
          <w:szCs w:val="21"/>
        </w:rPr>
        <w:t>审核中发现的</w:t>
      </w:r>
      <w:r>
        <w:rPr>
          <w:rFonts w:ascii="宋体" w:hAnsi="宋体" w:cs="宋体" w:hint="eastAsia"/>
          <w:b/>
          <w:color w:val="000000" w:themeColor="text1"/>
          <w:spacing w:val="-10"/>
          <w:szCs w:val="21"/>
        </w:rPr>
        <w:t>█</w:t>
      </w:r>
      <w:r>
        <w:rPr>
          <w:rFonts w:hint="eastAsia"/>
          <w:b/>
          <w:color w:val="000000" w:themeColor="text1"/>
          <w:szCs w:val="21"/>
        </w:rPr>
        <w:t xml:space="preserve">EMS(  </w:t>
      </w:r>
      <w:r w:rsidR="009C0080">
        <w:rPr>
          <w:rFonts w:hint="eastAsia"/>
          <w:b/>
          <w:color w:val="000000" w:themeColor="text1"/>
          <w:szCs w:val="21"/>
        </w:rPr>
        <w:t>1</w:t>
      </w:r>
      <w:r>
        <w:rPr>
          <w:rFonts w:hint="eastAsia"/>
          <w:b/>
          <w:color w:val="000000" w:themeColor="text1"/>
          <w:szCs w:val="21"/>
        </w:rPr>
        <w:t>)</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ascii="宋体" w:hAnsi="宋体" w:cs="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34A2FF6E" w14:textId="0A45FAB5" w:rsidR="0096498B" w:rsidRDefault="00B87F1E">
      <w:pPr>
        <w:spacing w:line="360" w:lineRule="auto"/>
        <w:rPr>
          <w:b/>
          <w:color w:val="000000" w:themeColor="text1"/>
          <w:szCs w:val="21"/>
        </w:rPr>
      </w:pPr>
      <w:r>
        <w:rPr>
          <w:rFonts w:hint="eastAsia"/>
          <w:b/>
          <w:bCs/>
          <w:color w:val="000000" w:themeColor="text1"/>
          <w:szCs w:val="21"/>
        </w:rPr>
        <w:t>审核中发现的</w:t>
      </w:r>
      <w:r>
        <w:rPr>
          <w:rFonts w:ascii="宋体" w:hAnsi="宋体" w:cs="宋体" w:hint="eastAsia"/>
          <w:b/>
          <w:bCs/>
          <w:color w:val="000000" w:themeColor="text1"/>
          <w:szCs w:val="21"/>
        </w:rPr>
        <w:t>█</w:t>
      </w:r>
      <w:r>
        <w:rPr>
          <w:rFonts w:hint="eastAsia"/>
          <w:b/>
          <w:color w:val="000000" w:themeColor="text1"/>
          <w:szCs w:val="21"/>
        </w:rPr>
        <w:t xml:space="preserve">OHSMS(  </w:t>
      </w:r>
      <w:r w:rsidR="009C0080">
        <w:rPr>
          <w:rFonts w:hint="eastAsia"/>
          <w:b/>
          <w:color w:val="000000" w:themeColor="text1"/>
          <w:szCs w:val="21"/>
        </w:rPr>
        <w:t>1</w:t>
      </w:r>
      <w:r>
        <w:rPr>
          <w:rFonts w:hint="eastAsia"/>
          <w:b/>
          <w:color w:val="000000" w:themeColor="text1"/>
          <w:szCs w:val="21"/>
        </w:rPr>
        <w:t>)</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ascii="宋体" w:hAnsi="宋体" w:cs="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6C2DE132" w14:textId="77777777" w:rsidR="0096498B" w:rsidRDefault="00B87F1E">
      <w:pPr>
        <w:spacing w:line="360" w:lineRule="auto"/>
        <w:rPr>
          <w:b/>
          <w:color w:val="000000" w:themeColor="text1"/>
          <w:szCs w:val="21"/>
          <w:u w:val="single"/>
        </w:rPr>
      </w:pPr>
      <w:r>
        <w:rPr>
          <w:rFonts w:hint="eastAsia"/>
          <w:b/>
          <w:color w:val="000000" w:themeColor="text1"/>
          <w:szCs w:val="21"/>
        </w:rPr>
        <w:t>存在问题说明及意见：</w:t>
      </w:r>
    </w:p>
    <w:p w14:paraId="37252AE2" w14:textId="77777777" w:rsidR="0096498B" w:rsidRDefault="0096498B">
      <w:pPr>
        <w:spacing w:afterLines="50" w:after="156"/>
        <w:ind w:firstLineChars="200" w:firstLine="422"/>
        <w:rPr>
          <w:b/>
          <w:color w:val="000000" w:themeColor="text1"/>
          <w:szCs w:val="21"/>
        </w:rPr>
      </w:pPr>
    </w:p>
    <w:p w14:paraId="27EAF359" w14:textId="77777777" w:rsidR="0096498B" w:rsidRDefault="00B87F1E">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7B866F9A" w14:textId="77777777" w:rsidR="0096498B" w:rsidRDefault="00B87F1E">
      <w:pPr>
        <w:ind w:firstLineChars="400" w:firstLine="763"/>
        <w:rPr>
          <w:b/>
          <w:color w:val="000000" w:themeColor="text1"/>
          <w:szCs w:val="21"/>
        </w:rPr>
      </w:pPr>
      <w:r>
        <w:rPr>
          <w:rFonts w:ascii="宋体" w:hAnsi="宋体" w:cs="宋体" w:hint="eastAsia"/>
          <w:b/>
          <w:color w:val="000000" w:themeColor="text1"/>
          <w:spacing w:val="-10"/>
          <w:szCs w:val="21"/>
        </w:rPr>
        <w:t>█</w:t>
      </w:r>
      <w:r>
        <w:rPr>
          <w:rFonts w:hint="eastAsia"/>
          <w:b/>
          <w:color w:val="000000" w:themeColor="text1"/>
          <w:szCs w:val="21"/>
        </w:rPr>
        <w:t>推荐注册</w:t>
      </w:r>
      <w:r>
        <w:rPr>
          <w:rFonts w:hint="eastAsia"/>
          <w:b/>
          <w:color w:val="000000" w:themeColor="text1"/>
          <w:szCs w:val="21"/>
        </w:rPr>
        <w:t xml:space="preserve">      </w:t>
      </w:r>
      <w:r>
        <w:rPr>
          <w:rFonts w:hint="eastAsia"/>
          <w:b/>
          <w:color w:val="000000" w:themeColor="text1"/>
          <w:szCs w:val="21"/>
        </w:rPr>
        <w:t>□不推荐注册</w:t>
      </w:r>
      <w:r>
        <w:rPr>
          <w:rFonts w:hint="eastAsia"/>
          <w:b/>
          <w:color w:val="000000" w:themeColor="text1"/>
          <w:szCs w:val="21"/>
        </w:rPr>
        <w:t xml:space="preserve">     </w:t>
      </w:r>
      <w:r>
        <w:rPr>
          <w:rFonts w:hint="eastAsia"/>
          <w:b/>
          <w:color w:val="000000" w:themeColor="text1"/>
          <w:spacing w:val="-10"/>
          <w:szCs w:val="21"/>
        </w:rPr>
        <w:t>□推荐重新认证</w:t>
      </w:r>
      <w:r>
        <w:rPr>
          <w:rFonts w:hint="eastAsia"/>
          <w:b/>
          <w:color w:val="000000" w:themeColor="text1"/>
          <w:szCs w:val="21"/>
        </w:rPr>
        <w:t>注册（再认证填写）</w:t>
      </w:r>
    </w:p>
    <w:p w14:paraId="6F7451B7" w14:textId="7F5CD1AA" w:rsidR="0096498B" w:rsidRDefault="00B87F1E">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2019   </w:t>
      </w:r>
      <w:r>
        <w:rPr>
          <w:rFonts w:hint="eastAsia"/>
          <w:b/>
          <w:color w:val="000000" w:themeColor="text1"/>
          <w:szCs w:val="21"/>
        </w:rPr>
        <w:t>年</w:t>
      </w:r>
      <w:r>
        <w:rPr>
          <w:rFonts w:hint="eastAsia"/>
          <w:b/>
          <w:color w:val="000000" w:themeColor="text1"/>
          <w:szCs w:val="21"/>
        </w:rPr>
        <w:t xml:space="preserve"> </w:t>
      </w:r>
      <w:r w:rsidR="009C0080">
        <w:rPr>
          <w:rFonts w:hint="eastAsia"/>
          <w:b/>
          <w:color w:val="000000" w:themeColor="text1"/>
          <w:szCs w:val="21"/>
        </w:rPr>
        <w:t>12</w:t>
      </w:r>
      <w:r>
        <w:rPr>
          <w:rFonts w:hint="eastAsia"/>
          <w:b/>
          <w:color w:val="000000" w:themeColor="text1"/>
          <w:szCs w:val="21"/>
        </w:rPr>
        <w:t xml:space="preserve">  </w:t>
      </w:r>
      <w:r>
        <w:rPr>
          <w:rFonts w:hint="eastAsia"/>
          <w:b/>
          <w:color w:val="000000" w:themeColor="text1"/>
          <w:szCs w:val="21"/>
        </w:rPr>
        <w:t>月</w:t>
      </w:r>
      <w:r w:rsidR="009C0080">
        <w:rPr>
          <w:rFonts w:hint="eastAsia"/>
          <w:b/>
          <w:color w:val="000000" w:themeColor="text1"/>
          <w:szCs w:val="21"/>
        </w:rPr>
        <w:t>14</w:t>
      </w:r>
      <w:r>
        <w:rPr>
          <w:rFonts w:hint="eastAsia"/>
          <w:b/>
          <w:color w:val="000000" w:themeColor="text1"/>
          <w:szCs w:val="21"/>
        </w:rPr>
        <w:t xml:space="preserve">  </w:t>
      </w:r>
      <w:r>
        <w:rPr>
          <w:rFonts w:hint="eastAsia"/>
          <w:b/>
          <w:color w:val="000000" w:themeColor="text1"/>
          <w:szCs w:val="21"/>
        </w:rPr>
        <w:t>日</w:t>
      </w:r>
    </w:p>
    <w:p w14:paraId="5C6FD38A" w14:textId="77777777" w:rsidR="0096498B" w:rsidRDefault="00B87F1E">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14:paraId="49132AED" w14:textId="77777777" w:rsidR="0096498B" w:rsidRDefault="00B87F1E">
      <w:pPr>
        <w:numPr>
          <w:ilvl w:val="0"/>
          <w:numId w:val="5"/>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14:paraId="7F629F1C" w14:textId="77777777" w:rsidR="0096498B" w:rsidRDefault="00B87F1E">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14:paraId="057EED49" w14:textId="77777777" w:rsidR="0096498B" w:rsidRDefault="00B87F1E">
      <w:pPr>
        <w:numPr>
          <w:ilvl w:val="0"/>
          <w:numId w:val="5"/>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rPr>
        <w:t xml:space="preserve">   </w:t>
      </w:r>
      <w:r>
        <w:rPr>
          <w:rFonts w:hint="eastAsia"/>
          <w:b/>
          <w:color w:val="000000" w:themeColor="text1"/>
          <w:szCs w:val="21"/>
        </w:rPr>
        <w:t>□</w:t>
      </w:r>
      <w:r>
        <w:rPr>
          <w:rFonts w:hint="eastAsia"/>
          <w:b/>
          <w:color w:val="000000" w:themeColor="text1"/>
        </w:rPr>
        <w:t>不同意注册</w:t>
      </w:r>
    </w:p>
    <w:p w14:paraId="7161C396" w14:textId="77777777" w:rsidR="0096498B" w:rsidRDefault="00B87F1E">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14:paraId="4E9948ED" w14:textId="77777777" w:rsidR="0096498B" w:rsidRDefault="00B87F1E">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14:paraId="698F9A9D" w14:textId="77777777" w:rsidR="0096498B" w:rsidRDefault="0096498B">
      <w:pPr>
        <w:snapToGrid w:val="0"/>
        <w:spacing w:line="360" w:lineRule="auto"/>
        <w:ind w:leftChars="-405" w:hangingChars="403" w:hanging="850"/>
        <w:rPr>
          <w:b/>
          <w:color w:val="000000" w:themeColor="text1"/>
          <w:szCs w:val="21"/>
          <w:u w:val="single"/>
        </w:rPr>
      </w:pPr>
    </w:p>
    <w:p w14:paraId="452B762A" w14:textId="77777777" w:rsidR="0096498B" w:rsidRDefault="0096498B">
      <w:pPr>
        <w:snapToGrid w:val="0"/>
        <w:spacing w:line="360" w:lineRule="auto"/>
        <w:ind w:leftChars="-405" w:hangingChars="403" w:hanging="850"/>
        <w:rPr>
          <w:b/>
          <w:color w:val="000000" w:themeColor="text1"/>
          <w:szCs w:val="21"/>
          <w:u w:val="single"/>
        </w:rPr>
      </w:pPr>
    </w:p>
    <w:p w14:paraId="2F611023" w14:textId="77777777" w:rsidR="0096498B" w:rsidRDefault="0096498B">
      <w:pPr>
        <w:snapToGrid w:val="0"/>
        <w:spacing w:line="360" w:lineRule="auto"/>
        <w:ind w:left="738" w:hangingChars="350" w:hanging="738"/>
        <w:rPr>
          <w:b/>
          <w:color w:val="000000" w:themeColor="text1"/>
          <w:szCs w:val="21"/>
          <w:u w:val="single"/>
        </w:rPr>
      </w:pPr>
    </w:p>
    <w:p w14:paraId="39B4D140" w14:textId="77777777" w:rsidR="0096498B" w:rsidRDefault="00B87F1E">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14:paraId="68CC697A" w14:textId="77777777" w:rsidR="0096498B" w:rsidRDefault="00B87F1E">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14:paraId="04F75660" w14:textId="77777777" w:rsidR="0096498B" w:rsidRDefault="00B87F1E">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14:paraId="1FB94751" w14:textId="77777777" w:rsidR="0096498B" w:rsidRDefault="00B87F1E">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14:paraId="21F1A8DF" w14:textId="77777777" w:rsidR="0096498B" w:rsidRDefault="00B87F1E">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4EE84090" w14:textId="77777777" w:rsidR="0096498B" w:rsidRDefault="00B87F1E">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3F01AE14" w14:textId="77777777" w:rsidR="0096498B" w:rsidRDefault="00B87F1E">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3E7FFFF8" w14:textId="77777777" w:rsidR="0096498B" w:rsidRDefault="00B87F1E">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14:paraId="4F8BAA9B" w14:textId="77777777" w:rsidR="0096498B" w:rsidRDefault="00B87F1E">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3C1CCA29" w14:textId="77777777" w:rsidR="0096498B" w:rsidRDefault="00B87F1E">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14:paraId="3784562B" w14:textId="77777777" w:rsidR="0096498B" w:rsidRDefault="00B87F1E">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14:paraId="6AEA9034" w14:textId="77777777" w:rsidR="0096498B" w:rsidRDefault="00B87F1E">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43AAF9E6" w14:textId="77777777" w:rsidR="0096498B" w:rsidRDefault="00B87F1E">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14:paraId="1141D2AF" w14:textId="77777777" w:rsidR="0096498B" w:rsidRDefault="00B87F1E">
      <w:pPr>
        <w:spacing w:line="360" w:lineRule="auto"/>
        <w:ind w:leftChars="-405" w:left="-144" w:hangingChars="335" w:hanging="706"/>
        <w:rPr>
          <w:b/>
          <w:bCs/>
          <w:color w:val="000000" w:themeColor="text1"/>
          <w:szCs w:val="21"/>
        </w:rPr>
      </w:pPr>
      <w:r>
        <w:rPr>
          <w:rFonts w:hint="eastAsia"/>
          <w:b/>
          <w:bCs/>
          <w:color w:val="000000" w:themeColor="text1"/>
          <w:szCs w:val="21"/>
        </w:rPr>
        <w:t xml:space="preserve">6. </w:t>
      </w:r>
      <w:r>
        <w:rPr>
          <w:rFonts w:hint="eastAsia"/>
          <w:b/>
          <w:bCs/>
          <w:color w:val="000000" w:themeColor="text1"/>
          <w:szCs w:val="21"/>
        </w:rPr>
        <w:t>对同时申请</w:t>
      </w:r>
      <w:r>
        <w:rPr>
          <w:rFonts w:hint="eastAsia"/>
          <w:b/>
          <w:bCs/>
          <w:color w:val="000000" w:themeColor="text1"/>
          <w:szCs w:val="21"/>
        </w:rPr>
        <w:t>CNAS</w:t>
      </w:r>
      <w:r>
        <w:rPr>
          <w:rFonts w:hint="eastAsia"/>
          <w:b/>
          <w:bCs/>
          <w:color w:val="000000" w:themeColor="text1"/>
          <w:szCs w:val="21"/>
        </w:rPr>
        <w:t>标志证书的组织，应注意两种证书的注册范围可能不同。</w:t>
      </w:r>
    </w:p>
    <w:p w14:paraId="253C4D28" w14:textId="77777777" w:rsidR="0096498B" w:rsidRDefault="0096498B">
      <w:pPr>
        <w:spacing w:line="360" w:lineRule="auto"/>
        <w:ind w:left="964" w:hangingChars="600" w:hanging="964"/>
        <w:rPr>
          <w:b/>
          <w:bCs/>
          <w:color w:val="000000" w:themeColor="text1"/>
          <w:sz w:val="16"/>
          <w:szCs w:val="16"/>
        </w:rPr>
      </w:pPr>
    </w:p>
    <w:p w14:paraId="1568B93F" w14:textId="77777777" w:rsidR="0096498B" w:rsidRDefault="0096498B">
      <w:pPr>
        <w:snapToGrid w:val="0"/>
        <w:spacing w:line="300" w:lineRule="auto"/>
        <w:ind w:firstLineChars="100" w:firstLine="244"/>
        <w:jc w:val="left"/>
        <w:rPr>
          <w:b/>
          <w:bCs/>
          <w:color w:val="000000" w:themeColor="text1"/>
          <w:w w:val="115"/>
        </w:rPr>
      </w:pPr>
    </w:p>
    <w:p w14:paraId="6D9764D3" w14:textId="77777777" w:rsidR="0096498B" w:rsidRDefault="0096498B">
      <w:pPr>
        <w:rPr>
          <w:rFonts w:ascii="宋体" w:hAnsi="宋体"/>
          <w:b/>
          <w:color w:val="000000" w:themeColor="text1"/>
          <w:sz w:val="26"/>
          <w:szCs w:val="26"/>
        </w:rPr>
      </w:pPr>
    </w:p>
    <w:sectPr w:rsidR="009649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F0350" w14:textId="77777777" w:rsidR="00C150C1" w:rsidRDefault="00C150C1" w:rsidP="0050297E">
      <w:r>
        <w:separator/>
      </w:r>
    </w:p>
  </w:endnote>
  <w:endnote w:type="continuationSeparator" w:id="0">
    <w:p w14:paraId="080D4644" w14:textId="77777777" w:rsidR="00C150C1" w:rsidRDefault="00C150C1" w:rsidP="0050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 w:name="STKaiti">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00FBE" w14:textId="77777777" w:rsidR="00C150C1" w:rsidRDefault="00C150C1" w:rsidP="0050297E">
      <w:r>
        <w:separator/>
      </w:r>
    </w:p>
  </w:footnote>
  <w:footnote w:type="continuationSeparator" w:id="0">
    <w:p w14:paraId="1E57D3D7" w14:textId="77777777" w:rsidR="00C150C1" w:rsidRDefault="00C150C1" w:rsidP="00502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16C66C2"/>
    <w:multiLevelType w:val="singleLevel"/>
    <w:tmpl w:val="F16C66C2"/>
    <w:lvl w:ilvl="0">
      <w:start w:val="1"/>
      <w:numFmt w:val="decimal"/>
      <w:lvlText w:val="%1."/>
      <w:lvlJc w:val="left"/>
      <w:pPr>
        <w:tabs>
          <w:tab w:val="left" w:pos="312"/>
        </w:tabs>
      </w:pPr>
    </w:lvl>
  </w:abstractNum>
  <w:abstractNum w:abstractNumId="1" w15:restartNumberingAfterBreak="0">
    <w:nsid w:val="406EA223"/>
    <w:multiLevelType w:val="singleLevel"/>
    <w:tmpl w:val="406EA223"/>
    <w:lvl w:ilvl="0">
      <w:start w:val="2"/>
      <w:numFmt w:val="decimal"/>
      <w:suff w:val="nothing"/>
      <w:lvlText w:val="%1、"/>
      <w:lvlJc w:val="left"/>
    </w:lvl>
  </w:abstractNum>
  <w:abstractNum w:abstractNumId="2"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D1113C"/>
    <w:rsid w:val="000247CC"/>
    <w:rsid w:val="000443F0"/>
    <w:rsid w:val="00075C70"/>
    <w:rsid w:val="0008517E"/>
    <w:rsid w:val="000F2F8F"/>
    <w:rsid w:val="00197C64"/>
    <w:rsid w:val="001D5696"/>
    <w:rsid w:val="00250BBA"/>
    <w:rsid w:val="002B120A"/>
    <w:rsid w:val="002C24DB"/>
    <w:rsid w:val="002D1483"/>
    <w:rsid w:val="002F549E"/>
    <w:rsid w:val="00304003"/>
    <w:rsid w:val="00341103"/>
    <w:rsid w:val="00373391"/>
    <w:rsid w:val="00376915"/>
    <w:rsid w:val="003E3D4F"/>
    <w:rsid w:val="003F74C1"/>
    <w:rsid w:val="004100EA"/>
    <w:rsid w:val="00464786"/>
    <w:rsid w:val="00484B0B"/>
    <w:rsid w:val="004A175F"/>
    <w:rsid w:val="004C1602"/>
    <w:rsid w:val="004D3E71"/>
    <w:rsid w:val="0050297E"/>
    <w:rsid w:val="005164BD"/>
    <w:rsid w:val="00584F23"/>
    <w:rsid w:val="00592421"/>
    <w:rsid w:val="005B46F0"/>
    <w:rsid w:val="005B675E"/>
    <w:rsid w:val="005E1CBB"/>
    <w:rsid w:val="00603285"/>
    <w:rsid w:val="00610FA8"/>
    <w:rsid w:val="006306D9"/>
    <w:rsid w:val="00632A83"/>
    <w:rsid w:val="0063633F"/>
    <w:rsid w:val="00664382"/>
    <w:rsid w:val="006C6F24"/>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740B"/>
    <w:rsid w:val="00932B07"/>
    <w:rsid w:val="0096498B"/>
    <w:rsid w:val="00986C4E"/>
    <w:rsid w:val="009958FB"/>
    <w:rsid w:val="009A7BA8"/>
    <w:rsid w:val="009C0080"/>
    <w:rsid w:val="009E496A"/>
    <w:rsid w:val="009E741A"/>
    <w:rsid w:val="00A02276"/>
    <w:rsid w:val="00A057D9"/>
    <w:rsid w:val="00A112DB"/>
    <w:rsid w:val="00AB1797"/>
    <w:rsid w:val="00AB688A"/>
    <w:rsid w:val="00AC3F5D"/>
    <w:rsid w:val="00AE71F3"/>
    <w:rsid w:val="00AF66F6"/>
    <w:rsid w:val="00B1795A"/>
    <w:rsid w:val="00B34573"/>
    <w:rsid w:val="00B87F1E"/>
    <w:rsid w:val="00BC3244"/>
    <w:rsid w:val="00BD2793"/>
    <w:rsid w:val="00C150C1"/>
    <w:rsid w:val="00C634D9"/>
    <w:rsid w:val="00C757A7"/>
    <w:rsid w:val="00D00BA6"/>
    <w:rsid w:val="00D1113C"/>
    <w:rsid w:val="00D40E52"/>
    <w:rsid w:val="00DD2268"/>
    <w:rsid w:val="00E148C5"/>
    <w:rsid w:val="00E255D2"/>
    <w:rsid w:val="00E32B36"/>
    <w:rsid w:val="00E9214A"/>
    <w:rsid w:val="00EF1481"/>
    <w:rsid w:val="00F326DC"/>
    <w:rsid w:val="00F64301"/>
    <w:rsid w:val="00F86288"/>
    <w:rsid w:val="00FA5C98"/>
    <w:rsid w:val="00FD38F7"/>
    <w:rsid w:val="00FF14F7"/>
    <w:rsid w:val="00FF6078"/>
    <w:rsid w:val="03744A54"/>
    <w:rsid w:val="06E820F6"/>
    <w:rsid w:val="14E11A4F"/>
    <w:rsid w:val="1C440198"/>
    <w:rsid w:val="21611269"/>
    <w:rsid w:val="262954FC"/>
    <w:rsid w:val="31E142C5"/>
    <w:rsid w:val="3C6210A8"/>
    <w:rsid w:val="44B77AE4"/>
    <w:rsid w:val="4B4A3A22"/>
    <w:rsid w:val="4B657ED9"/>
    <w:rsid w:val="5CDD1C2D"/>
    <w:rsid w:val="6069486B"/>
    <w:rsid w:val="71FA4C54"/>
    <w:rsid w:val="7A3A032B"/>
    <w:rsid w:val="7C6F7FA3"/>
    <w:rsid w:val="7CBF32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_x0000_s1026"/>
        <o:r id="V:Rule2" type="connector" idref="#_x0000_s1027"/>
      </o:rules>
    </o:shapelayout>
  </w:shapeDefaults>
  <w:decimalSymbol w:val="."/>
  <w:listSeparator w:val=","/>
  <w14:docId w14:val="0DFCFA77"/>
  <w15:docId w15:val="{05D51C15-24A6-4C76-AC01-0EF21A91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Body Text Indent"/>
    <w:basedOn w:val="a"/>
    <w:qFormat/>
    <w:pPr>
      <w:snapToGrid w:val="0"/>
      <w:spacing w:line="336" w:lineRule="auto"/>
      <w:ind w:firstLine="630"/>
    </w:pPr>
    <w:rPr>
      <w:sz w:val="32"/>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Pr>
      <w:color w:val="0000FF"/>
      <w:u w:val="single"/>
    </w:rPr>
  </w:style>
  <w:style w:type="paragraph" w:customStyle="1" w:styleId="ad">
    <w:name w:val="表格文字"/>
    <w:basedOn w:val="a"/>
    <w:qFormat/>
    <w:pPr>
      <w:spacing w:before="25" w:after="25"/>
    </w:pPr>
    <w:rPr>
      <w:bCs/>
      <w:spacing w:val="10"/>
    </w:rPr>
  </w:style>
  <w:style w:type="paragraph" w:styleId="ae">
    <w:name w:val="List Paragraph"/>
    <w:basedOn w:val="a"/>
    <w:uiPriority w:val="34"/>
    <w:qFormat/>
    <w:pPr>
      <w:ind w:firstLineChars="200" w:firstLine="420"/>
    </w:pPr>
  </w:style>
  <w:style w:type="character" w:customStyle="1" w:styleId="a4">
    <w:name w:val="页眉 字符"/>
    <w:basedOn w:val="a1"/>
    <w:link w:val="a0"/>
    <w:uiPriority w:val="99"/>
    <w:qFormat/>
    <w:rPr>
      <w:rFonts w:ascii="Times New Roman" w:eastAsia="宋体" w:hAnsi="Times New Roman" w:cs="Times New Roman"/>
      <w:sz w:val="18"/>
      <w:szCs w:val="18"/>
    </w:rPr>
  </w:style>
  <w:style w:type="character" w:customStyle="1" w:styleId="a9">
    <w:name w:val="页脚 字符"/>
    <w:basedOn w:val="a1"/>
    <w:link w:val="a8"/>
    <w:uiPriority w:val="99"/>
    <w:qFormat/>
    <w:rPr>
      <w:rFonts w:ascii="Times New Roman" w:eastAsia="宋体" w:hAnsi="Times New Roman" w:cs="Times New Roman"/>
      <w:sz w:val="18"/>
      <w:szCs w:val="18"/>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1311</Words>
  <Characters>7473</Characters>
  <Application>Microsoft Office Word</Application>
  <DocSecurity>0</DocSecurity>
  <Lines>62</Lines>
  <Paragraphs>17</Paragraphs>
  <ScaleCrop>false</ScaleCrop>
  <Company>微软中国</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48</cp:revision>
  <dcterms:created xsi:type="dcterms:W3CDTF">2015-06-17T14:51:00Z</dcterms:created>
  <dcterms:modified xsi:type="dcterms:W3CDTF">2019-12-15T03:09:00Z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