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1354-2021-EnMs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 w:ascii="宋体" w:hAnsi="宋体"/>
          <w:b/>
          <w:bCs/>
          <w:kern w:val="0"/>
          <w:szCs w:val="21"/>
          <w:u w:val="single"/>
          <w:lang w:val="en-US" w:eastAsia="zh-CN"/>
        </w:rPr>
        <w:t>南安市奥力石业</w:t>
      </w:r>
      <w:r>
        <w:rPr>
          <w:rFonts w:hint="eastAsia" w:ascii="宋体" w:hAnsi="宋体"/>
          <w:b/>
          <w:bCs/>
          <w:kern w:val="0"/>
          <w:szCs w:val="21"/>
          <w:u w:val="single"/>
        </w:rPr>
        <w:t>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原人数154人，</w:t>
            </w:r>
          </w:p>
          <w:p>
            <w:pPr>
              <w:numPr>
                <w:numId w:val="0"/>
              </w:numPr>
              <w:rPr>
                <w:rFonts w:hint="default"/>
                <w:color w:val="0000FF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            变更为：120人；</w:t>
            </w:r>
          </w:p>
          <w:p>
            <w:pPr>
              <w:numPr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现（□经营地址，□生产地址，□注册地址）：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企业实际人数为120人。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李永忠2022.1.2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2022.1.2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57A30"/>
    <w:multiLevelType w:val="singleLevel"/>
    <w:tmpl w:val="0B057A30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0ECE"/>
    <w:rsid w:val="17A746FA"/>
    <w:rsid w:val="291B4762"/>
    <w:rsid w:val="32E12CEE"/>
    <w:rsid w:val="33745962"/>
    <w:rsid w:val="4729480B"/>
    <w:rsid w:val="52552958"/>
    <w:rsid w:val="54774E08"/>
    <w:rsid w:val="5C602626"/>
    <w:rsid w:val="5FBC7246"/>
    <w:rsid w:val="61D75138"/>
    <w:rsid w:val="6BE24E05"/>
    <w:rsid w:val="70927D89"/>
    <w:rsid w:val="78E73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22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2022-01-02T01:43:49Z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71800BDFD158415C91F085010F24180F</vt:lpwstr>
  </property>
</Properties>
</file>