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ascii="Times New Roman" w:hAnsi="Times New Roman" w:eastAsia="宋体" w:cs="Times New Roman"/>
                <w:color w:val="auto"/>
                <w:kern w:val="2"/>
                <w:sz w:val="24"/>
                <w:szCs w:val="24"/>
                <w:lang w:val="en-US" w:eastAsia="zh-CN" w:bidi="ar-SA"/>
              </w:rPr>
            </w:pPr>
            <w:r>
              <w:rPr>
                <w:rFonts w:hint="eastAsia"/>
                <w:color w:val="auto"/>
                <w:sz w:val="24"/>
                <w:szCs w:val="24"/>
              </w:rPr>
              <w:t xml:space="preserve">受审核部门：重庆能泰科技有限公司                </w:t>
            </w:r>
            <w:r>
              <w:rPr>
                <w:rFonts w:hint="eastAsia"/>
                <w:color w:val="auto"/>
                <w:sz w:val="24"/>
                <w:szCs w:val="24"/>
                <w:highlight w:val="none"/>
              </w:rPr>
              <w:t xml:space="preserve"> 陪同人员：</w:t>
            </w:r>
            <w:r>
              <w:rPr>
                <w:rFonts w:hint="eastAsia"/>
                <w:color w:val="auto"/>
                <w:sz w:val="24"/>
                <w:szCs w:val="24"/>
                <w:highlight w:val="none"/>
                <w:lang w:val="en-US" w:eastAsia="zh-CN"/>
              </w:rPr>
              <w:t>刘厚贵、张红</w:t>
            </w:r>
            <w:r>
              <w:rPr>
                <w:rFonts w:hint="eastAsia"/>
                <w:color w:val="auto"/>
                <w:sz w:val="24"/>
                <w:szCs w:val="24"/>
                <w:highlight w:val="none"/>
              </w:rPr>
              <w:t xml:space="preserve"> </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ascii="Times New Roman" w:hAnsi="Times New Roman" w:eastAsia="宋体" w:cs="Times New Roman"/>
                <w:color w:val="auto"/>
                <w:kern w:val="2"/>
                <w:sz w:val="21"/>
                <w:lang w:val="en-US" w:eastAsia="zh-CN" w:bidi="ar-SA"/>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杨珍全</w:t>
            </w:r>
            <w:r>
              <w:rPr>
                <w:rFonts w:hint="eastAsia"/>
                <w:color w:val="auto"/>
                <w:sz w:val="24"/>
                <w:szCs w:val="24"/>
                <w:lang w:eastAsia="zh-CN"/>
              </w:rPr>
              <w:t>、</w:t>
            </w:r>
            <w:r>
              <w:rPr>
                <w:rFonts w:hint="eastAsia"/>
                <w:color w:val="auto"/>
                <w:sz w:val="24"/>
                <w:szCs w:val="24"/>
              </w:rPr>
              <w:t xml:space="preserve">冉景洲    </w:t>
            </w:r>
            <w:r>
              <w:rPr>
                <w:rFonts w:hint="eastAsia"/>
                <w:color w:val="auto"/>
                <w:sz w:val="24"/>
                <w:szCs w:val="24"/>
                <w:lang w:val="en-US" w:eastAsia="zh-CN"/>
              </w:rPr>
              <w:t xml:space="preserve">               </w:t>
            </w:r>
            <w:r>
              <w:rPr>
                <w:rFonts w:hint="eastAsia"/>
                <w:color w:val="auto"/>
                <w:sz w:val="24"/>
                <w:szCs w:val="24"/>
              </w:rPr>
              <w:t>审核时间：</w:t>
            </w:r>
            <w:r>
              <w:rPr>
                <w:color w:val="auto"/>
              </w:rPr>
              <w:t xml:space="preserve">2022年01月04日 </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ascii="Times New Roman" w:hAnsi="Times New Roman" w:eastAsia="宋体" w:cs="Times New Roman"/>
                <w:color w:val="auto"/>
                <w:kern w:val="2"/>
                <w:sz w:val="24"/>
                <w:szCs w:val="24"/>
                <w:lang w:val="en-US" w:eastAsia="zh-CN" w:bidi="ar-SA"/>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auto"/>
                <w:szCs w:val="18"/>
                <w:shd w:val="pct10" w:color="auto" w:fill="FFFFFF"/>
              </w:rPr>
            </w:pPr>
            <w:r>
              <w:rPr>
                <w:rFonts w:hint="eastAsia"/>
                <w:color w:val="auto"/>
                <w:szCs w:val="18"/>
                <w:shd w:val="pct10" w:color="auto" w:fill="FFFFFF"/>
              </w:rPr>
              <w:t>合同基本信息确认</w:t>
            </w:r>
            <w:r>
              <w:rPr>
                <w:color w:val="auto"/>
                <w:szCs w:val="18"/>
                <w:shd w:val="pct10" w:color="auto" w:fill="FFFFFF"/>
              </w:rPr>
              <w:t>:</w:t>
            </w:r>
          </w:p>
          <w:p>
            <w:pPr>
              <w:rPr>
                <w:color w:val="auto"/>
                <w:szCs w:val="18"/>
              </w:rPr>
            </w:pPr>
            <w:r>
              <w:rPr>
                <w:rFonts w:hint="eastAsia"/>
                <w:color w:val="auto"/>
              </w:rPr>
              <w:t>核对资质证书（营业执照、生产（安全）许可证、行业许可证、3C证书等</w:t>
            </w:r>
            <w:r>
              <w:rPr>
                <w:rFonts w:hint="eastAsia"/>
                <w:color w:val="auto"/>
                <w:szCs w:val="18"/>
              </w:rPr>
              <w:t>）</w:t>
            </w:r>
            <w:r>
              <w:rPr>
                <w:rFonts w:hint="eastAsia"/>
                <w:b/>
                <w:bCs/>
                <w:color w:val="auto"/>
              </w:rPr>
              <w:t>原件</w:t>
            </w:r>
            <w:r>
              <w:rPr>
                <w:rFonts w:hint="eastAsia"/>
                <w:color w:val="auto"/>
              </w:rPr>
              <w:t>和复印件</w:t>
            </w:r>
            <w:r>
              <w:rPr>
                <w:color w:val="auto"/>
              </w:rPr>
              <w:t>/</w:t>
            </w:r>
            <w:r>
              <w:rPr>
                <w:rFonts w:hint="eastAsia"/>
                <w:color w:val="auto"/>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auto"/>
                <w:szCs w:val="21"/>
              </w:rPr>
            </w:pPr>
            <w:r>
              <w:rPr>
                <w:rFonts w:hint="eastAsia"/>
                <w:color w:val="auto"/>
                <w:szCs w:val="21"/>
              </w:rPr>
              <w:t>现场检查</w:t>
            </w:r>
            <w:r>
              <w:rPr>
                <w:rFonts w:hint="eastAsia"/>
                <w:b/>
                <w:bCs/>
                <w:color w:val="auto"/>
                <w:szCs w:val="21"/>
              </w:rPr>
              <w:t>《营业执照》</w:t>
            </w:r>
            <w:r>
              <w:rPr>
                <w:rFonts w:hint="eastAsia"/>
                <w:color w:val="auto"/>
                <w:szCs w:val="21"/>
              </w:rPr>
              <w:t>——：□</w:t>
            </w:r>
            <w:r>
              <w:rPr>
                <w:rFonts w:hint="eastAsia" w:ascii="宋体" w:hAnsi="宋体"/>
                <w:color w:val="auto"/>
                <w:szCs w:val="21"/>
              </w:rPr>
              <w:t xml:space="preserve">正本 </w:t>
            </w:r>
            <w:r>
              <w:rPr>
                <w:rFonts w:ascii="宋体" w:hAnsi="宋体"/>
                <w:color w:val="auto"/>
                <w:szCs w:val="21"/>
              </w:rPr>
              <w:t xml:space="preserve"> </w:t>
            </w:r>
            <w:r>
              <w:rPr>
                <w:rFonts w:hint="eastAsia" w:asciiTheme="minorEastAsia" w:hAnsiTheme="minorEastAsia" w:eastAsiaTheme="minorEastAsia"/>
                <w:color w:val="auto"/>
                <w:szCs w:val="21"/>
              </w:rPr>
              <w:t>■</w:t>
            </w:r>
            <w:r>
              <w:rPr>
                <w:rFonts w:hint="eastAsia"/>
                <w:color w:val="auto"/>
                <w:szCs w:val="21"/>
              </w:rPr>
              <w:t xml:space="preserve">副本； </w:t>
            </w:r>
            <w:r>
              <w:rPr>
                <w:color w:val="auto"/>
                <w:szCs w:val="21"/>
              </w:rPr>
              <w:t xml:space="preserve"> </w:t>
            </w:r>
            <w:r>
              <w:rPr>
                <w:rFonts w:hint="eastAsia" w:asciiTheme="minorEastAsia" w:hAnsiTheme="minorEastAsia" w:eastAsiaTheme="minorEastAsia"/>
                <w:color w:val="auto"/>
                <w:szCs w:val="21"/>
              </w:rPr>
              <w:t>■</w:t>
            </w:r>
            <w:r>
              <w:rPr>
                <w:rFonts w:hint="eastAsia" w:ascii="宋体" w:hAnsi="宋体"/>
                <w:color w:val="auto"/>
                <w:szCs w:val="21"/>
              </w:rPr>
              <w:t xml:space="preserve">原件 </w:t>
            </w:r>
            <w:r>
              <w:rPr>
                <w:rFonts w:ascii="宋体" w:hAnsi="宋体"/>
                <w:color w:val="auto"/>
                <w:szCs w:val="21"/>
              </w:rPr>
              <w:t xml:space="preserve"> </w:t>
            </w:r>
            <w:r>
              <w:rPr>
                <w:rFonts w:hint="eastAsia"/>
                <w:color w:val="auto"/>
                <w:szCs w:val="21"/>
              </w:rPr>
              <w:t>□复印件</w:t>
            </w:r>
          </w:p>
          <w:p>
            <w:pPr>
              <w:spacing w:line="440" w:lineRule="exact"/>
              <w:ind w:firstLine="420" w:firstLineChars="200"/>
              <w:rPr>
                <w:color w:val="auto"/>
                <w:szCs w:val="21"/>
                <w:u w:val="single"/>
              </w:rPr>
            </w:pPr>
            <w:r>
              <w:rPr>
                <w:rFonts w:hint="eastAsia"/>
                <w:color w:val="auto"/>
                <w:szCs w:val="21"/>
              </w:rPr>
              <w:t>编号</w:t>
            </w:r>
            <w:r>
              <w:rPr>
                <w:rFonts w:hint="eastAsia"/>
                <w:color w:val="auto"/>
                <w:szCs w:val="21"/>
                <w:u w:val="single"/>
              </w:rPr>
              <w:t>：</w:t>
            </w:r>
            <w:r>
              <w:rPr>
                <w:rFonts w:hint="eastAsia"/>
                <w:color w:val="auto"/>
                <w:szCs w:val="21"/>
                <w:u w:val="single"/>
                <w:lang w:eastAsia="zh-CN"/>
              </w:rPr>
              <w:t>915001075616092030</w:t>
            </w:r>
            <w:r>
              <w:rPr>
                <w:color w:val="auto"/>
                <w:szCs w:val="21"/>
                <w:u w:val="single"/>
              </w:rPr>
              <w:t xml:space="preserve">       </w:t>
            </w:r>
            <w:r>
              <w:rPr>
                <w:rFonts w:hint="eastAsia"/>
                <w:color w:val="auto"/>
                <w:szCs w:val="21"/>
              </w:rPr>
              <w:t xml:space="preserve">； </w:t>
            </w:r>
            <w:r>
              <w:rPr>
                <w:color w:val="auto"/>
                <w:szCs w:val="21"/>
              </w:rPr>
              <w:t xml:space="preserve"> </w:t>
            </w:r>
            <w:r>
              <w:rPr>
                <w:rFonts w:hint="eastAsia"/>
                <w:color w:val="auto"/>
                <w:szCs w:val="21"/>
              </w:rPr>
              <w:t>有效期：</w:t>
            </w:r>
            <w:r>
              <w:rPr>
                <w:rFonts w:hint="eastAsia"/>
                <w:color w:val="auto"/>
                <w:szCs w:val="21"/>
                <w:u w:val="single"/>
              </w:rPr>
              <w:t xml:space="preserve"> </w:t>
            </w:r>
            <w:r>
              <w:rPr>
                <w:color w:val="auto"/>
                <w:szCs w:val="21"/>
                <w:u w:val="single"/>
              </w:rPr>
              <w:t xml:space="preserve">   </w:t>
            </w:r>
            <w:r>
              <w:rPr>
                <w:rFonts w:hint="eastAsia"/>
                <w:color w:val="auto"/>
                <w:szCs w:val="21"/>
                <w:u w:val="single"/>
              </w:rPr>
              <w:t>至</w:t>
            </w:r>
            <w:r>
              <w:rPr>
                <w:color w:val="auto"/>
                <w:szCs w:val="21"/>
                <w:u w:val="single"/>
              </w:rPr>
              <w:t xml:space="preserve">永久           </w:t>
            </w:r>
            <w:r>
              <w:rPr>
                <w:rFonts w:hint="eastAsia"/>
                <w:color w:val="auto"/>
                <w:szCs w:val="21"/>
              </w:rPr>
              <w:t>；</w:t>
            </w:r>
          </w:p>
          <w:p>
            <w:pPr>
              <w:spacing w:line="440" w:lineRule="exact"/>
              <w:ind w:firstLine="420" w:firstLineChars="200"/>
              <w:rPr>
                <w:color w:val="auto"/>
                <w:szCs w:val="21"/>
              </w:rPr>
            </w:pPr>
            <w:r>
              <w:rPr>
                <w:rFonts w:hint="eastAsia"/>
                <w:color w:val="auto"/>
                <w:szCs w:val="21"/>
              </w:rPr>
              <w:t>经营范围的</w:t>
            </w:r>
            <w:r>
              <w:rPr>
                <w:rFonts w:hint="eastAsia"/>
                <w:b/>
                <w:bCs/>
                <w:color w:val="auto"/>
                <w:szCs w:val="21"/>
              </w:rPr>
              <w:t>相关描述</w:t>
            </w:r>
            <w:r>
              <w:rPr>
                <w:rFonts w:hint="eastAsia"/>
                <w:color w:val="auto"/>
                <w:szCs w:val="21"/>
              </w:rPr>
              <w:t>：</w:t>
            </w:r>
            <w:r>
              <w:rPr>
                <w:rFonts w:hint="eastAsia"/>
                <w:color w:val="auto"/>
                <w:szCs w:val="21"/>
                <w:u w:val="single"/>
              </w:rPr>
              <w:t xml:space="preserve"> </w:t>
            </w:r>
            <w:r>
              <w:rPr>
                <w:rFonts w:hint="eastAsia"/>
                <w:color w:val="auto"/>
                <w:szCs w:val="21"/>
                <w:u w:val="single"/>
                <w:lang w:eastAsia="zh-CN"/>
              </w:rPr>
              <w:t>计算机软硬件、通信设备（不含卫星地面发射和接收设备）的技术开发、销售，传感器、报警器、电磁阀、阀门的生产（生产限分之机构经营）、技术开发、销售，销售数码相机、照明器材、汽车（不含九座及以下乘用车）、汽车零部件、摩托车及零部件、通用机械、矿山设备、电力设备、电线电缆、五金、交电、建材（不含危险化学品）、办公用品、日用杂品（不含烟花爆竹）、百货、热水器、家用电器、仪器仪表、燃气设备、电子产品（不含电子出版物）、消防设备，从事建筑相关业务（凭资质证书执业），压力管道安装。（依法须经批准的项目，经相关部门批准后方可开展经营活动。）</w:t>
            </w:r>
            <w:r>
              <w:rPr>
                <w:color w:val="auto"/>
                <w:szCs w:val="21"/>
                <w:u w:val="single"/>
              </w:rPr>
              <w:t xml:space="preserve">从事经营）；消防设施维护保养（须取得相关资质或审批后方可从事经营）；      </w:t>
            </w:r>
            <w:r>
              <w:rPr>
                <w:rFonts w:hint="eastAsia"/>
                <w:color w:val="auto"/>
                <w:szCs w:val="21"/>
              </w:rPr>
              <w:t>；</w:t>
            </w:r>
          </w:p>
          <w:p>
            <w:pPr>
              <w:spacing w:line="440" w:lineRule="exact"/>
              <w:ind w:firstLine="420" w:firstLineChars="200"/>
              <w:rPr>
                <w:color w:val="auto"/>
                <w:szCs w:val="21"/>
              </w:rPr>
            </w:pPr>
            <w:r>
              <w:rPr>
                <w:rFonts w:hint="eastAsia"/>
                <w:color w:val="auto"/>
              </w:rPr>
              <w:t>认证申请范围：</w:t>
            </w:r>
            <w:r>
              <w:rPr>
                <w:rFonts w:hint="eastAsia"/>
                <w:color w:val="auto"/>
                <w:szCs w:val="21"/>
                <w:u w:val="single"/>
              </w:rPr>
              <w:t xml:space="preserve"> </w:t>
            </w:r>
            <w:r>
              <w:rPr>
                <w:color w:val="auto"/>
                <w:szCs w:val="21"/>
                <w:u w:val="single"/>
              </w:rPr>
              <w:t xml:space="preserve"> </w:t>
            </w:r>
            <w:r>
              <w:rPr>
                <w:rFonts w:hint="eastAsia"/>
                <w:color w:val="auto"/>
                <w:szCs w:val="21"/>
                <w:u w:val="single"/>
                <w:lang w:eastAsia="zh-CN"/>
              </w:rPr>
              <w:t>压力管道的安装，消防设施工程施工专业承包、电子与智能化工程专业承包、市政公用工程施工</w:t>
            </w:r>
            <w:r>
              <w:rPr>
                <w:color w:val="auto"/>
                <w:szCs w:val="21"/>
                <w:u w:val="single"/>
              </w:rPr>
              <w:t xml:space="preserve">    </w:t>
            </w:r>
            <w:r>
              <w:rPr>
                <w:rFonts w:hint="eastAsia"/>
                <w:color w:val="auto"/>
                <w:szCs w:val="21"/>
              </w:rPr>
              <w:t>；</w:t>
            </w:r>
          </w:p>
          <w:p>
            <w:pPr>
              <w:rPr>
                <w:color w:val="auto"/>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r>
              <w:rPr>
                <w:rFonts w:hint="eastAsia" w:asciiTheme="minorEastAsia" w:hAnsiTheme="minorEastAsia" w:eastAsiaTheme="minorEastAsia"/>
                <w:color w:val="auto"/>
                <w:szCs w:val="21"/>
              </w:rPr>
              <w:t>■</w:t>
            </w:r>
            <w:r>
              <w:rPr>
                <w:rFonts w:hint="eastAsia"/>
                <w:color w:val="auto"/>
              </w:rPr>
              <w:t>证件有效</w:t>
            </w:r>
          </w:p>
          <w:p>
            <w:pPr>
              <w:rPr>
                <w:color w:val="auto"/>
              </w:rPr>
            </w:pPr>
            <w:r>
              <w:rPr>
                <w:rFonts w:hint="eastAsia"/>
                <w:color w:val="auto"/>
                <w:szCs w:val="21"/>
              </w:rPr>
              <w:t>□</w:t>
            </w:r>
            <w:r>
              <w:rPr>
                <w:rFonts w:hint="eastAsia"/>
                <w:color w:val="auto"/>
              </w:rPr>
              <w:t>证件失效</w:t>
            </w:r>
          </w:p>
          <w:p>
            <w:pPr>
              <w:rPr>
                <w:color w:val="auto"/>
              </w:rPr>
            </w:pPr>
          </w:p>
          <w:p>
            <w:pPr>
              <w:rPr>
                <w:color w:val="auto"/>
              </w:rPr>
            </w:pPr>
            <w:r>
              <w:rPr>
                <w:rFonts w:hint="eastAsia" w:asciiTheme="minorEastAsia" w:hAnsiTheme="minorEastAsia" w:eastAsiaTheme="minorEastAsia"/>
                <w:color w:val="auto"/>
                <w:szCs w:val="21"/>
              </w:rPr>
              <w:t>■</w:t>
            </w:r>
            <w:r>
              <w:rPr>
                <w:rFonts w:hint="eastAsia"/>
                <w:color w:val="auto"/>
              </w:rPr>
              <w:t>范围合规</w:t>
            </w:r>
          </w:p>
          <w:p>
            <w:pPr>
              <w:rPr>
                <w:color w:val="auto"/>
              </w:rPr>
            </w:pPr>
            <w:r>
              <w:rPr>
                <w:rFonts w:hint="eastAsia"/>
                <w:color w:val="auto"/>
                <w:szCs w:val="21"/>
              </w:rPr>
              <w:t>□</w:t>
            </w:r>
            <w:r>
              <w:rPr>
                <w:rFonts w:hint="eastAsia"/>
                <w:color w:val="auto"/>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auto"/>
                <w:szCs w:val="18"/>
                <w:shd w:val="pct10" w:color="auto" w:fill="FFFFFF"/>
              </w:rPr>
            </w:pPr>
            <w:r>
              <w:rPr>
                <w:rFonts w:hint="eastAsia"/>
                <w:color w:val="auto"/>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auto"/>
                <w:szCs w:val="21"/>
              </w:rPr>
            </w:pPr>
            <w:r>
              <w:rPr>
                <w:rFonts w:hint="eastAsia"/>
                <w:color w:val="auto"/>
                <w:szCs w:val="21"/>
              </w:rPr>
              <w:t>现场检查</w:t>
            </w:r>
            <w:r>
              <w:rPr>
                <w:rFonts w:hint="eastAsia"/>
                <w:b/>
                <w:bCs/>
                <w:color w:val="auto"/>
                <w:szCs w:val="21"/>
              </w:rPr>
              <w:t>《安全生产许可证》</w:t>
            </w:r>
            <w:r>
              <w:rPr>
                <w:rFonts w:hint="eastAsia"/>
                <w:color w:val="auto"/>
                <w:szCs w:val="21"/>
              </w:rPr>
              <w:t>——：□</w:t>
            </w:r>
            <w:r>
              <w:rPr>
                <w:rFonts w:hint="eastAsia" w:ascii="宋体" w:hAnsi="宋体"/>
                <w:color w:val="auto"/>
                <w:szCs w:val="21"/>
              </w:rPr>
              <w:t xml:space="preserve">正本 </w:t>
            </w:r>
            <w:r>
              <w:rPr>
                <w:rFonts w:ascii="宋体" w:hAnsi="宋体"/>
                <w:color w:val="auto"/>
                <w:szCs w:val="21"/>
              </w:rPr>
              <w:t xml:space="preserve"> </w:t>
            </w:r>
            <w:r>
              <w:rPr>
                <w:rFonts w:hint="eastAsia" w:ascii="宋体" w:hAnsi="宋体" w:eastAsia="宋体" w:cs="宋体"/>
                <w:color w:val="auto"/>
                <w:szCs w:val="21"/>
              </w:rPr>
              <w:t>■</w:t>
            </w:r>
            <w:r>
              <w:rPr>
                <w:rFonts w:hint="eastAsia"/>
                <w:color w:val="auto"/>
                <w:szCs w:val="21"/>
              </w:rPr>
              <w:t xml:space="preserve">副本； </w:t>
            </w:r>
            <w:r>
              <w:rPr>
                <w:color w:val="auto"/>
                <w:szCs w:val="21"/>
              </w:rPr>
              <w:t xml:space="preserve"> </w:t>
            </w:r>
            <w:r>
              <w:rPr>
                <w:rFonts w:hint="eastAsia" w:ascii="宋体" w:hAnsi="宋体" w:eastAsia="宋体" w:cs="宋体"/>
                <w:color w:val="auto"/>
                <w:szCs w:val="21"/>
              </w:rPr>
              <w:t>■</w:t>
            </w:r>
            <w:r>
              <w:rPr>
                <w:rFonts w:hint="eastAsia" w:ascii="宋体" w:hAnsi="宋体"/>
                <w:color w:val="auto"/>
                <w:szCs w:val="21"/>
              </w:rPr>
              <w:t xml:space="preserve">原件 </w:t>
            </w:r>
            <w:r>
              <w:rPr>
                <w:rFonts w:ascii="宋体" w:hAnsi="宋体"/>
                <w:color w:val="auto"/>
                <w:szCs w:val="21"/>
              </w:rPr>
              <w:t xml:space="preserve"> </w:t>
            </w:r>
            <w:r>
              <w:rPr>
                <w:rFonts w:hint="eastAsia"/>
                <w:color w:val="auto"/>
                <w:szCs w:val="21"/>
              </w:rPr>
              <w:t>□复印件</w:t>
            </w:r>
          </w:p>
          <w:p>
            <w:pPr>
              <w:spacing w:line="440" w:lineRule="exact"/>
              <w:ind w:firstLine="420" w:firstLineChars="200"/>
              <w:rPr>
                <w:color w:val="auto"/>
                <w:szCs w:val="21"/>
                <w:u w:val="single"/>
              </w:rPr>
            </w:pPr>
            <w:r>
              <w:rPr>
                <w:rFonts w:hint="eastAsia"/>
                <w:color w:val="auto"/>
                <w:szCs w:val="21"/>
              </w:rPr>
              <w:t>编号</w:t>
            </w:r>
            <w:r>
              <w:rPr>
                <w:rFonts w:hint="eastAsia"/>
                <w:color w:val="auto"/>
                <w:szCs w:val="21"/>
                <w:lang w:eastAsia="zh-CN"/>
              </w:rPr>
              <w:t>：</w:t>
            </w:r>
            <w:r>
              <w:rPr>
                <w:rFonts w:hint="eastAsia"/>
                <w:color w:val="auto"/>
                <w:szCs w:val="21"/>
                <w:u w:val="single"/>
              </w:rPr>
              <w:t>（渝）JZ安许证字（20</w:t>
            </w:r>
            <w:r>
              <w:rPr>
                <w:rFonts w:hint="eastAsia"/>
                <w:color w:val="auto"/>
                <w:szCs w:val="21"/>
                <w:u w:val="single"/>
                <w:lang w:val="en-US" w:eastAsia="zh-CN"/>
              </w:rPr>
              <w:t>17</w:t>
            </w:r>
            <w:r>
              <w:rPr>
                <w:rFonts w:hint="eastAsia"/>
                <w:color w:val="auto"/>
                <w:szCs w:val="21"/>
                <w:u w:val="single"/>
              </w:rPr>
              <w:t>）</w:t>
            </w:r>
            <w:r>
              <w:rPr>
                <w:rFonts w:hint="eastAsia"/>
                <w:color w:val="auto"/>
                <w:szCs w:val="21"/>
                <w:u w:val="single"/>
                <w:lang w:val="en-US" w:eastAsia="zh-CN"/>
              </w:rPr>
              <w:t>010366-04</w:t>
            </w:r>
            <w:r>
              <w:rPr>
                <w:color w:val="auto"/>
                <w:szCs w:val="21"/>
                <w:u w:val="single"/>
              </w:rPr>
              <w:t xml:space="preserve"> </w:t>
            </w:r>
            <w:r>
              <w:rPr>
                <w:rFonts w:hint="eastAsia"/>
                <w:color w:val="auto"/>
                <w:szCs w:val="21"/>
              </w:rPr>
              <w:t xml:space="preserve">； </w:t>
            </w:r>
            <w:r>
              <w:rPr>
                <w:color w:val="auto"/>
                <w:szCs w:val="21"/>
              </w:rPr>
              <w:t xml:space="preserve"> </w:t>
            </w:r>
            <w:r>
              <w:rPr>
                <w:rFonts w:hint="eastAsia"/>
                <w:color w:val="auto"/>
                <w:szCs w:val="21"/>
              </w:rPr>
              <w:t>有效期：</w:t>
            </w:r>
            <w:r>
              <w:rPr>
                <w:rFonts w:hint="eastAsia"/>
                <w:color w:val="auto"/>
                <w:szCs w:val="21"/>
                <w:u w:val="single"/>
              </w:rPr>
              <w:t>2021年</w:t>
            </w:r>
            <w:r>
              <w:rPr>
                <w:rFonts w:hint="eastAsia"/>
                <w:color w:val="auto"/>
                <w:szCs w:val="21"/>
                <w:u w:val="single"/>
                <w:lang w:val="en-US" w:eastAsia="zh-CN"/>
              </w:rPr>
              <w:t>2</w:t>
            </w:r>
            <w:r>
              <w:rPr>
                <w:rFonts w:hint="eastAsia"/>
                <w:color w:val="auto"/>
                <w:szCs w:val="21"/>
                <w:u w:val="single"/>
              </w:rPr>
              <w:t>月</w:t>
            </w:r>
            <w:r>
              <w:rPr>
                <w:rFonts w:hint="eastAsia"/>
                <w:color w:val="auto"/>
                <w:szCs w:val="21"/>
                <w:u w:val="single"/>
                <w:lang w:val="en-US" w:eastAsia="zh-CN"/>
              </w:rPr>
              <w:t>23</w:t>
            </w:r>
            <w:r>
              <w:rPr>
                <w:rFonts w:hint="eastAsia"/>
                <w:color w:val="auto"/>
                <w:szCs w:val="21"/>
                <w:u w:val="single"/>
              </w:rPr>
              <w:t>日至202</w:t>
            </w:r>
            <w:r>
              <w:rPr>
                <w:rFonts w:hint="eastAsia"/>
                <w:color w:val="auto"/>
                <w:szCs w:val="21"/>
                <w:u w:val="single"/>
                <w:lang w:val="en-US" w:eastAsia="zh-CN"/>
              </w:rPr>
              <w:t>4</w:t>
            </w:r>
            <w:r>
              <w:rPr>
                <w:rFonts w:hint="eastAsia"/>
                <w:color w:val="auto"/>
                <w:szCs w:val="21"/>
                <w:u w:val="single"/>
              </w:rPr>
              <w:t>年</w:t>
            </w:r>
            <w:r>
              <w:rPr>
                <w:rFonts w:hint="eastAsia"/>
                <w:color w:val="auto"/>
                <w:szCs w:val="21"/>
                <w:u w:val="single"/>
                <w:lang w:val="en-US" w:eastAsia="zh-CN"/>
              </w:rPr>
              <w:t>2</w:t>
            </w:r>
            <w:r>
              <w:rPr>
                <w:rFonts w:hint="eastAsia"/>
                <w:color w:val="auto"/>
                <w:szCs w:val="21"/>
                <w:u w:val="single"/>
              </w:rPr>
              <w:t>月</w:t>
            </w:r>
            <w:r>
              <w:rPr>
                <w:rFonts w:hint="eastAsia"/>
                <w:color w:val="auto"/>
                <w:szCs w:val="21"/>
                <w:u w:val="single"/>
                <w:lang w:val="en-US" w:eastAsia="zh-CN"/>
              </w:rPr>
              <w:t>22</w:t>
            </w:r>
            <w:r>
              <w:rPr>
                <w:rFonts w:hint="eastAsia"/>
                <w:color w:val="auto"/>
                <w:szCs w:val="21"/>
                <w:u w:val="single"/>
              </w:rPr>
              <w:t xml:space="preserve">日 </w:t>
            </w:r>
            <w:r>
              <w:rPr>
                <w:color w:val="auto"/>
                <w:szCs w:val="21"/>
                <w:u w:val="single"/>
              </w:rPr>
              <w:t xml:space="preserve"> </w:t>
            </w:r>
            <w:r>
              <w:rPr>
                <w:rFonts w:hint="eastAsia"/>
                <w:color w:val="auto"/>
                <w:szCs w:val="21"/>
                <w:u w:val="single"/>
              </w:rPr>
              <w:t>；</w:t>
            </w:r>
          </w:p>
          <w:p>
            <w:pPr>
              <w:spacing w:line="440" w:lineRule="exact"/>
              <w:rPr>
                <w:color w:val="auto"/>
                <w:szCs w:val="21"/>
                <w:u w:val="single"/>
              </w:rPr>
            </w:pPr>
            <w:r>
              <w:rPr>
                <w:rFonts w:hint="eastAsia"/>
                <w:color w:val="auto"/>
                <w:szCs w:val="21"/>
              </w:rPr>
              <w:t>经营范围的</w:t>
            </w:r>
            <w:r>
              <w:rPr>
                <w:rFonts w:hint="eastAsia"/>
                <w:b/>
                <w:bCs/>
                <w:color w:val="auto"/>
                <w:szCs w:val="21"/>
              </w:rPr>
              <w:t>相关描述</w:t>
            </w:r>
            <w:r>
              <w:rPr>
                <w:rFonts w:hint="eastAsia"/>
                <w:color w:val="auto"/>
                <w:szCs w:val="21"/>
              </w:rPr>
              <w:t>：</w:t>
            </w:r>
            <w:r>
              <w:rPr>
                <w:rFonts w:hint="eastAsia"/>
                <w:color w:val="auto"/>
                <w:szCs w:val="21"/>
                <w:u w:val="single"/>
              </w:rPr>
              <w:t xml:space="preserve"> </w:t>
            </w:r>
            <w:r>
              <w:rPr>
                <w:color w:val="auto"/>
                <w:szCs w:val="21"/>
                <w:u w:val="single"/>
              </w:rPr>
              <w:t xml:space="preserve">   </w:t>
            </w:r>
            <w:r>
              <w:rPr>
                <w:rFonts w:hint="eastAsia"/>
                <w:color w:val="auto"/>
                <w:szCs w:val="21"/>
                <w:u w:val="single"/>
                <w:lang w:val="en-US" w:eastAsia="zh-CN"/>
              </w:rPr>
              <w:t>建筑施工</w:t>
            </w:r>
            <w:r>
              <w:rPr>
                <w:color w:val="auto"/>
                <w:szCs w:val="21"/>
                <w:u w:val="single"/>
              </w:rPr>
              <w:t xml:space="preserve">                                                       </w:t>
            </w:r>
          </w:p>
          <w:p>
            <w:pPr>
              <w:spacing w:line="440" w:lineRule="exact"/>
              <w:rPr>
                <w:color w:val="auto"/>
                <w:szCs w:val="21"/>
              </w:rPr>
            </w:pPr>
            <w:r>
              <w:rPr>
                <w:rFonts w:hint="eastAsia"/>
                <w:color w:val="auto"/>
                <w:szCs w:val="21"/>
              </w:rPr>
              <w:t>现场检查</w:t>
            </w:r>
            <w:r>
              <w:rPr>
                <w:rFonts w:hint="eastAsia"/>
                <w:b/>
                <w:bCs/>
                <w:color w:val="auto"/>
                <w:szCs w:val="21"/>
              </w:rPr>
              <w:t>《</w:t>
            </w:r>
            <w:r>
              <w:rPr>
                <w:rFonts w:hint="eastAsia"/>
                <w:b/>
                <w:bCs/>
                <w:color w:val="auto"/>
                <w:szCs w:val="21"/>
                <w:lang w:val="en-US" w:eastAsia="zh-CN"/>
              </w:rPr>
              <w:t>特种设备安装改造修理</w:t>
            </w:r>
            <w:r>
              <w:rPr>
                <w:rFonts w:hint="eastAsia"/>
                <w:b/>
                <w:bCs/>
                <w:color w:val="auto"/>
                <w:szCs w:val="21"/>
              </w:rPr>
              <w:t>许可证》</w:t>
            </w:r>
            <w:r>
              <w:rPr>
                <w:rFonts w:hint="eastAsia"/>
                <w:color w:val="auto"/>
                <w:szCs w:val="21"/>
              </w:rPr>
              <w:t>——：□</w:t>
            </w:r>
            <w:r>
              <w:rPr>
                <w:rFonts w:hint="eastAsia" w:ascii="宋体" w:hAnsi="宋体"/>
                <w:color w:val="auto"/>
                <w:szCs w:val="21"/>
              </w:rPr>
              <w:t xml:space="preserve">正本 </w:t>
            </w:r>
            <w:r>
              <w:rPr>
                <w:rFonts w:ascii="宋体" w:hAnsi="宋体"/>
                <w:color w:val="auto"/>
                <w:szCs w:val="21"/>
              </w:rPr>
              <w:t xml:space="preserve"> </w:t>
            </w:r>
            <w:r>
              <w:rPr>
                <w:rFonts w:hint="eastAsia" w:ascii="宋体" w:hAnsi="宋体" w:eastAsia="宋体" w:cs="宋体"/>
                <w:color w:val="auto"/>
                <w:szCs w:val="21"/>
              </w:rPr>
              <w:t>■</w:t>
            </w:r>
            <w:r>
              <w:rPr>
                <w:rFonts w:hint="eastAsia"/>
                <w:color w:val="auto"/>
                <w:szCs w:val="21"/>
              </w:rPr>
              <w:t xml:space="preserve">副本； </w:t>
            </w:r>
            <w:r>
              <w:rPr>
                <w:color w:val="auto"/>
                <w:szCs w:val="21"/>
              </w:rPr>
              <w:t xml:space="preserve"> </w:t>
            </w:r>
            <w:r>
              <w:rPr>
                <w:rFonts w:hint="eastAsia" w:ascii="宋体" w:hAnsi="宋体" w:eastAsia="宋体" w:cs="宋体"/>
                <w:color w:val="auto"/>
                <w:szCs w:val="21"/>
              </w:rPr>
              <w:t>■</w:t>
            </w:r>
            <w:r>
              <w:rPr>
                <w:rFonts w:hint="eastAsia" w:ascii="宋体" w:hAnsi="宋体"/>
                <w:color w:val="auto"/>
                <w:szCs w:val="21"/>
              </w:rPr>
              <w:t xml:space="preserve">原件 </w:t>
            </w:r>
            <w:r>
              <w:rPr>
                <w:rFonts w:ascii="宋体" w:hAnsi="宋体"/>
                <w:color w:val="auto"/>
                <w:szCs w:val="21"/>
              </w:rPr>
              <w:t xml:space="preserve"> </w:t>
            </w:r>
            <w:r>
              <w:rPr>
                <w:rFonts w:hint="eastAsia"/>
                <w:color w:val="auto"/>
                <w:szCs w:val="21"/>
              </w:rPr>
              <w:t>□复印件</w:t>
            </w:r>
          </w:p>
          <w:p>
            <w:pPr>
              <w:spacing w:line="440" w:lineRule="exact"/>
              <w:rPr>
                <w:color w:val="auto"/>
                <w:szCs w:val="21"/>
                <w:u w:val="single"/>
              </w:rPr>
            </w:pPr>
            <w:r>
              <w:rPr>
                <w:rFonts w:hint="eastAsia"/>
                <w:color w:val="auto"/>
                <w:szCs w:val="21"/>
              </w:rPr>
              <w:t>编号</w:t>
            </w:r>
            <w:r>
              <w:rPr>
                <w:rFonts w:hint="eastAsia"/>
                <w:color w:val="auto"/>
                <w:szCs w:val="21"/>
                <w:lang w:eastAsia="zh-CN"/>
              </w:rPr>
              <w:t>：</w:t>
            </w:r>
            <w:r>
              <w:rPr>
                <w:rFonts w:hint="eastAsia"/>
                <w:color w:val="auto"/>
                <w:szCs w:val="21"/>
                <w:u w:val="single"/>
                <w:lang w:val="en-US" w:eastAsia="zh-CN"/>
              </w:rPr>
              <w:t>TS3850088-2023</w:t>
            </w:r>
            <w:r>
              <w:rPr>
                <w:color w:val="auto"/>
                <w:szCs w:val="21"/>
                <w:u w:val="single"/>
              </w:rPr>
              <w:t xml:space="preserve"> </w:t>
            </w:r>
            <w:r>
              <w:rPr>
                <w:rFonts w:hint="eastAsia"/>
                <w:color w:val="auto"/>
                <w:szCs w:val="21"/>
              </w:rPr>
              <w:t xml:space="preserve">； </w:t>
            </w:r>
            <w:r>
              <w:rPr>
                <w:color w:val="auto"/>
                <w:szCs w:val="21"/>
              </w:rPr>
              <w:t xml:space="preserve"> </w:t>
            </w:r>
            <w:r>
              <w:rPr>
                <w:rFonts w:hint="eastAsia"/>
                <w:color w:val="auto"/>
                <w:szCs w:val="21"/>
              </w:rPr>
              <w:t>有效期：</w:t>
            </w:r>
            <w:r>
              <w:rPr>
                <w:rFonts w:hint="eastAsia"/>
                <w:color w:val="auto"/>
                <w:szCs w:val="21"/>
                <w:u w:val="single"/>
              </w:rPr>
              <w:t>至202</w:t>
            </w:r>
            <w:r>
              <w:rPr>
                <w:rFonts w:hint="eastAsia"/>
                <w:color w:val="auto"/>
                <w:szCs w:val="21"/>
                <w:u w:val="single"/>
                <w:lang w:val="en-US" w:eastAsia="zh-CN"/>
              </w:rPr>
              <w:t>3</w:t>
            </w:r>
            <w:r>
              <w:rPr>
                <w:rFonts w:hint="eastAsia"/>
                <w:color w:val="auto"/>
                <w:szCs w:val="21"/>
                <w:u w:val="single"/>
              </w:rPr>
              <w:t>年</w:t>
            </w:r>
            <w:r>
              <w:rPr>
                <w:rFonts w:hint="eastAsia"/>
                <w:color w:val="auto"/>
                <w:szCs w:val="21"/>
                <w:u w:val="single"/>
                <w:lang w:val="en-US" w:eastAsia="zh-CN"/>
              </w:rPr>
              <w:t>5</w:t>
            </w:r>
            <w:r>
              <w:rPr>
                <w:rFonts w:hint="eastAsia"/>
                <w:color w:val="auto"/>
                <w:szCs w:val="21"/>
                <w:u w:val="single"/>
              </w:rPr>
              <w:t>月</w:t>
            </w:r>
            <w:r>
              <w:rPr>
                <w:rFonts w:hint="eastAsia"/>
                <w:color w:val="auto"/>
                <w:szCs w:val="21"/>
                <w:u w:val="single"/>
                <w:lang w:val="en-US" w:eastAsia="zh-CN"/>
              </w:rPr>
              <w:t>25</w:t>
            </w:r>
            <w:r>
              <w:rPr>
                <w:rFonts w:hint="eastAsia"/>
                <w:color w:val="auto"/>
                <w:szCs w:val="21"/>
                <w:u w:val="single"/>
              </w:rPr>
              <w:t xml:space="preserve">日 </w:t>
            </w:r>
            <w:r>
              <w:rPr>
                <w:color w:val="auto"/>
                <w:szCs w:val="21"/>
                <w:u w:val="single"/>
              </w:rPr>
              <w:t xml:space="preserve"> </w:t>
            </w:r>
            <w:r>
              <w:rPr>
                <w:rFonts w:hint="eastAsia"/>
                <w:color w:val="auto"/>
                <w:szCs w:val="21"/>
                <w:u w:val="single"/>
              </w:rPr>
              <w:t>；</w:t>
            </w:r>
          </w:p>
          <w:p>
            <w:pPr>
              <w:spacing w:line="440" w:lineRule="exact"/>
              <w:rPr>
                <w:color w:val="auto"/>
                <w:szCs w:val="21"/>
                <w:u w:val="single"/>
              </w:rPr>
            </w:pPr>
            <w:r>
              <w:rPr>
                <w:rFonts w:hint="eastAsia"/>
                <w:color w:val="auto"/>
                <w:szCs w:val="21"/>
              </w:rPr>
              <w:t>经营范围的</w:t>
            </w:r>
            <w:r>
              <w:rPr>
                <w:rFonts w:hint="eastAsia"/>
                <w:b/>
                <w:bCs/>
                <w:color w:val="auto"/>
                <w:szCs w:val="21"/>
              </w:rPr>
              <w:t>相关描述</w:t>
            </w:r>
            <w:r>
              <w:rPr>
                <w:rFonts w:hint="eastAsia"/>
                <w:color w:val="auto"/>
                <w:szCs w:val="21"/>
              </w:rPr>
              <w:t>：</w:t>
            </w:r>
            <w:r>
              <w:rPr>
                <w:rFonts w:hint="eastAsia"/>
                <w:color w:val="auto"/>
                <w:szCs w:val="21"/>
                <w:u w:val="single"/>
              </w:rPr>
              <w:t xml:space="preserve"> </w:t>
            </w:r>
            <w:r>
              <w:rPr>
                <w:rFonts w:hint="eastAsia"/>
                <w:color w:val="auto"/>
                <w:szCs w:val="21"/>
                <w:u w:val="single"/>
                <w:lang w:val="en-US" w:eastAsia="zh-CN"/>
              </w:rPr>
              <w:t>承压类特种设备（公用管理安装、工业管理安装）安装、修理、改造</w:t>
            </w:r>
            <w:r>
              <w:rPr>
                <w:color w:val="auto"/>
                <w:szCs w:val="21"/>
                <w:u w:val="single"/>
              </w:rPr>
              <w:t xml:space="preserve">                                                          </w:t>
            </w:r>
          </w:p>
          <w:p>
            <w:pPr>
              <w:spacing w:line="440" w:lineRule="exact"/>
              <w:rPr>
                <w:color w:val="auto"/>
                <w:szCs w:val="21"/>
              </w:rPr>
            </w:pPr>
            <w:r>
              <w:rPr>
                <w:rFonts w:hint="eastAsia"/>
                <w:color w:val="auto"/>
                <w:szCs w:val="21"/>
              </w:rPr>
              <w:t>现场检查</w:t>
            </w:r>
            <w:r>
              <w:rPr>
                <w:rFonts w:hint="eastAsia"/>
                <w:b/>
                <w:bCs/>
                <w:color w:val="auto"/>
                <w:szCs w:val="21"/>
              </w:rPr>
              <w:t>《建筑业企业资质证书》</w:t>
            </w:r>
            <w:r>
              <w:rPr>
                <w:rFonts w:hint="eastAsia"/>
                <w:color w:val="auto"/>
                <w:szCs w:val="21"/>
              </w:rPr>
              <w:t>——：□</w:t>
            </w:r>
            <w:r>
              <w:rPr>
                <w:rFonts w:hint="eastAsia" w:ascii="宋体" w:hAnsi="宋体"/>
                <w:color w:val="auto"/>
                <w:szCs w:val="21"/>
              </w:rPr>
              <w:t xml:space="preserve">正本 </w:t>
            </w:r>
            <w:r>
              <w:rPr>
                <w:rFonts w:ascii="宋体" w:hAnsi="宋体"/>
                <w:color w:val="auto"/>
                <w:szCs w:val="21"/>
              </w:rPr>
              <w:t xml:space="preserve"> </w:t>
            </w:r>
            <w:r>
              <w:rPr>
                <w:rFonts w:hint="eastAsia" w:ascii="宋体" w:hAnsi="宋体" w:cs="宋体"/>
                <w:color w:val="auto"/>
                <w:szCs w:val="21"/>
              </w:rPr>
              <w:t>■</w:t>
            </w:r>
            <w:r>
              <w:rPr>
                <w:rFonts w:hint="eastAsia"/>
                <w:color w:val="auto"/>
                <w:szCs w:val="21"/>
              </w:rPr>
              <w:t xml:space="preserve">副本； </w:t>
            </w:r>
            <w:r>
              <w:rPr>
                <w:color w:val="auto"/>
                <w:szCs w:val="21"/>
              </w:rPr>
              <w:t xml:space="preserve"> </w:t>
            </w:r>
            <w:r>
              <w:rPr>
                <w:rFonts w:hint="eastAsia" w:ascii="宋体" w:hAnsi="宋体" w:eastAsia="宋体" w:cs="宋体"/>
                <w:color w:val="auto"/>
                <w:szCs w:val="21"/>
              </w:rPr>
              <w:t>■</w:t>
            </w:r>
            <w:r>
              <w:rPr>
                <w:rFonts w:hint="eastAsia" w:ascii="宋体" w:hAnsi="宋体"/>
                <w:color w:val="auto"/>
                <w:szCs w:val="21"/>
              </w:rPr>
              <w:t xml:space="preserve">原件 </w:t>
            </w:r>
            <w:r>
              <w:rPr>
                <w:rFonts w:ascii="宋体" w:hAnsi="宋体"/>
                <w:color w:val="auto"/>
                <w:szCs w:val="21"/>
              </w:rPr>
              <w:t xml:space="preserve"> </w:t>
            </w:r>
            <w:r>
              <w:rPr>
                <w:rFonts w:hint="eastAsia"/>
                <w:color w:val="auto"/>
                <w:szCs w:val="21"/>
              </w:rPr>
              <w:t>□复印件</w:t>
            </w:r>
          </w:p>
          <w:p>
            <w:pPr>
              <w:spacing w:line="440" w:lineRule="exact"/>
              <w:ind w:firstLine="420" w:firstLineChars="200"/>
              <w:rPr>
                <w:color w:val="auto"/>
                <w:szCs w:val="21"/>
                <w:u w:val="single"/>
              </w:rPr>
            </w:pPr>
            <w:r>
              <w:rPr>
                <w:rFonts w:hint="eastAsia"/>
                <w:color w:val="auto"/>
                <w:szCs w:val="21"/>
              </w:rPr>
              <w:t>编号</w:t>
            </w:r>
            <w:r>
              <w:rPr>
                <w:rFonts w:hint="eastAsia"/>
                <w:color w:val="auto"/>
                <w:szCs w:val="21"/>
                <w:u w:val="single"/>
              </w:rPr>
              <w:t>： D</w:t>
            </w:r>
            <w:r>
              <w:rPr>
                <w:rFonts w:hint="eastAsia"/>
                <w:color w:val="auto"/>
                <w:szCs w:val="21"/>
                <w:u w:val="single"/>
                <w:lang w:val="en-US" w:eastAsia="zh-CN"/>
              </w:rPr>
              <w:t>350101227</w:t>
            </w:r>
            <w:r>
              <w:rPr>
                <w:color w:val="auto"/>
                <w:szCs w:val="21"/>
                <w:u w:val="single"/>
              </w:rPr>
              <w:t xml:space="preserve">     </w:t>
            </w:r>
            <w:r>
              <w:rPr>
                <w:rFonts w:hint="eastAsia"/>
                <w:color w:val="auto"/>
                <w:szCs w:val="21"/>
              </w:rPr>
              <w:t xml:space="preserve">； </w:t>
            </w:r>
            <w:r>
              <w:rPr>
                <w:color w:val="auto"/>
                <w:szCs w:val="21"/>
              </w:rPr>
              <w:t xml:space="preserve"> </w:t>
            </w:r>
            <w:r>
              <w:rPr>
                <w:rFonts w:hint="eastAsia"/>
                <w:color w:val="auto"/>
                <w:szCs w:val="21"/>
              </w:rPr>
              <w:t>有效期：</w:t>
            </w:r>
            <w:r>
              <w:rPr>
                <w:rFonts w:hint="eastAsia"/>
                <w:color w:val="auto"/>
                <w:szCs w:val="21"/>
                <w:u w:val="single"/>
              </w:rPr>
              <w:t>20</w:t>
            </w:r>
            <w:r>
              <w:rPr>
                <w:rFonts w:hint="eastAsia"/>
                <w:color w:val="auto"/>
                <w:szCs w:val="21"/>
                <w:u w:val="single"/>
                <w:lang w:val="en-US" w:eastAsia="zh-CN"/>
              </w:rPr>
              <w:t>22</w:t>
            </w:r>
            <w:r>
              <w:rPr>
                <w:rFonts w:hint="eastAsia"/>
                <w:color w:val="auto"/>
                <w:szCs w:val="21"/>
                <w:u w:val="single"/>
              </w:rPr>
              <w:t>年</w:t>
            </w:r>
            <w:r>
              <w:rPr>
                <w:rFonts w:hint="eastAsia"/>
                <w:color w:val="auto"/>
                <w:szCs w:val="21"/>
                <w:u w:val="single"/>
                <w:lang w:val="en-US" w:eastAsia="zh-CN"/>
              </w:rPr>
              <w:t>12</w:t>
            </w:r>
            <w:r>
              <w:rPr>
                <w:rFonts w:hint="eastAsia"/>
                <w:color w:val="auto"/>
                <w:szCs w:val="21"/>
                <w:u w:val="single"/>
              </w:rPr>
              <w:t>月</w:t>
            </w:r>
            <w:r>
              <w:rPr>
                <w:rFonts w:hint="eastAsia"/>
                <w:color w:val="auto"/>
                <w:szCs w:val="21"/>
                <w:u w:val="single"/>
                <w:lang w:val="en-US" w:eastAsia="zh-CN"/>
              </w:rPr>
              <w:t>21</w:t>
            </w:r>
            <w:r>
              <w:rPr>
                <w:rFonts w:hint="eastAsia"/>
                <w:color w:val="auto"/>
                <w:szCs w:val="21"/>
                <w:u w:val="single"/>
              </w:rPr>
              <w:t xml:space="preserve">日 </w:t>
            </w:r>
            <w:r>
              <w:rPr>
                <w:color w:val="auto"/>
                <w:szCs w:val="21"/>
                <w:u w:val="single"/>
              </w:rPr>
              <w:t xml:space="preserve"> </w:t>
            </w:r>
            <w:r>
              <w:rPr>
                <w:rFonts w:hint="eastAsia"/>
                <w:color w:val="auto"/>
                <w:szCs w:val="21"/>
                <w:u w:val="single"/>
              </w:rPr>
              <w:t>；</w:t>
            </w:r>
          </w:p>
          <w:p>
            <w:pPr>
              <w:spacing w:line="440" w:lineRule="exact"/>
              <w:rPr>
                <w:color w:val="auto"/>
                <w:szCs w:val="21"/>
                <w:u w:val="single"/>
              </w:rPr>
            </w:pPr>
            <w:r>
              <w:rPr>
                <w:rFonts w:hint="eastAsia"/>
                <w:color w:val="auto"/>
                <w:szCs w:val="21"/>
              </w:rPr>
              <w:t>资质类别及等级</w:t>
            </w:r>
            <w:r>
              <w:rPr>
                <w:rFonts w:hint="eastAsia"/>
                <w:b/>
                <w:bCs/>
                <w:color w:val="auto"/>
                <w:szCs w:val="21"/>
              </w:rPr>
              <w:t>相关描述</w:t>
            </w:r>
            <w:r>
              <w:rPr>
                <w:rFonts w:hint="eastAsia"/>
                <w:color w:val="auto"/>
                <w:szCs w:val="21"/>
              </w:rPr>
              <w:t>：</w:t>
            </w:r>
            <w:r>
              <w:rPr>
                <w:rFonts w:hint="eastAsia"/>
                <w:color w:val="auto"/>
                <w:szCs w:val="21"/>
                <w:u w:val="single"/>
                <w:lang w:val="en-US" w:eastAsia="zh-CN"/>
              </w:rPr>
              <w:t>市政公用工程施工总承包叁级</w:t>
            </w:r>
            <w:r>
              <w:rPr>
                <w:rFonts w:hint="eastAsia"/>
                <w:color w:val="auto"/>
                <w:szCs w:val="21"/>
                <w:u w:val="single"/>
              </w:rPr>
              <w:t xml:space="preserve"> </w:t>
            </w:r>
            <w:r>
              <w:rPr>
                <w:color w:val="auto"/>
                <w:szCs w:val="21"/>
                <w:u w:val="single"/>
              </w:rPr>
              <w:t xml:space="preserve"> </w:t>
            </w:r>
          </w:p>
          <w:p>
            <w:pPr>
              <w:spacing w:line="440" w:lineRule="exact"/>
              <w:rPr>
                <w:color w:val="auto"/>
                <w:szCs w:val="21"/>
                <w:u w:val="single"/>
              </w:rPr>
            </w:pPr>
          </w:p>
          <w:p>
            <w:pPr>
              <w:spacing w:line="440" w:lineRule="exact"/>
              <w:rPr>
                <w:color w:val="auto"/>
                <w:szCs w:val="21"/>
              </w:rPr>
            </w:pPr>
            <w:r>
              <w:rPr>
                <w:rFonts w:hint="eastAsia"/>
                <w:color w:val="auto"/>
                <w:szCs w:val="21"/>
              </w:rPr>
              <w:t>现场检查</w:t>
            </w:r>
            <w:r>
              <w:rPr>
                <w:rFonts w:hint="eastAsia"/>
                <w:b/>
                <w:bCs/>
                <w:color w:val="auto"/>
                <w:szCs w:val="21"/>
              </w:rPr>
              <w:t>《建筑业企业资质证书》</w:t>
            </w:r>
            <w:r>
              <w:rPr>
                <w:rFonts w:hint="eastAsia"/>
                <w:color w:val="auto"/>
                <w:szCs w:val="21"/>
              </w:rPr>
              <w:t>——：□</w:t>
            </w:r>
            <w:r>
              <w:rPr>
                <w:rFonts w:hint="eastAsia" w:ascii="宋体" w:hAnsi="宋体"/>
                <w:color w:val="auto"/>
                <w:szCs w:val="21"/>
              </w:rPr>
              <w:t xml:space="preserve">正本 </w:t>
            </w:r>
            <w:r>
              <w:rPr>
                <w:rFonts w:ascii="宋体" w:hAnsi="宋体"/>
                <w:color w:val="auto"/>
                <w:szCs w:val="21"/>
              </w:rPr>
              <w:t xml:space="preserve"> </w:t>
            </w:r>
            <w:r>
              <w:rPr>
                <w:rFonts w:hint="eastAsia" w:ascii="宋体" w:hAnsi="宋体" w:cs="宋体"/>
                <w:color w:val="auto"/>
                <w:szCs w:val="21"/>
              </w:rPr>
              <w:t>■</w:t>
            </w:r>
            <w:r>
              <w:rPr>
                <w:rFonts w:hint="eastAsia"/>
                <w:color w:val="auto"/>
                <w:szCs w:val="21"/>
              </w:rPr>
              <w:t xml:space="preserve">副本； </w:t>
            </w:r>
            <w:r>
              <w:rPr>
                <w:color w:val="auto"/>
                <w:szCs w:val="21"/>
              </w:rPr>
              <w:t xml:space="preserve"> </w:t>
            </w:r>
            <w:r>
              <w:rPr>
                <w:rFonts w:hint="eastAsia" w:ascii="宋体" w:hAnsi="宋体" w:eastAsia="宋体" w:cs="宋体"/>
                <w:color w:val="auto"/>
                <w:szCs w:val="21"/>
              </w:rPr>
              <w:t>■</w:t>
            </w:r>
            <w:r>
              <w:rPr>
                <w:rFonts w:hint="eastAsia" w:ascii="宋体" w:hAnsi="宋体"/>
                <w:color w:val="auto"/>
                <w:szCs w:val="21"/>
              </w:rPr>
              <w:t xml:space="preserve">原件 </w:t>
            </w:r>
            <w:r>
              <w:rPr>
                <w:rFonts w:ascii="宋体" w:hAnsi="宋体"/>
                <w:color w:val="auto"/>
                <w:szCs w:val="21"/>
              </w:rPr>
              <w:t xml:space="preserve"> </w:t>
            </w:r>
            <w:r>
              <w:rPr>
                <w:rFonts w:hint="eastAsia"/>
                <w:color w:val="auto"/>
                <w:szCs w:val="21"/>
              </w:rPr>
              <w:t>□复印件</w:t>
            </w:r>
          </w:p>
          <w:p>
            <w:pPr>
              <w:spacing w:line="440" w:lineRule="exact"/>
              <w:ind w:firstLine="420" w:firstLineChars="200"/>
              <w:rPr>
                <w:color w:val="auto"/>
                <w:szCs w:val="21"/>
                <w:u w:val="single"/>
              </w:rPr>
            </w:pPr>
            <w:r>
              <w:rPr>
                <w:rFonts w:hint="eastAsia"/>
                <w:color w:val="auto"/>
                <w:szCs w:val="21"/>
              </w:rPr>
              <w:t>编号</w:t>
            </w:r>
            <w:r>
              <w:rPr>
                <w:rFonts w:hint="eastAsia"/>
                <w:color w:val="auto"/>
                <w:szCs w:val="21"/>
                <w:u w:val="single"/>
              </w:rPr>
              <w:t>： D</w:t>
            </w:r>
            <w:r>
              <w:rPr>
                <w:rFonts w:hint="eastAsia"/>
                <w:color w:val="auto"/>
                <w:szCs w:val="21"/>
                <w:u w:val="single"/>
                <w:lang w:val="en-US" w:eastAsia="zh-CN"/>
              </w:rPr>
              <w:t>25003882</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有效期：</w:t>
            </w:r>
            <w:r>
              <w:rPr>
                <w:rFonts w:hint="eastAsia"/>
                <w:color w:val="auto"/>
                <w:szCs w:val="21"/>
                <w:highlight w:val="none"/>
                <w:u w:val="single"/>
              </w:rPr>
              <w:t>20</w:t>
            </w:r>
            <w:r>
              <w:rPr>
                <w:rFonts w:hint="eastAsia"/>
                <w:color w:val="auto"/>
                <w:szCs w:val="21"/>
                <w:highlight w:val="none"/>
                <w:u w:val="single"/>
                <w:lang w:val="en-US" w:eastAsia="zh-CN"/>
              </w:rPr>
              <w:t>21</w:t>
            </w:r>
            <w:r>
              <w:rPr>
                <w:rFonts w:hint="eastAsia"/>
                <w:color w:val="auto"/>
                <w:szCs w:val="21"/>
                <w:highlight w:val="none"/>
                <w:u w:val="single"/>
              </w:rPr>
              <w:t>年</w:t>
            </w:r>
            <w:r>
              <w:rPr>
                <w:rFonts w:hint="eastAsia"/>
                <w:color w:val="auto"/>
                <w:szCs w:val="21"/>
                <w:highlight w:val="none"/>
                <w:u w:val="single"/>
                <w:lang w:val="en-US" w:eastAsia="zh-CN"/>
              </w:rPr>
              <w:t>3</w:t>
            </w:r>
            <w:r>
              <w:rPr>
                <w:rFonts w:hint="eastAsia"/>
                <w:color w:val="auto"/>
                <w:szCs w:val="21"/>
                <w:highlight w:val="none"/>
                <w:u w:val="single"/>
              </w:rPr>
              <w:t>月</w:t>
            </w:r>
            <w:r>
              <w:rPr>
                <w:rFonts w:hint="eastAsia"/>
                <w:color w:val="auto"/>
                <w:szCs w:val="21"/>
                <w:highlight w:val="none"/>
                <w:u w:val="single"/>
                <w:lang w:val="en-US" w:eastAsia="zh-CN"/>
              </w:rPr>
              <w:t>8</w:t>
            </w:r>
            <w:r>
              <w:rPr>
                <w:rFonts w:hint="eastAsia"/>
                <w:color w:val="auto"/>
                <w:szCs w:val="21"/>
                <w:highlight w:val="none"/>
                <w:u w:val="single"/>
              </w:rPr>
              <w:t>日</w:t>
            </w:r>
            <w:r>
              <w:rPr>
                <w:rFonts w:hint="eastAsia"/>
                <w:color w:val="auto"/>
                <w:szCs w:val="21"/>
                <w:highlight w:val="none"/>
                <w:u w:val="single"/>
                <w:lang w:eastAsia="zh-CN"/>
              </w:rPr>
              <w:t>（</w:t>
            </w:r>
            <w:r>
              <w:rPr>
                <w:rFonts w:hint="eastAsia"/>
                <w:color w:val="auto"/>
                <w:szCs w:val="21"/>
                <w:highlight w:val="none"/>
                <w:u w:val="single"/>
                <w:lang w:val="en-US" w:eastAsia="zh-CN"/>
              </w:rPr>
              <w:t>出具有重庆住房和城乡建设行政审批服务中心关于进一步做好建筑企业资质延续相关工作的通知，对资质证书有效期于2021年12月31日的企业，有效期延续至2022年12月31日</w:t>
            </w:r>
            <w:r>
              <w:rPr>
                <w:rFonts w:hint="eastAsia"/>
                <w:color w:val="auto"/>
                <w:szCs w:val="21"/>
                <w:highlight w:val="none"/>
                <w:u w:val="single"/>
                <w:lang w:eastAsia="zh-CN"/>
              </w:rPr>
              <w:t>）</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u w:val="single"/>
              </w:rPr>
              <w:t>；</w:t>
            </w:r>
          </w:p>
          <w:p>
            <w:pPr>
              <w:spacing w:line="440" w:lineRule="exact"/>
              <w:rPr>
                <w:color w:val="auto"/>
                <w:szCs w:val="21"/>
                <w:u w:val="single"/>
              </w:rPr>
            </w:pPr>
            <w:r>
              <w:rPr>
                <w:rFonts w:hint="eastAsia"/>
                <w:color w:val="auto"/>
                <w:szCs w:val="21"/>
              </w:rPr>
              <w:t>资质类别及等级</w:t>
            </w:r>
            <w:r>
              <w:rPr>
                <w:rFonts w:hint="eastAsia"/>
                <w:b/>
                <w:bCs/>
                <w:color w:val="auto"/>
                <w:szCs w:val="21"/>
              </w:rPr>
              <w:t>相关描述</w:t>
            </w:r>
            <w:r>
              <w:rPr>
                <w:rFonts w:hint="eastAsia"/>
                <w:color w:val="auto"/>
                <w:szCs w:val="21"/>
              </w:rPr>
              <w:t>：</w:t>
            </w:r>
            <w:r>
              <w:rPr>
                <w:rFonts w:hint="eastAsia"/>
                <w:color w:val="auto"/>
                <w:szCs w:val="21"/>
                <w:u w:val="single"/>
              </w:rPr>
              <w:t>电子与智能化工程专业承包贰级；</w:t>
            </w:r>
            <w:r>
              <w:rPr>
                <w:rFonts w:hint="eastAsia"/>
                <w:color w:val="auto"/>
                <w:szCs w:val="21"/>
                <w:u w:val="single"/>
                <w:lang w:val="en-US" w:eastAsia="zh-CN"/>
              </w:rPr>
              <w:t>建筑装修装饰工程专业承包贰级；</w:t>
            </w:r>
            <w:r>
              <w:rPr>
                <w:rFonts w:hint="eastAsia"/>
                <w:color w:val="auto"/>
                <w:szCs w:val="21"/>
                <w:u w:val="single"/>
              </w:rPr>
              <w:t>消防设施工程专业承包贰</w:t>
            </w:r>
            <w:r>
              <w:rPr>
                <w:rFonts w:hint="eastAsia"/>
                <w:color w:val="auto"/>
                <w:szCs w:val="21"/>
                <w:u w:val="single"/>
                <w:lang w:val="en-US" w:eastAsia="zh-CN"/>
              </w:rPr>
              <w:t>级。</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r>
              <w:rPr>
                <w:rFonts w:hint="eastAsia" w:ascii="宋体" w:hAnsi="宋体" w:cs="宋体"/>
                <w:color w:val="auto"/>
                <w:szCs w:val="21"/>
              </w:rPr>
              <w:t>■</w:t>
            </w:r>
            <w:r>
              <w:rPr>
                <w:rFonts w:hint="eastAsia"/>
                <w:color w:val="auto"/>
              </w:rPr>
              <w:t>证件有效</w:t>
            </w:r>
          </w:p>
          <w:p>
            <w:pPr>
              <w:rPr>
                <w:color w:val="auto"/>
              </w:rPr>
            </w:pPr>
            <w:r>
              <w:rPr>
                <w:rFonts w:hint="eastAsia"/>
                <w:color w:val="auto"/>
                <w:szCs w:val="21"/>
              </w:rPr>
              <w:t>□</w:t>
            </w:r>
            <w:r>
              <w:rPr>
                <w:rFonts w:hint="eastAsia"/>
                <w:color w:val="auto"/>
              </w:rPr>
              <w:t>证件失效</w:t>
            </w:r>
          </w:p>
          <w:p>
            <w:pPr>
              <w:rPr>
                <w:color w:val="auto"/>
              </w:rPr>
            </w:pPr>
          </w:p>
          <w:p>
            <w:pPr>
              <w:rPr>
                <w:color w:val="auto"/>
              </w:rPr>
            </w:pPr>
            <w:r>
              <w:rPr>
                <w:rFonts w:hint="eastAsia" w:ascii="宋体" w:hAnsi="宋体" w:cs="宋体"/>
                <w:color w:val="auto"/>
                <w:szCs w:val="21"/>
              </w:rPr>
              <w:t>■</w:t>
            </w:r>
            <w:r>
              <w:rPr>
                <w:rFonts w:hint="eastAsia"/>
                <w:color w:val="auto"/>
              </w:rPr>
              <w:t>范围合规</w:t>
            </w:r>
          </w:p>
          <w:p>
            <w:pPr>
              <w:rPr>
                <w:rFonts w:ascii="宋体" w:hAnsi="宋体"/>
                <w:color w:val="auto"/>
                <w:szCs w:val="21"/>
              </w:rPr>
            </w:pPr>
            <w:r>
              <w:rPr>
                <w:rFonts w:hint="eastAsia"/>
                <w:color w:val="auto"/>
                <w:szCs w:val="21"/>
              </w:rPr>
              <w:t>□</w:t>
            </w:r>
            <w:r>
              <w:rPr>
                <w:rFonts w:hint="eastAsia"/>
                <w:color w:val="auto"/>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auto"/>
                <w:szCs w:val="18"/>
                <w:shd w:val="pct10" w:color="auto" w:fill="FFFFFF"/>
              </w:rPr>
            </w:pPr>
            <w:r>
              <w:rPr>
                <w:rFonts w:hint="eastAsia"/>
                <w:color w:val="auto"/>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rPr>
            </w:pPr>
            <w:r>
              <w:rPr>
                <w:rFonts w:hint="eastAsia"/>
                <w:color w:val="auto"/>
              </w:rPr>
              <w:t>注册地址：</w:t>
            </w:r>
            <w:r>
              <w:rPr>
                <w:rFonts w:hint="eastAsia"/>
                <w:color w:val="auto"/>
                <w:szCs w:val="21"/>
                <w:u w:val="single"/>
                <w:lang w:eastAsia="zh-CN"/>
              </w:rPr>
              <w:t>重庆市九龙坡区火炬大道99号3幢8-8</w:t>
            </w:r>
            <w:r>
              <w:rPr>
                <w:color w:val="auto"/>
                <w:szCs w:val="21"/>
                <w:u w:val="single"/>
              </w:rPr>
              <w:t xml:space="preserve">                        </w:t>
            </w:r>
          </w:p>
          <w:p>
            <w:pPr>
              <w:rPr>
                <w:color w:val="auto"/>
              </w:rPr>
            </w:pPr>
            <w:r>
              <w:rPr>
                <w:rFonts w:hint="eastAsia"/>
                <w:color w:val="auto"/>
              </w:rPr>
              <w:t>与《营业执照》内容一致。</w:t>
            </w:r>
          </w:p>
          <w:p>
            <w:pPr>
              <w:rPr>
                <w:color w:val="auto"/>
              </w:rPr>
            </w:pPr>
          </w:p>
          <w:p>
            <w:pPr>
              <w:rPr>
                <w:color w:val="auto"/>
              </w:rPr>
            </w:pPr>
            <w:r>
              <w:rPr>
                <w:rFonts w:hint="eastAsia"/>
                <w:color w:val="auto"/>
              </w:rPr>
              <w:t>经营地址：</w:t>
            </w:r>
            <w:r>
              <w:rPr>
                <w:rFonts w:hint="eastAsia"/>
                <w:color w:val="auto"/>
                <w:szCs w:val="21"/>
                <w:u w:val="single"/>
                <w:lang w:eastAsia="zh-CN"/>
              </w:rPr>
              <w:t>重庆市九龙坡区火炬大道99号3幢8-8</w:t>
            </w:r>
            <w:r>
              <w:rPr>
                <w:color w:val="auto"/>
                <w:szCs w:val="21"/>
                <w:u w:val="single"/>
              </w:rPr>
              <w:t xml:space="preserve">          </w:t>
            </w:r>
          </w:p>
          <w:p>
            <w:pPr>
              <w:rPr>
                <w:color w:val="auto"/>
              </w:rPr>
            </w:pPr>
            <w:r>
              <w:rPr>
                <w:rFonts w:hint="eastAsia"/>
                <w:color w:val="auto"/>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r>
              <w:rPr>
                <w:rFonts w:hint="eastAsia" w:asciiTheme="minorEastAsia" w:hAnsiTheme="minorEastAsia" w:eastAsiaTheme="minorEastAsia"/>
                <w:color w:val="auto"/>
                <w:szCs w:val="21"/>
              </w:rPr>
              <w:t>■</w:t>
            </w:r>
            <w:r>
              <w:rPr>
                <w:rFonts w:hint="eastAsia"/>
                <w:color w:val="auto"/>
              </w:rPr>
              <w:t>内容一致</w:t>
            </w:r>
          </w:p>
          <w:p>
            <w:pPr>
              <w:rPr>
                <w:color w:val="auto"/>
              </w:rPr>
            </w:pPr>
            <w:r>
              <w:rPr>
                <w:rFonts w:hint="eastAsia"/>
                <w:color w:val="auto"/>
                <w:szCs w:val="21"/>
              </w:rPr>
              <w:t>□</w:t>
            </w:r>
            <w:r>
              <w:rPr>
                <w:rFonts w:hint="eastAsia"/>
                <w:color w:val="auto"/>
              </w:rPr>
              <w:t>内容不同</w:t>
            </w:r>
          </w:p>
          <w:p>
            <w:pPr>
              <w:rPr>
                <w:color w:val="auto"/>
              </w:rPr>
            </w:pPr>
          </w:p>
          <w:p>
            <w:pPr>
              <w:rPr>
                <w:color w:val="auto"/>
              </w:rPr>
            </w:pPr>
            <w:r>
              <w:rPr>
                <w:rFonts w:hint="eastAsia" w:asciiTheme="minorEastAsia" w:hAnsiTheme="minorEastAsia" w:eastAsiaTheme="minorEastAsia"/>
                <w:color w:val="auto"/>
                <w:szCs w:val="21"/>
              </w:rPr>
              <w:t>■</w:t>
            </w:r>
            <w:r>
              <w:rPr>
                <w:rFonts w:hint="eastAsia"/>
                <w:color w:val="auto"/>
              </w:rPr>
              <w:t>内容一致</w:t>
            </w:r>
          </w:p>
          <w:p>
            <w:pPr>
              <w:rPr>
                <w:color w:val="auto"/>
              </w:rPr>
            </w:pPr>
            <w:r>
              <w:rPr>
                <w:rFonts w:hint="eastAsia"/>
                <w:color w:val="auto"/>
                <w:szCs w:val="21"/>
              </w:rPr>
              <w:t>□</w:t>
            </w:r>
            <w:r>
              <w:rPr>
                <w:rFonts w:hint="eastAsia"/>
                <w:color w:val="auto"/>
              </w:rPr>
              <w:t>内容不同</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auto"/>
                <w:szCs w:val="18"/>
              </w:rPr>
            </w:pPr>
            <w:r>
              <w:rPr>
                <w:rFonts w:hint="eastAsia"/>
                <w:color w:val="auto"/>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rPr>
            </w:pPr>
            <w:r>
              <w:rPr>
                <w:rFonts w:hint="eastAsia"/>
                <w:color w:val="auto"/>
              </w:rPr>
              <w:t>多现场的名称和具体位置：</w:t>
            </w:r>
          </w:p>
          <w:p>
            <w:pPr>
              <w:rPr>
                <w:color w:val="auto"/>
                <w:szCs w:val="21"/>
                <w:u w:val="single"/>
              </w:rPr>
            </w:pPr>
            <w:r>
              <w:rPr>
                <w:rFonts w:hint="eastAsia"/>
                <w:color w:val="auto"/>
              </w:rPr>
              <w:t>现场1：</w:t>
            </w:r>
            <w:r>
              <w:rPr>
                <w:rFonts w:hint="eastAsia"/>
                <w:color w:val="auto"/>
                <w:szCs w:val="21"/>
                <w:u w:val="single"/>
              </w:rPr>
              <w:t xml:space="preserve"> </w:t>
            </w:r>
            <w:r>
              <w:rPr>
                <w:color w:val="auto"/>
                <w:szCs w:val="21"/>
                <w:u w:val="single"/>
              </w:rPr>
              <w:t xml:space="preserve">                                                            </w:t>
            </w:r>
          </w:p>
          <w:p>
            <w:pPr>
              <w:rPr>
                <w:color w:val="auto"/>
              </w:rPr>
            </w:pPr>
            <w:r>
              <w:rPr>
                <w:rFonts w:hint="eastAsia"/>
                <w:color w:val="auto"/>
              </w:rPr>
              <w:t>现场</w:t>
            </w:r>
            <w:r>
              <w:rPr>
                <w:color w:val="auto"/>
              </w:rPr>
              <w:t>2</w:t>
            </w:r>
            <w:r>
              <w:rPr>
                <w:rFonts w:hint="eastAsia"/>
                <w:color w:val="auto"/>
              </w:rPr>
              <w:t>：</w:t>
            </w:r>
            <w:r>
              <w:rPr>
                <w:rFonts w:hint="eastAsia"/>
                <w:color w:val="auto"/>
                <w:szCs w:val="21"/>
                <w:u w:val="single"/>
              </w:rPr>
              <w:t xml:space="preserve"> </w:t>
            </w:r>
            <w:r>
              <w:rPr>
                <w:color w:val="auto"/>
                <w:szCs w:val="21"/>
                <w:u w:val="single"/>
              </w:rPr>
              <w:t xml:space="preserve">                                                            </w:t>
            </w:r>
          </w:p>
          <w:p>
            <w:pPr>
              <w:rPr>
                <w:color w:val="auto"/>
              </w:rPr>
            </w:pPr>
            <w:r>
              <w:rPr>
                <w:rFonts w:hint="eastAsia"/>
                <w:color w:val="auto"/>
              </w:rPr>
              <w:t>与申请时提供的《</w:t>
            </w:r>
            <w:r>
              <w:rPr>
                <w:rFonts w:hint="eastAsia" w:ascii="宋体" w:hAnsi="宋体"/>
                <w:bCs/>
                <w:color w:val="auto"/>
                <w:szCs w:val="21"/>
              </w:rPr>
              <w:t>多场所申报清单</w:t>
            </w:r>
            <w:r>
              <w:rPr>
                <w:rFonts w:hint="eastAsia"/>
                <w:color w:val="auto"/>
              </w:rPr>
              <w:t>》是否一致</w:t>
            </w:r>
          </w:p>
          <w:p>
            <w:pPr>
              <w:rPr>
                <w:color w:val="auto"/>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r>
              <w:rPr>
                <w:rFonts w:hint="eastAsia"/>
                <w:color w:val="auto"/>
                <w:szCs w:val="21"/>
              </w:rPr>
              <w:t>□</w:t>
            </w:r>
            <w:r>
              <w:rPr>
                <w:rFonts w:hint="eastAsia"/>
                <w:color w:val="auto"/>
              </w:rPr>
              <w:t>内容一致</w:t>
            </w:r>
          </w:p>
          <w:p>
            <w:pPr>
              <w:rPr>
                <w:color w:val="auto"/>
              </w:rPr>
            </w:pPr>
            <w:r>
              <w:rPr>
                <w:rFonts w:hint="eastAsia"/>
                <w:color w:val="auto"/>
                <w:szCs w:val="21"/>
              </w:rPr>
              <w:t>□</w:t>
            </w:r>
            <w:r>
              <w:rPr>
                <w:rFonts w:hint="eastAsia"/>
                <w:color w:val="auto"/>
              </w:rPr>
              <w:t>内容不同</w:t>
            </w:r>
          </w:p>
          <w:p>
            <w:pPr>
              <w:rPr>
                <w:color w:val="auto"/>
              </w:rPr>
            </w:pPr>
          </w:p>
          <w:p>
            <w:pPr>
              <w:rPr>
                <w:color w:val="auto"/>
              </w:rPr>
            </w:pPr>
            <w:r>
              <w:rPr>
                <w:rFonts w:hint="eastAsia"/>
                <w:color w:val="auto"/>
                <w:szCs w:val="21"/>
              </w:rPr>
              <w:t>□</w:t>
            </w:r>
            <w:r>
              <w:rPr>
                <w:rFonts w:hint="eastAsia"/>
                <w:color w:val="auto"/>
              </w:rPr>
              <w:t>内容一致</w:t>
            </w:r>
          </w:p>
          <w:p>
            <w:pPr>
              <w:rPr>
                <w:color w:val="auto"/>
              </w:rPr>
            </w:pPr>
            <w:r>
              <w:rPr>
                <w:rFonts w:hint="eastAsia"/>
                <w:color w:val="auto"/>
                <w:szCs w:val="21"/>
              </w:rPr>
              <w:t>□</w:t>
            </w:r>
            <w:r>
              <w:rPr>
                <w:rFonts w:hint="eastAsia"/>
                <w:color w:val="auto"/>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auto"/>
                <w:szCs w:val="18"/>
              </w:rPr>
            </w:pPr>
            <w:r>
              <w:rPr>
                <w:rFonts w:hint="eastAsia"/>
                <w:color w:val="auto"/>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rPr>
            </w:pPr>
            <w:r>
              <w:rPr>
                <w:rFonts w:hint="eastAsia"/>
                <w:color w:val="auto"/>
              </w:rPr>
              <w:t>临时现场的名称和具体位置：</w:t>
            </w:r>
          </w:p>
          <w:p>
            <w:pPr>
              <w:rPr>
                <w:rFonts w:hint="eastAsia"/>
                <w:color w:val="auto"/>
              </w:rPr>
            </w:pPr>
            <w:r>
              <w:rPr>
                <w:rFonts w:hint="eastAsia"/>
                <w:color w:val="auto"/>
              </w:rPr>
              <w:t>现场1：</w:t>
            </w:r>
            <w:r>
              <w:rPr>
                <w:rFonts w:hint="eastAsia"/>
                <w:color w:val="auto"/>
                <w:szCs w:val="21"/>
                <w:u w:val="single"/>
              </w:rPr>
              <w:t xml:space="preserve">哈罗项目外线及9号地块燃气工程施工， 重庆市渝北区龙兴镇两江大道618号 </w:t>
            </w:r>
            <w:r>
              <w:rPr>
                <w:rFonts w:hint="eastAsia"/>
                <w:color w:val="auto"/>
              </w:rPr>
              <w:t xml:space="preserve">                 </w:t>
            </w:r>
          </w:p>
          <w:p>
            <w:pPr>
              <w:rPr>
                <w:color w:val="auto"/>
                <w:szCs w:val="21"/>
                <w:u w:val="single"/>
              </w:rPr>
            </w:pPr>
            <w:r>
              <w:rPr>
                <w:rFonts w:hint="eastAsia"/>
                <w:color w:val="auto"/>
              </w:rPr>
              <w:t>现场2：</w:t>
            </w:r>
            <w:r>
              <w:rPr>
                <w:rFonts w:hint="eastAsia"/>
                <w:color w:val="auto"/>
                <w:szCs w:val="21"/>
                <w:u w:val="single"/>
              </w:rPr>
              <w:t>童心小学二期扩建工程智能化、消防工程，重庆市两江新区人和组团</w:t>
            </w:r>
            <w:r>
              <w:rPr>
                <w:color w:val="auto"/>
                <w:szCs w:val="21"/>
                <w:u w:val="single"/>
              </w:rPr>
              <w:t xml:space="preserve">    </w:t>
            </w:r>
          </w:p>
          <w:p>
            <w:pPr>
              <w:rPr>
                <w:color w:val="auto"/>
                <w:szCs w:val="21"/>
                <w:u w:val="single"/>
              </w:rPr>
            </w:pPr>
          </w:p>
          <w:p>
            <w:pPr>
              <w:rPr>
                <w:color w:val="auto"/>
              </w:rPr>
            </w:pPr>
            <w:r>
              <w:rPr>
                <w:rFonts w:hint="eastAsia"/>
                <w:color w:val="auto"/>
              </w:rPr>
              <w:t>确定建设单位的在建项目清单（仅限建工QMS）与申请时提供的《</w:t>
            </w:r>
            <w:r>
              <w:rPr>
                <w:rFonts w:hint="eastAsia" w:ascii="宋体" w:hAnsi="宋体"/>
                <w:bCs/>
                <w:color w:val="auto"/>
                <w:szCs w:val="21"/>
              </w:rPr>
              <w:t>企业在建项目清单</w:t>
            </w:r>
            <w:r>
              <w:rPr>
                <w:rFonts w:hint="eastAsia"/>
                <w:color w:val="auto"/>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auto"/>
              </w:rPr>
            </w:pPr>
            <w:r>
              <w:rPr>
                <w:rFonts w:hint="eastAsia" w:asciiTheme="minorEastAsia" w:hAnsiTheme="minorEastAsia" w:eastAsiaTheme="minorEastAsia"/>
                <w:color w:val="auto"/>
                <w:szCs w:val="21"/>
              </w:rPr>
              <w:t>■</w:t>
            </w:r>
            <w:r>
              <w:rPr>
                <w:rFonts w:hint="eastAsia"/>
                <w:color w:val="auto"/>
              </w:rPr>
              <w:t>内容一致</w:t>
            </w:r>
          </w:p>
          <w:p>
            <w:pPr>
              <w:rPr>
                <w:color w:val="auto"/>
              </w:rPr>
            </w:pPr>
            <w:r>
              <w:rPr>
                <w:rFonts w:hint="eastAsia"/>
                <w:color w:val="auto"/>
                <w:szCs w:val="21"/>
              </w:rPr>
              <w:t>□</w:t>
            </w:r>
            <w:r>
              <w:rPr>
                <w:rFonts w:hint="eastAsia"/>
                <w:color w:val="auto"/>
              </w:rPr>
              <w:t>内容不同</w:t>
            </w:r>
          </w:p>
          <w:p>
            <w:pPr>
              <w:rPr>
                <w:color w:val="auto"/>
              </w:rPr>
            </w:pPr>
          </w:p>
          <w:p>
            <w:pPr>
              <w:rPr>
                <w:color w:val="auto"/>
              </w:rPr>
            </w:pPr>
            <w:r>
              <w:rPr>
                <w:rFonts w:hint="eastAsia" w:ascii="宋体" w:hAnsi="宋体" w:cs="宋体"/>
                <w:color w:val="auto"/>
                <w:szCs w:val="21"/>
              </w:rPr>
              <w:t>■</w:t>
            </w:r>
            <w:r>
              <w:rPr>
                <w:rFonts w:hint="eastAsia"/>
                <w:color w:val="auto"/>
              </w:rPr>
              <w:t>内容一致</w:t>
            </w:r>
          </w:p>
          <w:p>
            <w:pPr>
              <w:rPr>
                <w:rFonts w:ascii="宋体" w:hAnsi="宋体"/>
                <w:color w:val="auto"/>
                <w:szCs w:val="21"/>
              </w:rPr>
            </w:pPr>
            <w:r>
              <w:rPr>
                <w:rFonts w:hint="eastAsia"/>
                <w:color w:val="auto"/>
                <w:szCs w:val="21"/>
              </w:rPr>
              <w:t>□</w:t>
            </w:r>
            <w:r>
              <w:rPr>
                <w:rFonts w:hint="eastAsia"/>
                <w:color w:val="auto"/>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szCs w:val="18"/>
              </w:rPr>
            </w:pPr>
            <w:r>
              <w:rPr>
                <w:rFonts w:hint="eastAsia" w:asciiTheme="minorEastAsia" w:hAnsiTheme="minorEastAsia" w:eastAsiaTheme="minorEastAsia"/>
                <w:color w:val="auto"/>
              </w:rPr>
              <w:t>对</w:t>
            </w:r>
            <w:r>
              <w:rPr>
                <w:rFonts w:asciiTheme="minorEastAsia" w:hAnsiTheme="minorEastAsia" w:eastAsiaTheme="minorEastAsia"/>
                <w:color w:val="auto"/>
              </w:rPr>
              <w:t>多场所</w:t>
            </w:r>
            <w:r>
              <w:rPr>
                <w:rFonts w:hint="eastAsia" w:asciiTheme="minorEastAsia" w:hAnsiTheme="minorEastAsia" w:eastAsiaTheme="minorEastAsia"/>
                <w:color w:val="auto"/>
              </w:rPr>
              <w:t>/临时场所</w:t>
            </w:r>
            <w:r>
              <w:rPr>
                <w:rFonts w:asciiTheme="minorEastAsia" w:hAnsiTheme="minorEastAsia" w:eastAsiaTheme="minorEastAsia"/>
                <w:color w:val="auto"/>
              </w:rPr>
              <w:t>建立的控制水平（</w:t>
            </w:r>
            <w:r>
              <w:rPr>
                <w:rFonts w:hint="eastAsia" w:asciiTheme="minorEastAsia" w:hAnsiTheme="minorEastAsia" w:eastAsiaTheme="minorEastAsia"/>
                <w:color w:val="auto"/>
              </w:rPr>
              <w:t>适用</w:t>
            </w:r>
            <w:r>
              <w:rPr>
                <w:rFonts w:asciiTheme="minorEastAsia" w:hAnsiTheme="minorEastAsia" w:eastAsiaTheme="minorEastAsia"/>
                <w:color w:val="auto"/>
              </w:rP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与组织总部在同一管理体系下运行     </w:t>
            </w:r>
          </w:p>
          <w:p>
            <w:pPr>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组织总部有权对</w:t>
            </w:r>
            <w:r>
              <w:rPr>
                <w:rFonts w:asciiTheme="minorEastAsia" w:hAnsiTheme="minorEastAsia" w:eastAsiaTheme="minorEastAsia"/>
                <w:color w:val="auto"/>
              </w:rPr>
              <w:t>多场所</w:t>
            </w:r>
            <w:r>
              <w:rPr>
                <w:rFonts w:hint="eastAsia" w:asciiTheme="minorEastAsia" w:hAnsiTheme="minorEastAsia" w:eastAsiaTheme="minorEastAsia"/>
                <w:color w:val="auto"/>
              </w:rPr>
              <w:t>/临时场所进行监督管理</w:t>
            </w:r>
          </w:p>
          <w:p>
            <w:pPr>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按照统一安排实施内部审核（不强制同一时段）</w:t>
            </w:r>
          </w:p>
          <w:p>
            <w:pPr>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asciiTheme="minorEastAsia" w:hAnsiTheme="minorEastAsia" w:eastAsiaTheme="minorEastAsia"/>
                <w:color w:val="auto"/>
              </w:rPr>
            </w:pPr>
            <w:r>
              <w:rPr>
                <w:rFonts w:hint="eastAsia" w:asciiTheme="minorEastAsia" w:hAnsiTheme="minorEastAsia" w:eastAsiaTheme="minorEastAsia"/>
                <w:color w:val="auto"/>
              </w:rPr>
              <w:t>生产/服务流程图：</w:t>
            </w:r>
          </w:p>
          <w:p>
            <w:pPr>
              <w:rPr>
                <w:rFonts w:asciiTheme="minorEastAsia" w:hAnsiTheme="minorEastAsia" w:eastAsiaTheme="minorEastAsia"/>
                <w:color w:val="auto"/>
              </w:rPr>
            </w:pPr>
            <w:r>
              <w:rPr>
                <w:rFonts w:hint="eastAsia" w:asciiTheme="minorEastAsia" w:hAnsiTheme="minorEastAsia" w:eastAsiaTheme="minorEastAsia"/>
                <w:color w:val="auto"/>
              </w:rPr>
              <w:t>签订合同—组建项目部—编制施工组织设计—组织施工—过程检验—分部分项验收</w:t>
            </w:r>
          </w:p>
          <w:p>
            <w:pPr>
              <w:rPr>
                <w:rFonts w:asciiTheme="minorEastAsia" w:hAnsiTheme="minorEastAsia" w:eastAsiaTheme="minorEastAsia"/>
                <w:color w:val="auto"/>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内容一致</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认证范围内管理体系覆盖的人数（总计</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40</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人），原申请</w:t>
            </w:r>
            <w:r>
              <w:rPr>
                <w:rFonts w:hint="eastAsia" w:asciiTheme="minorEastAsia" w:hAnsiTheme="minorEastAsia" w:eastAsiaTheme="minorEastAsia"/>
                <w:color w:val="auto"/>
                <w:szCs w:val="21"/>
                <w:u w:val="single"/>
                <w:lang w:val="en-US" w:eastAsia="zh-CN"/>
              </w:rPr>
              <w:t>40</w:t>
            </w:r>
            <w:r>
              <w:rPr>
                <w:rFonts w:hint="eastAsia" w:asciiTheme="minorEastAsia" w:hAnsiTheme="minorEastAsia" w:eastAsiaTheme="minorEastAsia"/>
                <w:color w:val="auto"/>
                <w:szCs w:val="21"/>
              </w:rPr>
              <w:t>人，现实际只有</w:t>
            </w:r>
            <w:r>
              <w:rPr>
                <w:rFonts w:hint="eastAsia" w:asciiTheme="minorEastAsia" w:hAnsiTheme="minorEastAsia" w:eastAsiaTheme="minorEastAsia"/>
                <w:color w:val="auto"/>
                <w:szCs w:val="21"/>
                <w:u w:val="single"/>
                <w:lang w:val="en-US" w:eastAsia="zh-CN"/>
              </w:rPr>
              <w:t>40</w:t>
            </w:r>
            <w:r>
              <w:rPr>
                <w:rFonts w:hint="eastAsia" w:asciiTheme="minorEastAsia" w:hAnsiTheme="minorEastAsia" w:eastAsiaTheme="minorEastAsia"/>
                <w:color w:val="auto"/>
                <w:szCs w:val="21"/>
              </w:rPr>
              <w:t>人。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管理人员</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8</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人</w:t>
            </w:r>
            <w:r>
              <w:rPr>
                <w:rFonts w:hint="eastAsia" w:asciiTheme="minorEastAsia" w:hAnsiTheme="minorEastAsia" w:eastAsiaTheme="minorEastAsia"/>
                <w:color w:val="auto"/>
                <w:szCs w:val="18"/>
              </w:rPr>
              <w:t>；操作人员</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lang w:val="en-US" w:eastAsia="zh-CN"/>
              </w:rPr>
              <w:t>32</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人</w:t>
            </w:r>
            <w:r>
              <w:rPr>
                <w:rFonts w:hint="eastAsia" w:asciiTheme="minorEastAsia" w:hAnsiTheme="minorEastAsia" w:eastAsiaTheme="minorEastAsia"/>
                <w:color w:val="auto"/>
                <w:szCs w:val="18"/>
              </w:rPr>
              <w:t>；劳务派遣人员</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人</w:t>
            </w:r>
            <w:r>
              <w:rPr>
                <w:rFonts w:hint="eastAsia" w:asciiTheme="minorEastAsia" w:hAnsiTheme="minorEastAsia" w:eastAsiaTheme="minorEastAsia"/>
                <w:color w:val="auto"/>
                <w:szCs w:val="18"/>
              </w:rPr>
              <w:t>；临时工</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人</w:t>
            </w:r>
            <w:r>
              <w:rPr>
                <w:rFonts w:hint="eastAsia" w:asciiTheme="minorEastAsia" w:hAnsiTheme="minorEastAsia" w:eastAsiaTheme="minorEastAsia"/>
                <w:color w:val="auto"/>
                <w:szCs w:val="18"/>
              </w:rPr>
              <w:t>；</w:t>
            </w:r>
            <w:r>
              <w:rPr>
                <w:rFonts w:hint="eastAsia" w:asciiTheme="minorEastAsia" w:hAnsiTheme="minorEastAsia" w:eastAsiaTheme="minorEastAsia"/>
                <w:color w:val="auto"/>
                <w:szCs w:val="21"/>
              </w:rPr>
              <w:t>季节工</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人</w:t>
            </w:r>
            <w:r>
              <w:rPr>
                <w:rFonts w:hint="eastAsia" w:asciiTheme="minorEastAsia" w:hAnsiTheme="minorEastAsia" w:eastAsiaTheme="minorEastAsia"/>
                <w:color w:val="auto"/>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与申请一致</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生产/服务的班次</w:t>
            </w:r>
          </w:p>
          <w:p>
            <w:pPr>
              <w:rPr>
                <w:rFonts w:asciiTheme="minorEastAsia" w:hAnsiTheme="minorEastAsia" w:eastAsiaTheme="minorEastAsia"/>
                <w:color w:val="auto"/>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■单班（例如：</w:t>
            </w:r>
            <w:r>
              <w:rPr>
                <w:rFonts w:asciiTheme="minorEastAsia" w:hAnsiTheme="minorEastAsia" w:eastAsiaTheme="minorEastAsia"/>
                <w:color w:val="auto"/>
                <w:szCs w:val="21"/>
              </w:rPr>
              <w:t>8:00- 12 :00</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13 :00- 17 :00</w:t>
            </w:r>
            <w:r>
              <w:rPr>
                <w:rFonts w:hint="eastAsia" w:asciiTheme="minorEastAsia" w:hAnsiTheme="minorEastAsia" w:eastAsiaTheme="minorEastAsia"/>
                <w:color w:val="auto"/>
                <w:szCs w:val="21"/>
              </w:rPr>
              <w:t>；）</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□双班（例如：早班</w:t>
            </w:r>
            <w:r>
              <w:rPr>
                <w:rFonts w:asciiTheme="minorEastAsia" w:hAnsiTheme="minorEastAsia" w:eastAsiaTheme="minorEastAsia"/>
                <w:color w:val="auto"/>
                <w:szCs w:val="21"/>
              </w:rPr>
              <w:t>8:00- 16 :00</w:t>
            </w: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16 :00- 24 :00</w:t>
            </w:r>
            <w:r>
              <w:rPr>
                <w:rFonts w:hint="eastAsia" w:asciiTheme="minorEastAsia" w:hAnsiTheme="minorEastAsia" w:eastAsiaTheme="minorEastAsia"/>
                <w:color w:val="auto"/>
                <w:szCs w:val="21"/>
              </w:rPr>
              <w:t>；）</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□三班（例如：早班</w:t>
            </w:r>
            <w:r>
              <w:rPr>
                <w:rFonts w:asciiTheme="minorEastAsia" w:hAnsiTheme="minorEastAsia" w:eastAsiaTheme="minorEastAsia"/>
                <w:color w:val="auto"/>
                <w:szCs w:val="21"/>
              </w:rPr>
              <w:t>8:00- 16 :00</w:t>
            </w: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16 :00- 24 :00</w:t>
            </w:r>
            <w:r>
              <w:rPr>
                <w:rFonts w:hint="eastAsia" w:asciiTheme="minorEastAsia" w:hAnsiTheme="minorEastAsia" w:eastAsiaTheme="minorEastAsia"/>
                <w:color w:val="auto"/>
                <w:szCs w:val="21"/>
              </w:rPr>
              <w:t>；夜班</w:t>
            </w:r>
            <w:r>
              <w:rPr>
                <w:rFonts w:asciiTheme="minorEastAsia" w:hAnsiTheme="minorEastAsia" w:eastAsiaTheme="minorEastAsia"/>
                <w:color w:val="auto"/>
                <w:szCs w:val="21"/>
              </w:rPr>
              <w:t>24 :00-</w:t>
            </w:r>
            <w:r>
              <w:rPr>
                <w:rFonts w:hint="eastAsia" w:asciiTheme="minorEastAsia" w:hAnsiTheme="minorEastAsia" w:eastAsiaTheme="minorEastAsia"/>
                <w:color w:val="auto"/>
                <w:szCs w:val="21"/>
              </w:rPr>
              <w:t>次日</w:t>
            </w:r>
            <w:r>
              <w:rPr>
                <w:rFonts w:asciiTheme="minorEastAsia" w:hAnsiTheme="minorEastAsia" w:eastAsiaTheme="minorEastAsia"/>
                <w:color w:val="auto"/>
                <w:szCs w:val="21"/>
              </w:rPr>
              <w:t xml:space="preserve"> 08 :00</w:t>
            </w:r>
            <w:r>
              <w:rPr>
                <w:rFonts w:hint="eastAsia" w:asciiTheme="minorEastAsia" w:hAnsiTheme="minorEastAsia" w:eastAsiaTheme="minorEastAsia"/>
                <w:color w:val="auto"/>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xml:space="preserve">管理手册发布的时间：2021年6月1日 </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至今管理体系已运行6个月以上</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至今管理体系运行不足3个月以</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xml:space="preserve">标准宣贯的时间：2021年6月1日 </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■QMS  ■EMS  ■OHSMS  □FSMSMS  □HACCP  </w:t>
            </w:r>
          </w:p>
          <w:p>
            <w:pPr>
              <w:rPr>
                <w:rFonts w:asciiTheme="minorEastAsia" w:hAnsiTheme="minorEastAsia" w:eastAsiaTheme="minorEastAsia"/>
                <w:color w:val="auto"/>
                <w:szCs w:val="21"/>
              </w:rPr>
            </w:pPr>
          </w:p>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已培训了相关标准和内审员知识；</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至今未培训相关标准和内审员知识</w:t>
            </w:r>
          </w:p>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员工对相关标准的认知和能力（应知应会、持证上岗等）</w:t>
            </w:r>
            <w:r>
              <w:rPr>
                <w:rFonts w:hint="eastAsia" w:asciiTheme="minorEastAsia" w:hAnsiTheme="minorEastAsia" w:eastAsiaTheme="minorEastAsia"/>
                <w:color w:val="auto"/>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szCs w:val="18"/>
                <w:shd w:val="pct10" w:color="auto" w:fill="FFFFFF"/>
              </w:rPr>
            </w:pPr>
            <w:r>
              <w:rPr>
                <w:rFonts w:hint="eastAsia" w:asciiTheme="minorEastAsia" w:hAnsiTheme="minorEastAsia" w:eastAsiaTheme="minorEastAsia"/>
                <w:color w:val="auto"/>
                <w:szCs w:val="18"/>
                <w:shd w:val="pct10" w:color="auto" w:fill="FFFFFF"/>
              </w:rPr>
              <w:t>了解企业基本情况：</w:t>
            </w:r>
          </w:p>
          <w:p>
            <w:pPr>
              <w:rPr>
                <w:rFonts w:asciiTheme="minorEastAsia" w:hAnsiTheme="minorEastAsia" w:eastAsiaTheme="minorEastAsia"/>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 主要的内部环境和外部环境分析的充分性</w:t>
            </w:r>
            <w:r>
              <w:rPr>
                <w:rFonts w:asciiTheme="minorEastAsia" w:hAnsiTheme="minorEastAsia" w:eastAsiaTheme="minorEastAsia"/>
                <w:color w:val="auto"/>
                <w:szCs w:val="18"/>
              </w:rPr>
              <w:t xml:space="preserve"> </w:t>
            </w:r>
          </w:p>
          <w:p>
            <w:pPr>
              <w:widowControl/>
              <w:ind w:firstLine="420" w:firstLineChars="200"/>
              <w:jc w:val="left"/>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已实施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widowControl/>
              <w:jc w:val="left"/>
              <w:rPr>
                <w:rFonts w:asciiTheme="minorEastAsia" w:hAnsiTheme="minorEastAsia" w:eastAsiaTheme="minorEastAsia"/>
                <w:color w:val="auto"/>
                <w:szCs w:val="18"/>
              </w:rPr>
            </w:pPr>
          </w:p>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 主要的相关方和期望的充分性</w:t>
            </w:r>
            <w:r>
              <w:rPr>
                <w:rFonts w:asciiTheme="minorEastAsia" w:hAnsiTheme="minorEastAsia" w:eastAsiaTheme="minorEastAsia"/>
                <w:color w:val="auto"/>
                <w:szCs w:val="18"/>
              </w:rPr>
              <w:t xml:space="preserve"> </w:t>
            </w:r>
          </w:p>
          <w:p>
            <w:pPr>
              <w:widowControl/>
              <w:ind w:firstLine="420" w:firstLineChars="200"/>
              <w:jc w:val="left"/>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已实施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widowControl/>
              <w:jc w:val="left"/>
              <w:rPr>
                <w:rFonts w:asciiTheme="minorEastAsia" w:hAnsiTheme="minorEastAsia" w:eastAsiaTheme="minorEastAsia"/>
                <w:color w:val="auto"/>
                <w:u w:val="single"/>
              </w:rPr>
            </w:pPr>
          </w:p>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 确定风险的识别和评价</w:t>
            </w:r>
          </w:p>
          <w:p>
            <w:pPr>
              <w:widowControl/>
              <w:ind w:firstLine="420" w:firstLineChars="200"/>
              <w:jc w:val="left"/>
              <w:rPr>
                <w:rFonts w:asciiTheme="minorEastAsia" w:hAnsiTheme="minorEastAsia" w:eastAsiaTheme="minorEastAsia"/>
                <w:color w:val="auto"/>
                <w:szCs w:val="18"/>
                <w:highlight w:val="cyan"/>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已实施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widowControl/>
              <w:jc w:val="left"/>
              <w:rPr>
                <w:rFonts w:asciiTheme="minorEastAsia" w:hAnsiTheme="minorEastAsia" w:eastAsiaTheme="minorEastAsia"/>
                <w:color w:val="auto"/>
                <w:szCs w:val="18"/>
                <w:highlight w:val="cyan"/>
              </w:rPr>
            </w:pPr>
          </w:p>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 组织机构设置、职责分配及沟通</w:t>
            </w:r>
          </w:p>
          <w:p>
            <w:pPr>
              <w:widowControl/>
              <w:ind w:firstLine="420" w:firstLineChars="200"/>
              <w:jc w:val="left"/>
              <w:rPr>
                <w:rFonts w:asciiTheme="minorEastAsia" w:hAnsiTheme="minorEastAsia" w:eastAsiaTheme="minorEastAsia"/>
                <w:color w:val="auto"/>
                <w:szCs w:val="18"/>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已实施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widowControl/>
              <w:jc w:val="left"/>
              <w:rPr>
                <w:rFonts w:asciiTheme="minorEastAsia" w:hAnsiTheme="minorEastAsia" w:eastAsiaTheme="minorEastAsia"/>
                <w:color w:val="auto"/>
                <w:szCs w:val="18"/>
              </w:rPr>
            </w:pPr>
          </w:p>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 确定外部提供过程、产品和服务（外包过程）：</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u w:val="single"/>
              </w:rPr>
              <w:t xml:space="preserve">  无              </w:t>
            </w:r>
          </w:p>
          <w:p>
            <w:pPr>
              <w:widowControl/>
              <w:jc w:val="left"/>
              <w:rPr>
                <w:rFonts w:asciiTheme="minorEastAsia" w:hAnsiTheme="minorEastAsia" w:eastAsiaTheme="minorEastAsia"/>
                <w:color w:val="auto"/>
                <w:szCs w:val="18"/>
                <w:highlight w:val="cyan"/>
              </w:rPr>
            </w:pPr>
          </w:p>
          <w:p>
            <w:pPr>
              <w:widowControl/>
              <w:jc w:val="left"/>
              <w:rPr>
                <w:rFonts w:asciiTheme="minorEastAsia" w:hAnsiTheme="minorEastAsia" w:eastAsiaTheme="minorEastAsia"/>
                <w:color w:val="auto"/>
                <w:szCs w:val="18"/>
                <w:highlight w:val="cyan"/>
              </w:rPr>
            </w:pPr>
          </w:p>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 被主管部门处罚和曝光情况</w:t>
            </w:r>
          </w:p>
          <w:p>
            <w:pPr>
              <w:widowControl/>
              <w:ind w:firstLine="420" w:firstLineChars="200"/>
              <w:jc w:val="left"/>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未发生   </w:t>
            </w:r>
            <w:r>
              <w:rPr>
                <w:rFonts w:asciiTheme="minorEastAsia" w:hAnsiTheme="minorEastAsia" w:eastAsiaTheme="minorEastAsia"/>
                <w:color w:val="auto"/>
              </w:rPr>
              <w:t></w:t>
            </w:r>
            <w:r>
              <w:rPr>
                <w:rFonts w:hint="eastAsia" w:asciiTheme="minorEastAsia" w:hAnsiTheme="minorEastAsia" w:eastAsiaTheme="minorEastAsia"/>
                <w:color w:val="auto"/>
              </w:rPr>
              <w:t xml:space="preserve">已发生，说明： </w:t>
            </w:r>
            <w:r>
              <w:rPr>
                <w:rFonts w:hint="eastAsia" w:asciiTheme="minorEastAsia" w:hAnsiTheme="minorEastAsia" w:eastAsiaTheme="minorEastAsia"/>
                <w:color w:val="auto"/>
                <w:u w:val="single"/>
              </w:rPr>
              <w:t xml:space="preserve">                                               </w:t>
            </w:r>
          </w:p>
          <w:p>
            <w:pPr>
              <w:widowControl/>
              <w:jc w:val="left"/>
              <w:rPr>
                <w:rFonts w:asciiTheme="minorEastAsia" w:hAnsiTheme="minorEastAsia" w:eastAsiaTheme="minorEastAsia"/>
                <w:color w:val="auto"/>
                <w:szCs w:val="18"/>
                <w:highlight w:val="cyan"/>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其他机构转入情况（适用时）</w:t>
            </w:r>
          </w:p>
          <w:p>
            <w:pPr>
              <w:ind w:firstLine="210" w:firstLineChars="100"/>
              <w:rPr>
                <w:rFonts w:asciiTheme="minorEastAsia" w:hAnsiTheme="minorEastAsia" w:eastAsiaTheme="minorEastAsia"/>
                <w:color w:val="auto"/>
                <w:szCs w:val="18"/>
                <w:highlight w:val="cyan"/>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已收集到以往的不符合项   </w:t>
            </w:r>
            <w:r>
              <w:rPr>
                <w:rFonts w:asciiTheme="minorEastAsia" w:hAnsiTheme="minorEastAsia" w:eastAsiaTheme="minorEastAsia"/>
                <w:color w:val="auto"/>
              </w:rPr>
              <w:t></w:t>
            </w:r>
            <w:r>
              <w:rPr>
                <w:rFonts w:hint="eastAsia" w:asciiTheme="minorEastAsia" w:hAnsiTheme="minorEastAsia" w:eastAsiaTheme="minorEastAsia"/>
                <w:color w:val="auto"/>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rFonts w:asciiTheme="minorEastAsia" w:hAnsiTheme="minorEastAsia" w:eastAsiaTheme="minorEastAsia"/>
                <w:color w:val="auto"/>
                <w:szCs w:val="18"/>
                <w:shd w:val="pct10" w:color="auto" w:fill="FFFFFF"/>
              </w:rPr>
            </w:pPr>
            <w:r>
              <w:rPr>
                <w:rFonts w:hint="eastAsia" w:asciiTheme="minorEastAsia" w:hAnsiTheme="minorEastAsia" w:eastAsiaTheme="minorEastAsia"/>
                <w:b/>
                <w:bCs/>
                <w:color w:val="auto"/>
                <w:szCs w:val="18"/>
                <w:shd w:val="pct10" w:color="auto" w:fill="FFFFFF"/>
              </w:rPr>
              <w:t>与最高管理者了解各</w:t>
            </w:r>
            <w:r>
              <w:rPr>
                <w:rFonts w:hint="eastAsia" w:asciiTheme="minorEastAsia" w:hAnsiTheme="minorEastAsia" w:eastAsiaTheme="minorEastAsia"/>
                <w:color w:val="auto"/>
                <w:szCs w:val="18"/>
                <w:shd w:val="pct10" w:color="auto" w:fill="FFFFFF"/>
              </w:rPr>
              <w:t>管理体系的运行情况：</w:t>
            </w:r>
          </w:p>
          <w:p>
            <w:pPr>
              <w:rPr>
                <w:rFonts w:asciiTheme="minorEastAsia" w:hAnsiTheme="minorEastAsia" w:eastAsiaTheme="minorEastAsia"/>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360" w:lineRule="auto"/>
              <w:ind w:firstLine="102" w:firstLineChars="49"/>
              <w:rPr>
                <w:rFonts w:asciiTheme="minorEastAsia" w:hAnsiTheme="minorEastAsia" w:eastAsiaTheme="minorEastAsia"/>
                <w:color w:val="auto"/>
              </w:rPr>
            </w:pPr>
            <w:r>
              <w:rPr>
                <w:rFonts w:hint="eastAsia" w:asciiTheme="minorEastAsia" w:hAnsiTheme="minorEastAsia" w:eastAsiaTheme="minorEastAsia"/>
                <w:color w:val="auto"/>
              </w:rPr>
              <w:t>组织文件化的管理方针已制定，内容为：</w:t>
            </w:r>
            <w:r>
              <w:rPr>
                <w:rFonts w:hint="eastAsia" w:asciiTheme="minorEastAsia" w:hAnsiTheme="minorEastAsia" w:eastAsiaTheme="minorEastAsia"/>
                <w:color w:val="auto"/>
                <w:u w:val="single"/>
              </w:rPr>
              <w:t xml:space="preserve"> 科学管理，质量创优，顾客至上，守法经营，安全第一，预防污染，井井有条，持续改进</w:t>
            </w:r>
            <w:r>
              <w:rPr>
                <w:rFonts w:hint="eastAsia" w:asciiTheme="minorEastAsia" w:hAnsiTheme="minorEastAsia" w:eastAsiaTheme="minorEastAsia"/>
                <w:color w:val="auto"/>
              </w:rPr>
              <w:t>。</w:t>
            </w: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贯彻情况：■文件发放</w:t>
            </w:r>
            <w:r>
              <w:rPr>
                <w:rFonts w:asciiTheme="minorEastAsia" w:hAnsiTheme="minorEastAsia" w:eastAsiaTheme="minorEastAsia"/>
                <w:color w:val="auto"/>
              </w:rPr>
              <w:t xml:space="preserve"> </w:t>
            </w:r>
            <w:r>
              <w:rPr>
                <w:rFonts w:hint="eastAsia" w:asciiTheme="minorEastAsia" w:hAnsiTheme="minorEastAsia" w:eastAsiaTheme="minorEastAsia"/>
                <w:color w:val="auto"/>
              </w:rPr>
              <w:t>□标语 ■展板</w:t>
            </w:r>
            <w:r>
              <w:rPr>
                <w:rFonts w:asciiTheme="minorEastAsia" w:hAnsiTheme="minorEastAsia" w:eastAsiaTheme="minorEastAsia"/>
                <w:color w:val="auto"/>
              </w:rPr>
              <w:t xml:space="preserve"> </w:t>
            </w:r>
            <w:r>
              <w:rPr>
                <w:rFonts w:hint="eastAsia" w:asciiTheme="minorEastAsia" w:hAnsiTheme="minorEastAsia" w:eastAsiaTheme="minorEastAsia"/>
                <w:color w:val="auto"/>
              </w:rPr>
              <w:t>□网站</w:t>
            </w:r>
            <w:r>
              <w:rPr>
                <w:rFonts w:asciiTheme="minorEastAsia" w:hAnsiTheme="minorEastAsia" w:eastAsiaTheme="minorEastAsia"/>
                <w:color w:val="auto"/>
              </w:rPr>
              <w:t xml:space="preserve">  </w:t>
            </w:r>
            <w:r>
              <w:rPr>
                <w:rFonts w:hint="eastAsia" w:asciiTheme="minorEastAsia" w:hAnsiTheme="minorEastAsia" w:eastAsiaTheme="minorEastAsia"/>
                <w:color w:val="auto"/>
              </w:rPr>
              <w:t>□员工手册</w:t>
            </w:r>
            <w:r>
              <w:rPr>
                <w:rFonts w:asciiTheme="minorEastAsia" w:hAnsiTheme="minorEastAsia" w:eastAsiaTheme="minorEastAsia"/>
                <w:color w:val="auto"/>
              </w:rPr>
              <w:t xml:space="preserve"> </w:t>
            </w:r>
            <w:r>
              <w:rPr>
                <w:rFonts w:hint="eastAsia" w:asciiTheme="minorEastAsia" w:hAnsiTheme="minorEastAsia" w:eastAsiaTheme="minorEastAsia"/>
                <w:color w:val="auto"/>
              </w:rPr>
              <w:t>□</w:t>
            </w:r>
            <w:r>
              <w:rPr>
                <w:rFonts w:asciiTheme="minorEastAsia" w:hAnsiTheme="minorEastAsia" w:eastAsiaTheme="minorEastAsia"/>
                <w:color w:val="auto"/>
              </w:rPr>
              <w:t xml:space="preserve"> </w:t>
            </w:r>
          </w:p>
          <w:p>
            <w:pPr>
              <w:spacing w:line="360" w:lineRule="auto"/>
              <w:outlineLvl w:val="0"/>
              <w:rPr>
                <w:rFonts w:asciiTheme="minorEastAsia" w:hAnsiTheme="minorEastAsia" w:eastAsiaTheme="minorEastAsia"/>
                <w:color w:val="auto"/>
              </w:rPr>
            </w:pPr>
            <w:r>
              <w:rPr>
                <w:rFonts w:hint="eastAsia" w:asciiTheme="minorEastAsia" w:hAnsiTheme="minorEastAsia" w:eastAsiaTheme="minorEastAsia"/>
                <w:color w:val="auto"/>
              </w:rPr>
              <w:t>组织文件化的管理目标已制定，内容为：</w:t>
            </w:r>
          </w:p>
          <w:p>
            <w:pPr>
              <w:spacing w:line="360" w:lineRule="auto"/>
              <w:outlineLvl w:val="0"/>
              <w:rPr>
                <w:rFonts w:hint="eastAsia" w:eastAsia="宋体"/>
                <w:color w:val="auto"/>
                <w:szCs w:val="21"/>
                <w:lang w:eastAsia="zh-CN"/>
              </w:rPr>
            </w:pPr>
            <w:r>
              <w:rPr>
                <w:rFonts w:hint="eastAsia"/>
                <w:color w:val="auto"/>
                <w:szCs w:val="21"/>
              </w:rPr>
              <w:t>工程一次验收合格率95%以上；顾客满意度90分以上；对噪音源进行控制；产生的固体废物、进行分类收集、统一处理、减少对环境的影响；杜绝死亡事故和伤亡事故；杜绝火灾事故</w:t>
            </w:r>
            <w:r>
              <w:rPr>
                <w:rFonts w:hint="eastAsia"/>
                <w:color w:val="auto"/>
                <w:szCs w:val="21"/>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1064"/>
              <w:gridCol w:w="3682"/>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3"/>
                    <w:spacing w:line="240" w:lineRule="auto"/>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目标</w:t>
                  </w:r>
                </w:p>
              </w:tc>
              <w:tc>
                <w:tcPr>
                  <w:tcW w:w="1064" w:type="dxa"/>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考核频次</w:t>
                  </w:r>
                </w:p>
              </w:tc>
              <w:tc>
                <w:tcPr>
                  <w:tcW w:w="3682" w:type="dxa"/>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计算方法</w:t>
                  </w:r>
                </w:p>
              </w:tc>
              <w:tc>
                <w:tcPr>
                  <w:tcW w:w="1945" w:type="dxa"/>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vAlign w:val="center"/>
                </w:tcPr>
                <w:p>
                  <w:pPr>
                    <w:jc w:val="left"/>
                    <w:rPr>
                      <w:rFonts w:hint="eastAsia"/>
                      <w:color w:val="auto"/>
                      <w:sz w:val="21"/>
                      <w:szCs w:val="21"/>
                    </w:rPr>
                  </w:pPr>
                  <w:r>
                    <w:rPr>
                      <w:rFonts w:hint="eastAsia"/>
                      <w:color w:val="auto"/>
                      <w:sz w:val="21"/>
                      <w:szCs w:val="21"/>
                    </w:rPr>
                    <w:t>工程一次验收合格率95%以上</w:t>
                  </w:r>
                </w:p>
              </w:tc>
              <w:tc>
                <w:tcPr>
                  <w:tcW w:w="1064" w:type="dxa"/>
                  <w:vAlign w:val="center"/>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每月</w:t>
                  </w:r>
                </w:p>
              </w:tc>
              <w:tc>
                <w:tcPr>
                  <w:tcW w:w="3682" w:type="dxa"/>
                  <w:vAlign w:val="center"/>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验收合格数量/验收总数*100%</w:t>
                  </w:r>
                </w:p>
              </w:tc>
              <w:tc>
                <w:tcPr>
                  <w:tcW w:w="1945" w:type="dxa"/>
                  <w:vAlign w:val="center"/>
                </w:tcPr>
                <w:p>
                  <w:pPr>
                    <w:widowControl/>
                    <w:jc w:val="center"/>
                    <w:rPr>
                      <w:rFonts w:asciiTheme="minorEastAsia" w:hAnsiTheme="minorEastAsia" w:eastAsiaTheme="minorEastAsia"/>
                      <w:color w:val="auto"/>
                      <w:sz w:val="21"/>
                      <w:szCs w:val="21"/>
                    </w:rPr>
                  </w:pPr>
                  <w:r>
                    <w:rPr>
                      <w:rFonts w:hint="eastAsia"/>
                      <w:color w:val="auto"/>
                      <w:sz w:val="21"/>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vAlign w:val="center"/>
                </w:tcPr>
                <w:p>
                  <w:pPr>
                    <w:jc w:val="left"/>
                    <w:rPr>
                      <w:rFonts w:hint="eastAsia"/>
                      <w:color w:val="auto"/>
                      <w:sz w:val="21"/>
                      <w:szCs w:val="21"/>
                    </w:rPr>
                  </w:pPr>
                  <w:r>
                    <w:rPr>
                      <w:rFonts w:hint="eastAsia"/>
                      <w:color w:val="auto"/>
                      <w:sz w:val="21"/>
                      <w:szCs w:val="21"/>
                    </w:rPr>
                    <w:t>顾客满意度90分以上</w:t>
                  </w:r>
                </w:p>
              </w:tc>
              <w:tc>
                <w:tcPr>
                  <w:tcW w:w="1064" w:type="dxa"/>
                  <w:vAlign w:val="center"/>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每年</w:t>
                  </w:r>
                </w:p>
              </w:tc>
              <w:tc>
                <w:tcPr>
                  <w:tcW w:w="3682" w:type="dxa"/>
                  <w:vAlign w:val="center"/>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顾客满意度调查总分数/顾客调查总数</w:t>
                  </w:r>
                </w:p>
              </w:tc>
              <w:tc>
                <w:tcPr>
                  <w:tcW w:w="1945" w:type="dxa"/>
                  <w:vAlign w:val="center"/>
                </w:tcPr>
                <w:p>
                  <w:pPr>
                    <w:widowControl/>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0" w:type="dxa"/>
                </w:tcPr>
                <w:p>
                  <w:pPr>
                    <w:jc w:val="left"/>
                    <w:rPr>
                      <w:rFonts w:hint="eastAsia"/>
                      <w:color w:val="auto"/>
                      <w:sz w:val="21"/>
                      <w:szCs w:val="21"/>
                    </w:rPr>
                  </w:pPr>
                  <w:r>
                    <w:rPr>
                      <w:rFonts w:hint="eastAsia"/>
                      <w:color w:val="auto"/>
                      <w:sz w:val="21"/>
                      <w:szCs w:val="21"/>
                    </w:rPr>
                    <w:t>公司新进员工培训率100%</w:t>
                  </w:r>
                </w:p>
              </w:tc>
              <w:tc>
                <w:tcPr>
                  <w:tcW w:w="1064" w:type="dxa"/>
                  <w:vAlign w:val="center"/>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每月</w:t>
                  </w:r>
                </w:p>
              </w:tc>
              <w:tc>
                <w:tcPr>
                  <w:tcW w:w="3682" w:type="dxa"/>
                  <w:vAlign w:val="center"/>
                </w:tcPr>
                <w:p>
                  <w:pPr>
                    <w:widowControl/>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lang w:val="en-US" w:eastAsia="zh-CN"/>
                    </w:rPr>
                    <w:t>实际培训次数</w:t>
                  </w:r>
                  <w:r>
                    <w:rPr>
                      <w:rFonts w:hint="eastAsia"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lang w:val="en-US" w:eastAsia="zh-CN"/>
                    </w:rPr>
                    <w:t>计划培训次数</w:t>
                  </w:r>
                  <w:r>
                    <w:rPr>
                      <w:rFonts w:hint="eastAsia" w:asciiTheme="minorEastAsia" w:hAnsiTheme="minorEastAsia" w:eastAsiaTheme="minorEastAsia"/>
                      <w:color w:val="auto"/>
                      <w:sz w:val="21"/>
                      <w:szCs w:val="21"/>
                    </w:rPr>
                    <w:t>*100%</w:t>
                  </w:r>
                </w:p>
              </w:tc>
              <w:tc>
                <w:tcPr>
                  <w:tcW w:w="1945" w:type="dxa"/>
                </w:tcPr>
                <w:p>
                  <w:pPr>
                    <w:jc w:val="center"/>
                    <w:rPr>
                      <w:color w:val="auto"/>
                      <w:sz w:val="21"/>
                      <w:szCs w:val="21"/>
                    </w:rPr>
                  </w:pPr>
                  <w:r>
                    <w:rPr>
                      <w:rFonts w:hint="eastAsia"/>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vAlign w:val="top"/>
                </w:tcPr>
                <w:p>
                  <w:pPr>
                    <w:jc w:val="left"/>
                    <w:rPr>
                      <w:rFonts w:hint="eastAsia"/>
                      <w:color w:val="auto"/>
                      <w:sz w:val="21"/>
                      <w:szCs w:val="21"/>
                    </w:rPr>
                  </w:pPr>
                  <w:r>
                    <w:rPr>
                      <w:rFonts w:hint="eastAsia"/>
                      <w:color w:val="auto"/>
                      <w:sz w:val="21"/>
                      <w:szCs w:val="21"/>
                    </w:rPr>
                    <w:t>噪声、粉尘控制措施执行率</w:t>
                  </w:r>
                </w:p>
              </w:tc>
              <w:tc>
                <w:tcPr>
                  <w:tcW w:w="1064" w:type="dxa"/>
                  <w:vAlign w:val="center"/>
                </w:tcPr>
                <w:p>
                  <w:pPr>
                    <w:widowControl/>
                    <w:jc w:val="left"/>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每月</w:t>
                  </w:r>
                </w:p>
              </w:tc>
              <w:tc>
                <w:tcPr>
                  <w:tcW w:w="3682" w:type="dxa"/>
                  <w:vAlign w:val="center"/>
                </w:tcPr>
                <w:p>
                  <w:pPr>
                    <w:widowControl/>
                    <w:jc w:val="left"/>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现场检查</w:t>
                  </w:r>
                </w:p>
              </w:tc>
              <w:tc>
                <w:tcPr>
                  <w:tcW w:w="1945" w:type="dxa"/>
                  <w:vAlign w:val="top"/>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2870" w:type="dxa"/>
                  <w:vAlign w:val="top"/>
                </w:tcPr>
                <w:p>
                  <w:pPr>
                    <w:jc w:val="left"/>
                    <w:rPr>
                      <w:rFonts w:hint="eastAsia" w:ascii="Times New Roman" w:hAnsi="Times New Roman" w:eastAsia="宋体" w:cs="Times New Roman"/>
                      <w:color w:val="auto"/>
                      <w:kern w:val="2"/>
                      <w:sz w:val="21"/>
                      <w:szCs w:val="21"/>
                      <w:lang w:val="en-US" w:eastAsia="zh-CN" w:bidi="ar-SA"/>
                    </w:rPr>
                  </w:pPr>
                  <w:bookmarkStart w:id="0" w:name="_GoBack" w:colFirst="0" w:colLast="3"/>
                  <w:r>
                    <w:rPr>
                      <w:rFonts w:hint="eastAsia"/>
                      <w:color w:val="auto"/>
                      <w:sz w:val="21"/>
                      <w:szCs w:val="21"/>
                    </w:rPr>
                    <w:t>固体废弃物全部回收</w:t>
                  </w:r>
                </w:p>
              </w:tc>
              <w:tc>
                <w:tcPr>
                  <w:tcW w:w="1064" w:type="dxa"/>
                  <w:vAlign w:val="center"/>
                </w:tcPr>
                <w:p>
                  <w:pPr>
                    <w:widowControl/>
                    <w:jc w:val="left"/>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每月</w:t>
                  </w:r>
                </w:p>
              </w:tc>
              <w:tc>
                <w:tcPr>
                  <w:tcW w:w="3682" w:type="dxa"/>
                  <w:vAlign w:val="center"/>
                </w:tcPr>
                <w:p>
                  <w:pPr>
                    <w:widowControl/>
                    <w:jc w:val="left"/>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固废分类回收数/固废总数*100%</w:t>
                  </w:r>
                </w:p>
              </w:tc>
              <w:tc>
                <w:tcPr>
                  <w:tcW w:w="1945" w:type="dxa"/>
                  <w:vAlign w:val="top"/>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2870" w:type="dxa"/>
                  <w:vAlign w:val="top"/>
                </w:tcPr>
                <w:p>
                  <w:pPr>
                    <w:jc w:val="lef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无职业病发生</w:t>
                  </w:r>
                </w:p>
              </w:tc>
              <w:tc>
                <w:tcPr>
                  <w:tcW w:w="1064" w:type="dxa"/>
                  <w:vAlign w:val="center"/>
                </w:tcPr>
                <w:p>
                  <w:pPr>
                    <w:widowControl/>
                    <w:jc w:val="left"/>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每月</w:t>
                  </w:r>
                </w:p>
              </w:tc>
              <w:tc>
                <w:tcPr>
                  <w:tcW w:w="3682" w:type="dxa"/>
                  <w:vAlign w:val="center"/>
                </w:tcPr>
                <w:p>
                  <w:pPr>
                    <w:widowControl/>
                    <w:jc w:val="left"/>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事故统计</w:t>
                  </w:r>
                </w:p>
              </w:tc>
              <w:tc>
                <w:tcPr>
                  <w:tcW w:w="1945" w:type="dxa"/>
                  <w:vAlign w:val="top"/>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vAlign w:val="top"/>
                </w:tcPr>
                <w:p>
                  <w:pPr>
                    <w:jc w:val="lef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杜绝死亡事故和伤亡事故</w:t>
                  </w:r>
                </w:p>
              </w:tc>
              <w:tc>
                <w:tcPr>
                  <w:tcW w:w="1064" w:type="dxa"/>
                  <w:vAlign w:val="center"/>
                </w:tcPr>
                <w:p>
                  <w:pPr>
                    <w:widowControl/>
                    <w:jc w:val="left"/>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每月</w:t>
                  </w:r>
                </w:p>
              </w:tc>
              <w:tc>
                <w:tcPr>
                  <w:tcW w:w="3682" w:type="dxa"/>
                  <w:vAlign w:val="center"/>
                </w:tcPr>
                <w:p>
                  <w:pPr>
                    <w:widowControl/>
                    <w:jc w:val="left"/>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事故统计</w:t>
                  </w:r>
                </w:p>
              </w:tc>
              <w:tc>
                <w:tcPr>
                  <w:tcW w:w="1945" w:type="dxa"/>
                  <w:vAlign w:val="top"/>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vAlign w:val="top"/>
                </w:tcPr>
                <w:p>
                  <w:pPr>
                    <w:jc w:val="lef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杜绝火灾事故</w:t>
                  </w:r>
                </w:p>
              </w:tc>
              <w:tc>
                <w:tcPr>
                  <w:tcW w:w="1064" w:type="dxa"/>
                  <w:vAlign w:val="center"/>
                </w:tcPr>
                <w:p>
                  <w:pPr>
                    <w:widowControl/>
                    <w:jc w:val="left"/>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每月</w:t>
                  </w:r>
                </w:p>
              </w:tc>
              <w:tc>
                <w:tcPr>
                  <w:tcW w:w="3682" w:type="dxa"/>
                  <w:vAlign w:val="center"/>
                </w:tcPr>
                <w:p>
                  <w:pPr>
                    <w:widowControl/>
                    <w:jc w:val="left"/>
                    <w:rPr>
                      <w:rFonts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 w:val="21"/>
                      <w:szCs w:val="21"/>
                    </w:rPr>
                    <w:t>事故统计</w:t>
                  </w:r>
                </w:p>
              </w:tc>
              <w:tc>
                <w:tcPr>
                  <w:tcW w:w="1945" w:type="dxa"/>
                  <w:vAlign w:val="top"/>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无</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jc w:val="left"/>
                    <w:rPr>
                      <w:rFonts w:hint="eastAsia"/>
                      <w:color w:val="auto"/>
                      <w:sz w:val="21"/>
                      <w:szCs w:val="21"/>
                    </w:rPr>
                  </w:pPr>
                </w:p>
              </w:tc>
              <w:tc>
                <w:tcPr>
                  <w:tcW w:w="1064" w:type="dxa"/>
                  <w:vAlign w:val="center"/>
                </w:tcPr>
                <w:p>
                  <w:pPr>
                    <w:widowControl/>
                    <w:jc w:val="left"/>
                    <w:rPr>
                      <w:rFonts w:asciiTheme="minorEastAsia" w:hAnsiTheme="minorEastAsia" w:eastAsiaTheme="minorEastAsia"/>
                      <w:color w:val="auto"/>
                      <w:sz w:val="21"/>
                      <w:szCs w:val="21"/>
                    </w:rPr>
                  </w:pPr>
                </w:p>
              </w:tc>
              <w:tc>
                <w:tcPr>
                  <w:tcW w:w="3682" w:type="dxa"/>
                  <w:vAlign w:val="center"/>
                </w:tcPr>
                <w:p>
                  <w:pPr>
                    <w:widowControl/>
                    <w:jc w:val="left"/>
                    <w:rPr>
                      <w:rFonts w:asciiTheme="minorEastAsia" w:hAnsiTheme="minorEastAsia" w:eastAsiaTheme="minorEastAsia"/>
                      <w:color w:val="auto"/>
                      <w:sz w:val="21"/>
                      <w:szCs w:val="21"/>
                    </w:rPr>
                  </w:pPr>
                </w:p>
              </w:tc>
              <w:tc>
                <w:tcPr>
                  <w:tcW w:w="1945" w:type="dxa"/>
                </w:tcPr>
                <w:p>
                  <w:pPr>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0" w:type="dxa"/>
                </w:tcPr>
                <w:p>
                  <w:pPr>
                    <w:widowControl/>
                    <w:spacing w:before="40"/>
                    <w:jc w:val="left"/>
                    <w:rPr>
                      <w:rFonts w:asciiTheme="minorEastAsia" w:hAnsiTheme="minorEastAsia" w:eastAsiaTheme="minorEastAsia"/>
                      <w:color w:val="auto"/>
                      <w:sz w:val="21"/>
                      <w:szCs w:val="21"/>
                    </w:rPr>
                  </w:pPr>
                </w:p>
              </w:tc>
              <w:tc>
                <w:tcPr>
                  <w:tcW w:w="1064" w:type="dxa"/>
                </w:tcPr>
                <w:p>
                  <w:pPr>
                    <w:widowControl/>
                    <w:spacing w:before="40"/>
                    <w:jc w:val="left"/>
                    <w:rPr>
                      <w:rFonts w:asciiTheme="minorEastAsia" w:hAnsiTheme="minorEastAsia" w:eastAsiaTheme="minorEastAsia"/>
                      <w:color w:val="auto"/>
                      <w:sz w:val="21"/>
                      <w:szCs w:val="21"/>
                    </w:rPr>
                  </w:pPr>
                </w:p>
              </w:tc>
              <w:tc>
                <w:tcPr>
                  <w:tcW w:w="3682" w:type="dxa"/>
                </w:tcPr>
                <w:p>
                  <w:pPr>
                    <w:widowControl/>
                    <w:spacing w:before="40"/>
                    <w:jc w:val="left"/>
                    <w:rPr>
                      <w:rFonts w:asciiTheme="minorEastAsia" w:hAnsiTheme="minorEastAsia" w:eastAsiaTheme="minorEastAsia"/>
                      <w:color w:val="auto"/>
                      <w:sz w:val="21"/>
                      <w:szCs w:val="21"/>
                    </w:rPr>
                  </w:pPr>
                </w:p>
              </w:tc>
              <w:tc>
                <w:tcPr>
                  <w:tcW w:w="1945" w:type="dxa"/>
                </w:tcPr>
                <w:p>
                  <w:pPr>
                    <w:widowControl/>
                    <w:spacing w:before="40"/>
                    <w:jc w:val="left"/>
                    <w:rPr>
                      <w:rFonts w:asciiTheme="minorEastAsia" w:hAnsiTheme="minorEastAsia" w:eastAsiaTheme="minorEastAsia"/>
                      <w:color w:val="auto"/>
                      <w:sz w:val="21"/>
                      <w:szCs w:val="21"/>
                    </w:rPr>
                  </w:pPr>
                </w:p>
              </w:tc>
            </w:tr>
          </w:tbl>
          <w:p>
            <w:pPr>
              <w:pStyle w:val="2"/>
              <w:rPr>
                <w:rFonts w:asciiTheme="minorEastAsia" w:hAnsiTheme="minorEastAsia" w:eastAsiaTheme="minorEastAsia"/>
                <w:color w:val="auto"/>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rFonts w:asciiTheme="minorEastAsia" w:hAnsiTheme="minorEastAsia" w:eastAsiaTheme="minorEastAsia"/>
                <w:color w:val="auto"/>
                <w:szCs w:val="18"/>
                <w:shd w:val="pct10" w:color="auto" w:fill="FFFFFF"/>
              </w:rPr>
            </w:pPr>
            <w:r>
              <w:rPr>
                <w:rFonts w:hint="eastAsia" w:asciiTheme="minorEastAsia" w:hAnsiTheme="minorEastAsia" w:eastAsiaTheme="minorEastAsia"/>
                <w:color w:val="auto"/>
                <w:szCs w:val="18"/>
                <w:shd w:val="pct10" w:color="auto" w:fill="FFFFFF"/>
              </w:rPr>
              <w:t>文件化体系策划情况</w:t>
            </w:r>
          </w:p>
          <w:p>
            <w:pPr>
              <w:rPr>
                <w:rFonts w:asciiTheme="minorEastAsia" w:hAnsiTheme="minorEastAsia" w:eastAsiaTheme="minorEastAsia"/>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组织的文件化体系的结构——</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《管理手册》</w:t>
            </w:r>
            <w:r>
              <w:rPr>
                <w:rFonts w:hint="eastAsia" w:asciiTheme="minorEastAsia" w:hAnsiTheme="minorEastAsia" w:eastAsiaTheme="minorEastAsia"/>
                <w:color w:val="auto"/>
                <w:szCs w:val="18"/>
                <w:u w:val="single"/>
              </w:rPr>
              <w:t xml:space="preserve"> 1</w:t>
            </w:r>
            <w:r>
              <w:rPr>
                <w:rFonts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 xml:space="preserve">份；覆盖了 </w:t>
            </w:r>
            <w:r>
              <w:rPr>
                <w:rFonts w:hint="eastAsia" w:asciiTheme="minorEastAsia" w:hAnsiTheme="minorEastAsia" w:eastAsiaTheme="minorEastAsia"/>
                <w:color w:val="auto"/>
                <w:szCs w:val="21"/>
              </w:rPr>
              <w:t>■</w:t>
            </w:r>
            <w:r>
              <w:rPr>
                <w:rFonts w:asciiTheme="minorEastAsia" w:hAnsiTheme="minorEastAsia" w:eastAsiaTheme="minorEastAsia"/>
                <w:color w:val="auto"/>
                <w:spacing w:val="-2"/>
                <w:szCs w:val="21"/>
              </w:rPr>
              <w:t xml:space="preserve">QMS </w:t>
            </w:r>
            <w:r>
              <w:rPr>
                <w:rFonts w:hint="eastAsia" w:ascii="宋体" w:hAnsi="宋体" w:cs="宋体"/>
                <w:color w:val="auto"/>
                <w:szCs w:val="21"/>
              </w:rPr>
              <w:t>■</w:t>
            </w:r>
            <w:r>
              <w:rPr>
                <w:rFonts w:hint="eastAsia" w:asciiTheme="minorEastAsia" w:hAnsiTheme="minorEastAsia" w:eastAsiaTheme="minorEastAsia"/>
                <w:color w:val="auto"/>
                <w:szCs w:val="21"/>
              </w:rPr>
              <w:t>5</w:t>
            </w:r>
            <w:r>
              <w:rPr>
                <w:rFonts w:asciiTheme="minorEastAsia" w:hAnsiTheme="minorEastAsia" w:eastAsiaTheme="minorEastAsia"/>
                <w:color w:val="auto"/>
                <w:szCs w:val="21"/>
              </w:rPr>
              <w:t xml:space="preserve">0430 </w:t>
            </w:r>
            <w:r>
              <w:rPr>
                <w:rFonts w:hint="eastAsia" w:asciiTheme="minorEastAsia" w:hAnsiTheme="minorEastAsia" w:eastAsiaTheme="minorEastAsia"/>
                <w:color w:val="auto"/>
                <w:szCs w:val="21"/>
              </w:rPr>
              <w:t>■</w:t>
            </w:r>
            <w:r>
              <w:rPr>
                <w:rFonts w:asciiTheme="minorEastAsia" w:hAnsiTheme="minorEastAsia" w:eastAsiaTheme="minorEastAsia"/>
                <w:color w:val="auto"/>
                <w:spacing w:val="-2"/>
                <w:szCs w:val="21"/>
              </w:rPr>
              <w:t xml:space="preserve">EMS </w:t>
            </w:r>
            <w:r>
              <w:rPr>
                <w:rFonts w:hint="eastAsia" w:asciiTheme="minorEastAsia" w:hAnsiTheme="minorEastAsia" w:eastAsiaTheme="minorEastAsia"/>
                <w:color w:val="auto"/>
                <w:szCs w:val="21"/>
              </w:rPr>
              <w:t>■</w:t>
            </w:r>
            <w:r>
              <w:rPr>
                <w:rFonts w:asciiTheme="minorEastAsia" w:hAnsiTheme="minorEastAsia" w:eastAsiaTheme="minorEastAsia"/>
                <w:color w:val="auto"/>
                <w:spacing w:val="-2"/>
                <w:szCs w:val="21"/>
              </w:rPr>
              <w:t xml:space="preserve">OHSMS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pacing w:val="-2"/>
                <w:szCs w:val="21"/>
              </w:rPr>
              <w:t>FS</w:t>
            </w:r>
            <w:r>
              <w:rPr>
                <w:rFonts w:asciiTheme="minorEastAsia" w:hAnsiTheme="minorEastAsia" w:eastAsiaTheme="minorEastAsia"/>
                <w:color w:val="auto"/>
                <w:spacing w:val="-2"/>
                <w:szCs w:val="21"/>
              </w:rPr>
              <w:t xml:space="preserve">MS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pacing w:val="-2"/>
                <w:szCs w:val="21"/>
              </w:rPr>
              <w:t>HACCP</w:t>
            </w:r>
          </w:p>
          <w:p>
            <w:pPr>
              <w:rPr>
                <w:rFonts w:asciiTheme="minorEastAsia" w:hAnsiTheme="minorEastAsia" w:eastAsiaTheme="minorEastAsia"/>
                <w:color w:val="auto"/>
                <w:szCs w:val="18"/>
                <w:shd w:val="pct10" w:color="auto" w:fill="FFFFFF"/>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文件化的程序；</w:t>
            </w:r>
            <w:r>
              <w:rPr>
                <w:rFonts w:hint="eastAsia" w:asciiTheme="minorEastAsia" w:hAnsiTheme="minorEastAsia" w:eastAsiaTheme="minorEastAsia"/>
                <w:color w:val="auto"/>
                <w:szCs w:val="18"/>
                <w:u w:val="single"/>
              </w:rPr>
              <w:t>45</w:t>
            </w:r>
            <w:r>
              <w:rPr>
                <w:rFonts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份；详见《受控文件清单》</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作业文件；</w:t>
            </w:r>
            <w:r>
              <w:rPr>
                <w:rFonts w:hint="eastAsia" w:asciiTheme="minorEastAsia" w:hAnsiTheme="minorEastAsia" w:eastAsiaTheme="minorEastAsia"/>
                <w:color w:val="auto"/>
                <w:szCs w:val="18"/>
                <w:u w:val="single"/>
              </w:rPr>
              <w:t xml:space="preserve"> 5</w:t>
            </w:r>
            <w:r>
              <w:rPr>
                <w:rFonts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份；详见《受控文件清单》</w:t>
            </w:r>
          </w:p>
          <w:p>
            <w:pPr>
              <w:rPr>
                <w:rFonts w:asciiTheme="minorEastAsia" w:hAnsiTheme="minorEastAsia" w:eastAsiaTheme="minorEastAsia"/>
                <w:color w:val="auto"/>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记录表格；</w:t>
            </w:r>
            <w:r>
              <w:rPr>
                <w:rFonts w:hint="eastAsia" w:asciiTheme="minorEastAsia" w:hAnsiTheme="minorEastAsia" w:eastAsiaTheme="minorEastAsia"/>
                <w:color w:val="auto"/>
                <w:szCs w:val="18"/>
                <w:u w:val="single"/>
              </w:rPr>
              <w:t xml:space="preserve"> 58</w:t>
            </w:r>
            <w:r>
              <w:rPr>
                <w:rFonts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内审的策划和实施</w:t>
            </w:r>
          </w:p>
          <w:p>
            <w:pPr>
              <w:widowControl/>
              <w:spacing w:before="40"/>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管理体系的评审</w:t>
            </w:r>
          </w:p>
          <w:p>
            <w:pPr>
              <w:widowControl/>
              <w:spacing w:before="40"/>
              <w:jc w:val="left"/>
              <w:rPr>
                <w:rFonts w:asciiTheme="minorEastAsia" w:hAnsiTheme="minorEastAsia" w:eastAsiaTheme="minorEastAsia"/>
                <w:b/>
                <w:bCs/>
                <w:color w:val="auto"/>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rFonts w:asciiTheme="minorEastAsia" w:hAnsiTheme="minorEastAsia" w:eastAsiaTheme="minorEastAsia"/>
                <w:color w:val="auto"/>
                <w:szCs w:val="18"/>
              </w:rPr>
            </w:pPr>
            <w:r>
              <w:rPr>
                <w:rFonts w:hint="eastAsia" w:asciiTheme="minorEastAsia" w:hAnsiTheme="minorEastAsia" w:eastAsiaTheme="minorEastAsia"/>
                <w:color w:val="auto"/>
                <w:szCs w:val="18"/>
              </w:rPr>
              <w:t>自管理体系建立后，于</w:t>
            </w:r>
            <w:r>
              <w:rPr>
                <w:rFonts w:hint="eastAsia" w:asciiTheme="minorEastAsia" w:hAnsiTheme="minorEastAsia" w:eastAsiaTheme="minorEastAsia"/>
                <w:color w:val="auto"/>
                <w:szCs w:val="18"/>
                <w:u w:val="single"/>
              </w:rPr>
              <w:t>2021年9月1-2日</w:t>
            </w:r>
            <w:r>
              <w:rPr>
                <w:rFonts w:hint="eastAsia" w:asciiTheme="minorEastAsia" w:hAnsiTheme="minorEastAsia" w:eastAsiaTheme="minorEastAsia"/>
                <w:color w:val="auto"/>
                <w:szCs w:val="18"/>
              </w:rPr>
              <w:t>实施了内部审核；记录包括：</w:t>
            </w:r>
          </w:p>
          <w:p>
            <w:pPr>
              <w:widowControl/>
              <w:spacing w:before="40"/>
              <w:jc w:val="left"/>
              <w:rPr>
                <w:rFonts w:asciiTheme="minorEastAsia" w:hAnsiTheme="minorEastAsia" w:eastAsiaTheme="minorEastAsia"/>
                <w:color w:val="auto"/>
                <w:szCs w:val="18"/>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内审计划、</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内审检查表、</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不符合项报告</w:t>
            </w:r>
            <w:r>
              <w:rPr>
                <w:rFonts w:hint="eastAsia" w:asciiTheme="minorEastAsia" w:hAnsiTheme="minorEastAsia" w:eastAsiaTheme="minorEastAsia"/>
                <w:color w:val="auto"/>
                <w:szCs w:val="18"/>
                <w:u w:val="single"/>
              </w:rPr>
              <w:t xml:space="preserve"> </w:t>
            </w:r>
            <w:r>
              <w:rPr>
                <w:rFonts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u w:val="single"/>
              </w:rPr>
              <w:t>2</w:t>
            </w:r>
            <w:r>
              <w:rPr>
                <w:rFonts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份、</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内审报告</w:t>
            </w:r>
          </w:p>
          <w:p>
            <w:pPr>
              <w:widowControl/>
              <w:spacing w:before="40"/>
              <w:jc w:val="left"/>
              <w:rPr>
                <w:rFonts w:asciiTheme="minorEastAsia" w:hAnsiTheme="minorEastAsia" w:eastAsiaTheme="minorEastAsia"/>
                <w:color w:val="auto"/>
                <w:szCs w:val="18"/>
                <w:highlight w:val="cyan"/>
              </w:rPr>
            </w:pPr>
          </w:p>
          <w:p>
            <w:pPr>
              <w:widowControl/>
              <w:spacing w:before="40"/>
              <w:jc w:val="left"/>
              <w:rPr>
                <w:rFonts w:asciiTheme="minorEastAsia" w:hAnsiTheme="minorEastAsia" w:eastAsiaTheme="minorEastAsia"/>
                <w:color w:val="auto"/>
                <w:szCs w:val="18"/>
                <w:highlight w:val="cyan"/>
              </w:rPr>
            </w:pPr>
            <w:r>
              <w:rPr>
                <w:rFonts w:hint="eastAsia" w:asciiTheme="minorEastAsia" w:hAnsiTheme="minorEastAsia" w:eastAsiaTheme="minorEastAsia"/>
                <w:color w:val="auto"/>
                <w:szCs w:val="18"/>
              </w:rPr>
              <w:t>自管理体系建立后，于</w:t>
            </w:r>
            <w:r>
              <w:rPr>
                <w:rFonts w:hint="eastAsia" w:asciiTheme="minorEastAsia" w:hAnsiTheme="minorEastAsia" w:eastAsiaTheme="minorEastAsia"/>
                <w:color w:val="auto"/>
                <w:szCs w:val="18"/>
                <w:u w:val="single"/>
              </w:rPr>
              <w:t>2021年9月20日</w:t>
            </w:r>
            <w:r>
              <w:rPr>
                <w:rFonts w:hint="eastAsia" w:asciiTheme="minorEastAsia" w:hAnsiTheme="minorEastAsia" w:eastAsiaTheme="minorEastAsia"/>
                <w:color w:val="auto"/>
                <w:szCs w:val="18"/>
              </w:rPr>
              <w:t>实施了管理评审；</w:t>
            </w:r>
          </w:p>
          <w:p>
            <w:pPr>
              <w:widowControl/>
              <w:spacing w:before="40"/>
              <w:jc w:val="left"/>
              <w:rPr>
                <w:rFonts w:asciiTheme="minorEastAsia" w:hAnsiTheme="minorEastAsia" w:eastAsiaTheme="minorEastAsia"/>
                <w:color w:val="auto"/>
                <w:szCs w:val="18"/>
              </w:rPr>
            </w:pPr>
            <w:r>
              <w:rPr>
                <w:rFonts w:hint="eastAsia" w:asciiTheme="minorEastAsia" w:hAnsiTheme="minorEastAsia" w:eastAsiaTheme="minorEastAsia"/>
                <w:color w:val="auto"/>
                <w:szCs w:val="21"/>
              </w:rPr>
              <w:t>■管理评审输入</w:t>
            </w:r>
            <w:r>
              <w:rPr>
                <w:rFonts w:hint="eastAsia" w:asciiTheme="minorEastAsia" w:hAnsiTheme="minorEastAsia" w:eastAsiaTheme="minorEastAsia"/>
                <w:color w:val="auto"/>
                <w:szCs w:val="18"/>
              </w:rPr>
              <w:t>、</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管理评审输出（报告）</w:t>
            </w:r>
          </w:p>
          <w:p>
            <w:pPr>
              <w:widowControl/>
              <w:spacing w:before="40"/>
              <w:jc w:val="left"/>
              <w:rPr>
                <w:rFonts w:asciiTheme="minorEastAsia" w:hAnsiTheme="minorEastAsia" w:eastAsiaTheme="minorEastAsia"/>
                <w:color w:val="auto"/>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szCs w:val="18"/>
                <w:shd w:val="pct10" w:color="auto" w:fill="FFFFFF"/>
              </w:rPr>
            </w:pPr>
            <w:r>
              <w:rPr>
                <w:rFonts w:hint="eastAsia" w:asciiTheme="minorEastAsia" w:hAnsiTheme="minorEastAsia" w:eastAsiaTheme="minorEastAsia"/>
                <w:color w:val="auto"/>
                <w:szCs w:val="18"/>
                <w:shd w:val="pct10" w:color="auto" w:fill="FFFFFF"/>
              </w:rPr>
              <w:t>QMS运行情况及不适用条款：</w:t>
            </w:r>
          </w:p>
          <w:p>
            <w:pPr>
              <w:rPr>
                <w:rFonts w:asciiTheme="minorEastAsia" w:hAnsiTheme="minorEastAsia" w:eastAsiaTheme="minorEastAsia"/>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rFonts w:cs="Lucida Sans" w:asciiTheme="minorEastAsia" w:hAnsiTheme="minorEastAsia" w:eastAsiaTheme="minorEastAsia"/>
                <w:color w:val="auto"/>
                <w:szCs w:val="21"/>
                <w:u w:val="single"/>
              </w:rPr>
            </w:pPr>
            <w:r>
              <w:rPr>
                <w:rFonts w:hint="eastAsia" w:asciiTheme="minorEastAsia" w:hAnsiTheme="minorEastAsia" w:eastAsiaTheme="minorEastAsia"/>
                <w:color w:val="auto"/>
                <w:szCs w:val="18"/>
              </w:rPr>
              <w:t>QMS不适用条款</w:t>
            </w:r>
            <w:r>
              <w:rPr>
                <w:rFonts w:hint="eastAsia" w:asciiTheme="minorEastAsia" w:hAnsiTheme="minorEastAsia" w:eastAsiaTheme="minorEastAsia"/>
                <w:color w:val="auto"/>
                <w:szCs w:val="18"/>
                <w:u w:val="single"/>
              </w:rPr>
              <w:t xml:space="preserve"> </w:t>
            </w:r>
            <w:r>
              <w:rPr>
                <w:rFonts w:hint="eastAsia" w:cs="Lucida Sans" w:asciiTheme="minorEastAsia" w:hAnsiTheme="minorEastAsia" w:eastAsiaTheme="minorEastAsia"/>
                <w:color w:val="auto"/>
                <w:szCs w:val="21"/>
                <w:u w:val="single"/>
              </w:rPr>
              <w:t>Q8.3;</w:t>
            </w:r>
            <w:r>
              <w:rPr>
                <w:rFonts w:asciiTheme="minorEastAsia" w:hAnsiTheme="minorEastAsia" w:eastAsiaTheme="minorEastAsia"/>
                <w:color w:val="auto"/>
                <w:szCs w:val="18"/>
                <w:u w:val="single"/>
              </w:rPr>
              <w:t xml:space="preserve"> </w:t>
            </w:r>
            <w:r>
              <w:rPr>
                <w:rFonts w:hint="eastAsia" w:cs="Lucida Sans" w:asciiTheme="minorEastAsia" w:hAnsiTheme="minorEastAsia" w:eastAsiaTheme="minorEastAsia"/>
                <w:color w:val="auto"/>
                <w:szCs w:val="21"/>
                <w:u w:val="single"/>
              </w:rPr>
              <w:t xml:space="preserve">GB/T50430-2017标准的10.3条款 ，                                    </w:t>
            </w:r>
          </w:p>
          <w:p>
            <w:pPr>
              <w:spacing w:line="440" w:lineRule="exact"/>
              <w:ind w:firstLine="420" w:firstLineChars="200"/>
              <w:jc w:val="left"/>
              <w:rPr>
                <w:rFonts w:asciiTheme="minorEastAsia" w:hAnsiTheme="minorEastAsia" w:eastAsiaTheme="minorEastAsia"/>
                <w:color w:val="auto"/>
                <w:szCs w:val="18"/>
              </w:rPr>
            </w:pPr>
            <w:r>
              <w:rPr>
                <w:rFonts w:hint="eastAsia" w:cs="Lucida Sans" w:asciiTheme="minorEastAsia" w:hAnsiTheme="minorEastAsia" w:eastAsiaTheme="minorEastAsia"/>
                <w:color w:val="auto"/>
                <w:szCs w:val="21"/>
                <w:u w:val="none"/>
              </w:rPr>
              <w:t>合理理由的详细说明：</w:t>
            </w:r>
            <w:r>
              <w:rPr>
                <w:rFonts w:hint="eastAsia" w:cs="Lucida Sans" w:asciiTheme="minorEastAsia" w:hAnsiTheme="minorEastAsia" w:eastAsiaTheme="minorEastAsia"/>
                <w:color w:val="auto"/>
                <w:szCs w:val="21"/>
                <w:u w:val="single"/>
              </w:rPr>
              <w:t>根据建设施工行业管理规定,从事工程设计需要具备相应资质,本公司承揽的资质范围内的压力管道的安装，消防设施工程施工专业承包、电子与智能化工程专业承包、市政公用工程施工执行发包方提供的施工图设计文件,对工程设计不承担责任,因此GB/T19001-2016</w:t>
            </w:r>
            <w:r>
              <w:rPr>
                <w:rFonts w:hint="eastAsia" w:cs="Lucida Sans" w:asciiTheme="minorEastAsia" w:hAnsiTheme="minorEastAsia" w:eastAsiaTheme="minorEastAsia"/>
                <w:color w:val="auto"/>
                <w:szCs w:val="21"/>
                <w:u w:val="single"/>
                <w:lang w:val="en-US" w:eastAsia="zh-CN"/>
              </w:rPr>
              <w:t>标准的8.3和</w:t>
            </w:r>
            <w:r>
              <w:rPr>
                <w:rFonts w:hint="eastAsia" w:cs="Lucida Sans" w:asciiTheme="minorEastAsia" w:hAnsiTheme="minorEastAsia" w:eastAsiaTheme="minorEastAsia"/>
                <w:color w:val="auto"/>
                <w:szCs w:val="21"/>
                <w:u w:val="single"/>
              </w:rPr>
              <w:t>GB/T50430-2017标准的10.3</w:t>
            </w:r>
            <w:r>
              <w:rPr>
                <w:rFonts w:hint="eastAsia" w:cs="Lucida Sans" w:asciiTheme="minorEastAsia" w:hAnsiTheme="minorEastAsia" w:eastAsiaTheme="minorEastAsia"/>
                <w:color w:val="auto"/>
                <w:szCs w:val="21"/>
                <w:u w:val="single"/>
                <w:lang w:val="en-US" w:eastAsia="zh-CN"/>
              </w:rPr>
              <w:t>条款</w:t>
            </w:r>
            <w:r>
              <w:rPr>
                <w:rFonts w:hint="eastAsia" w:cs="Lucida Sans" w:asciiTheme="minorEastAsia" w:hAnsiTheme="minorEastAsia" w:eastAsiaTheme="minorEastAsia"/>
                <w:color w:val="auto"/>
                <w:szCs w:val="21"/>
                <w:u w:val="single"/>
              </w:rPr>
              <w:t>不适用于本公司。本条款的不适用，不影响公司满足顾客和法律法规要求的能力和责任。</w:t>
            </w:r>
            <w:r>
              <w:rPr>
                <w:rFonts w:asciiTheme="minorEastAsia" w:hAnsiTheme="minorEastAsia" w:eastAsiaTheme="minorEastAsia"/>
                <w:color w:val="auto"/>
                <w:szCs w:val="18"/>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u w:val="single"/>
              </w:rPr>
            </w:pPr>
            <w:r>
              <w:rPr>
                <w:rFonts w:hint="eastAsia" w:asciiTheme="minorEastAsia" w:hAnsiTheme="minorEastAsia" w:eastAsiaTheme="minorEastAsia"/>
                <w:color w:val="auto"/>
                <w:szCs w:val="18"/>
              </w:rPr>
              <w:t>QMS不适用条款</w:t>
            </w:r>
            <w:r>
              <w:rPr>
                <w:rFonts w:asciiTheme="minorEastAsia" w:hAnsiTheme="minorEastAsia" w:eastAsiaTheme="minorEastAsia"/>
                <w:color w:val="auto"/>
                <w:szCs w:val="18"/>
              </w:rPr>
              <w:t>2</w:t>
            </w:r>
            <w:r>
              <w:rPr>
                <w:rFonts w:hint="eastAsia" w:asciiTheme="minorEastAsia" w:hAnsiTheme="minorEastAsia" w:eastAsiaTheme="minorEastAsia"/>
                <w:color w:val="auto"/>
                <w:szCs w:val="18"/>
                <w:u w:val="single"/>
              </w:rPr>
              <w:t xml:space="preserve"> </w:t>
            </w:r>
            <w:r>
              <w:rPr>
                <w:rFonts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u w:val="single"/>
              </w:rPr>
              <w:t xml:space="preserve">                          </w:t>
            </w:r>
            <w:r>
              <w:rPr>
                <w:rFonts w:asciiTheme="minorEastAsia" w:hAnsiTheme="minorEastAsia" w:eastAsiaTheme="minorEastAsia"/>
                <w:color w:val="auto"/>
                <w:szCs w:val="18"/>
                <w:u w:val="single"/>
              </w:rPr>
              <w:t xml:space="preserve">   </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合理理由的详细说明：</w:t>
            </w:r>
            <w:r>
              <w:rPr>
                <w:rFonts w:hint="eastAsia" w:asciiTheme="minorEastAsia" w:hAnsiTheme="minorEastAsia" w:eastAsiaTheme="minorEastAsia"/>
                <w:color w:val="auto"/>
                <w:szCs w:val="18"/>
                <w:u w:val="single"/>
              </w:rPr>
              <w:t xml:space="preserve"> </w:t>
            </w:r>
            <w:r>
              <w:rPr>
                <w:rFonts w:asciiTheme="minorEastAsia" w:hAnsiTheme="minorEastAsia" w:eastAsiaTheme="minorEastAsia"/>
                <w:color w:val="auto"/>
                <w:szCs w:val="18"/>
                <w:u w:val="single"/>
              </w:rPr>
              <w:t xml:space="preserve">                                    </w:t>
            </w:r>
            <w:r>
              <w:rPr>
                <w:rFonts w:asciiTheme="minorEastAsia" w:hAnsiTheme="minorEastAsia" w:eastAsiaTheme="minorEastAsia"/>
                <w:color w:val="auto"/>
                <w:szCs w:val="18"/>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确认生产/服务流程</w:t>
            </w:r>
          </w:p>
          <w:p>
            <w:pPr>
              <w:rPr>
                <w:rFonts w:asciiTheme="minorEastAsia" w:hAnsiTheme="minorEastAsia" w:eastAsiaTheme="minorEastAsia"/>
                <w:color w:val="auto"/>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确认生产/服务流程</w:t>
            </w:r>
          </w:p>
          <w:p>
            <w:pPr>
              <w:ind w:firstLine="420" w:firstLineChars="200"/>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与提供流程图一致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与提供流程图不一致，说明：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rPr>
            </w:pPr>
          </w:p>
          <w:p>
            <w:pPr>
              <w:rPr>
                <w:rFonts w:asciiTheme="minorEastAsia" w:hAnsiTheme="minorEastAsia" w:eastAsiaTheme="minorEastAsia"/>
                <w:color w:val="auto"/>
                <w:u w:val="single"/>
              </w:rPr>
            </w:pPr>
            <w:r>
              <w:rPr>
                <w:rFonts w:hint="eastAsia" w:asciiTheme="minorEastAsia" w:hAnsiTheme="minorEastAsia" w:eastAsiaTheme="minorEastAsia"/>
                <w:color w:val="auto"/>
              </w:rPr>
              <w:t>质量关键过程（工序）：</w:t>
            </w:r>
            <w:r>
              <w:rPr>
                <w:rFonts w:hint="eastAsia" w:asciiTheme="minorEastAsia" w:hAnsiTheme="minorEastAsia" w:eastAsiaTheme="minorEastAsia"/>
                <w:color w:val="auto"/>
                <w:u w:val="single"/>
              </w:rPr>
              <w:t xml:space="preserve">    安装、调试过程      ；</w:t>
            </w:r>
            <w:r>
              <w:rPr>
                <w:rFonts w:hint="eastAsia" w:asciiTheme="minorEastAsia" w:hAnsiTheme="minorEastAsia" w:eastAsiaTheme="minorEastAsia"/>
                <w:color w:val="auto"/>
              </w:rPr>
              <w:t>相关控制参数名称：</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位置、功能</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w:t>
            </w:r>
          </w:p>
          <w:p>
            <w:pPr>
              <w:rPr>
                <w:rFonts w:asciiTheme="minorEastAsia" w:hAnsiTheme="minorEastAsia" w:eastAsiaTheme="minorEastAsia"/>
                <w:color w:val="auto"/>
                <w:u w:val="single"/>
              </w:rPr>
            </w:pPr>
          </w:p>
          <w:p>
            <w:pPr>
              <w:rPr>
                <w:rFonts w:asciiTheme="minorEastAsia" w:hAnsiTheme="minorEastAsia" w:eastAsiaTheme="minorEastAsia"/>
                <w:color w:val="auto"/>
                <w:u w:val="single"/>
              </w:rPr>
            </w:pPr>
            <w:r>
              <w:rPr>
                <w:rFonts w:hint="eastAsia" w:asciiTheme="minorEastAsia" w:hAnsiTheme="minorEastAsia" w:eastAsiaTheme="minorEastAsia"/>
                <w:color w:val="auto"/>
              </w:rPr>
              <w:t>需要确认的过程（工序）：</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rPr>
              <w:t>隐蔽工程</w:t>
            </w:r>
            <w:r>
              <w:rPr>
                <w:rFonts w:hint="eastAsia" w:asciiTheme="minorEastAsia" w:hAnsiTheme="minorEastAsia" w:eastAsiaTheme="minorEastAsia"/>
                <w:color w:val="auto"/>
                <w:highlight w:val="none"/>
                <w:u w:val="single"/>
                <w:lang w:eastAsia="zh-CN"/>
              </w:rPr>
              <w:t>、</w:t>
            </w:r>
            <w:r>
              <w:rPr>
                <w:rFonts w:hint="eastAsia" w:asciiTheme="minorEastAsia" w:hAnsiTheme="minorEastAsia" w:eastAsiaTheme="minorEastAsia"/>
                <w:color w:val="auto"/>
                <w:highlight w:val="none"/>
                <w:u w:val="single"/>
                <w:lang w:val="en-US" w:eastAsia="zh-CN"/>
              </w:rPr>
              <w:t>焊接过程</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w:t>
            </w:r>
          </w:p>
          <w:p>
            <w:pPr>
              <w:rPr>
                <w:rFonts w:asciiTheme="minorEastAsia" w:hAnsiTheme="minorEastAsia" w:eastAsiaTheme="minorEastAsia"/>
                <w:color w:val="auto"/>
                <w:szCs w:val="18"/>
              </w:rPr>
            </w:pPr>
            <w:r>
              <w:rPr>
                <w:rFonts w:hint="eastAsia" w:asciiTheme="minorEastAsia" w:hAnsiTheme="minorEastAsia" w:eastAsiaTheme="minorEastAsia"/>
                <w:color w:val="auto"/>
              </w:rPr>
              <w:t>确认的内容：</w:t>
            </w:r>
            <w:r>
              <w:rPr>
                <w:rFonts w:hint="eastAsia" w:asciiTheme="minorEastAsia" w:hAnsiTheme="minorEastAsia" w:eastAsiaTheme="minorEastAsia"/>
                <w:color w:val="auto"/>
                <w:szCs w:val="21"/>
              </w:rPr>
              <w:t>■人员技能、■设备能力、□原料控制、■工艺方法、□工作环境、□破坏性试验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szCs w:val="18"/>
                <w:shd w:val="pct10" w:color="auto" w:fill="FFFFFF"/>
              </w:rPr>
            </w:pPr>
            <w:r>
              <w:rPr>
                <w:rFonts w:hint="eastAsia" w:asciiTheme="minorEastAsia" w:hAnsiTheme="minorEastAsia" w:eastAsiaTheme="minorEastAsia"/>
                <w:color w:val="auto"/>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■客户要求、□国际标准、■国家标准、■行业标准、□地方标准、□企业标准、□企业技术规范 </w:t>
            </w:r>
            <w:r>
              <w:rPr>
                <w:rFonts w:asciiTheme="minorEastAsia" w:hAnsiTheme="minorEastAsia" w:eastAsiaTheme="minorEastAsia"/>
                <w:color w:val="auto"/>
                <w:szCs w:val="21"/>
              </w:rPr>
              <w:t xml:space="preserve"> </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□其他：</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pPr>
              <w:rPr>
                <w:rFonts w:asciiTheme="minorEastAsia" w:hAnsiTheme="minorEastAsia" w:eastAsiaTheme="minorEastAsia"/>
                <w:color w:val="auto"/>
              </w:rPr>
            </w:pPr>
            <w:r>
              <w:rPr>
                <w:rFonts w:hint="eastAsia" w:asciiTheme="minorEastAsia" w:hAnsiTheme="minorEastAsia" w:eastAsiaTheme="minorEastAsia"/>
                <w:color w:val="auto"/>
                <w:szCs w:val="21"/>
              </w:rPr>
              <w:t>■不</w:t>
            </w:r>
            <w:r>
              <w:rPr>
                <w:rFonts w:hint="eastAsia" w:asciiTheme="minorEastAsia" w:hAnsiTheme="minorEastAsia" w:eastAsiaTheme="minorEastAsia"/>
                <w:color w:val="auto"/>
                <w:szCs w:val="18"/>
              </w:rPr>
              <w:t>需要</w:t>
            </w:r>
            <w:r>
              <w:rPr>
                <w:rFonts w:hint="eastAsia" w:asciiTheme="minorEastAsia" w:hAnsiTheme="minorEastAsia" w:eastAsiaTheme="minorEastAsia"/>
                <w:color w:val="auto"/>
              </w:rPr>
              <w:t>型式检验；</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需要</w:t>
            </w:r>
            <w:r>
              <w:rPr>
                <w:rFonts w:hint="eastAsia" w:asciiTheme="minorEastAsia" w:hAnsiTheme="minorEastAsia" w:eastAsiaTheme="minorEastAsia"/>
                <w:color w:val="auto"/>
              </w:rPr>
              <w:t>型式检验；</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型式检验的原因：</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□正常情况下至少</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 xml:space="preserve">个月一次；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 xml:space="preserve">□原辅材料有较大变化。； </w:t>
            </w:r>
            <w:r>
              <w:rPr>
                <w:rFonts w:asciiTheme="minorEastAsia" w:hAnsiTheme="minorEastAsia" w:eastAsiaTheme="minorEastAsia"/>
                <w:color w:val="auto"/>
                <w:szCs w:val="21"/>
              </w:rPr>
              <w:t xml:space="preserve">   </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□更换设备或停产后，重新恢复生产 □新产品研发完成后； </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□出厂检验与上次的型式检验的结果有较大差异。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质量监督检验部门提出抽检要求。</w:t>
            </w:r>
          </w:p>
          <w:p>
            <w:pPr>
              <w:rPr>
                <w:rFonts w:asciiTheme="minorEastAsia" w:hAnsiTheme="minorEastAsia" w:eastAsiaTheme="minorEastAsia"/>
                <w:color w:val="auto"/>
              </w:rPr>
            </w:pPr>
            <w:r>
              <w:rPr>
                <w:rFonts w:hint="eastAsia" w:asciiTheme="minorEastAsia" w:hAnsiTheme="minorEastAsia" w:eastAsiaTheme="minorEastAsia"/>
                <w:color w:val="auto"/>
              </w:rPr>
              <w:t>型式检验报告（证据）1：</w:t>
            </w:r>
          </w:p>
          <w:p>
            <w:pPr>
              <w:rPr>
                <w:rFonts w:asciiTheme="minorEastAsia" w:hAnsiTheme="minorEastAsia" w:eastAsiaTheme="minorEastAsia"/>
                <w:color w:val="auto"/>
                <w:u w:val="single"/>
              </w:rPr>
            </w:pPr>
            <w:r>
              <w:rPr>
                <w:rFonts w:hint="eastAsia" w:asciiTheme="minorEastAsia" w:hAnsiTheme="minorEastAsia" w:eastAsiaTheme="minorEastAsia"/>
                <w:color w:val="auto"/>
              </w:rPr>
              <w:t>检测部门名称：</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rPr>
              <w:t>报告编号：</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报告日期：</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u w:val="single"/>
              </w:rPr>
            </w:pPr>
            <w:r>
              <w:rPr>
                <w:rFonts w:hint="eastAsia" w:asciiTheme="minorEastAsia" w:hAnsiTheme="minorEastAsia" w:eastAsiaTheme="minorEastAsia"/>
                <w:color w:val="auto"/>
              </w:rPr>
              <w:t>执行标准：</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rPr>
            </w:pPr>
            <w:r>
              <w:rPr>
                <w:rFonts w:hint="eastAsia" w:asciiTheme="minorEastAsia" w:hAnsiTheme="minorEastAsia" w:eastAsiaTheme="minorEastAsia"/>
                <w:color w:val="auto"/>
              </w:rPr>
              <w:t>结论：</w:t>
            </w:r>
            <w:r>
              <w:rPr>
                <w:rFonts w:hint="eastAsia" w:asciiTheme="minorEastAsia" w:hAnsiTheme="minorEastAsia" w:eastAsiaTheme="minorEastAsia"/>
                <w:color w:val="auto"/>
                <w:szCs w:val="21"/>
              </w:rPr>
              <w:t>□</w:t>
            </w:r>
            <w:r>
              <w:rPr>
                <w:rFonts w:asciiTheme="minorEastAsia" w:hAnsiTheme="minorEastAsia" w:eastAsiaTheme="minorEastAsia"/>
                <w:color w:val="auto"/>
              </w:rPr>
              <w:t xml:space="preserve"> </w:t>
            </w:r>
            <w:r>
              <w:rPr>
                <w:rFonts w:hint="eastAsia" w:asciiTheme="minorEastAsia" w:hAnsiTheme="minorEastAsia" w:eastAsiaTheme="minorEastAsia"/>
                <w:color w:val="auto"/>
              </w:rPr>
              <w:t xml:space="preserve">合格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asciiTheme="minorEastAsia" w:hAnsiTheme="minorEastAsia" w:eastAsiaTheme="minorEastAsia"/>
                <w:color w:val="auto"/>
              </w:rPr>
              <w:t xml:space="preserve"> </w:t>
            </w:r>
            <w:r>
              <w:rPr>
                <w:rFonts w:hint="eastAsia" w:asciiTheme="minorEastAsia" w:hAnsiTheme="minorEastAsia" w:eastAsiaTheme="minorEastAsia"/>
                <w:color w:val="auto"/>
              </w:rPr>
              <w:t xml:space="preserve">不合格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asciiTheme="minorEastAsia" w:hAnsiTheme="minorEastAsia" w:eastAsiaTheme="minorEastAsia"/>
                <w:color w:val="auto"/>
              </w:rPr>
              <w:t xml:space="preserve"> </w:t>
            </w:r>
            <w:r>
              <w:rPr>
                <w:rFonts w:hint="eastAsia" w:asciiTheme="minorEastAsia" w:hAnsiTheme="minorEastAsia" w:eastAsiaTheme="minorEastAsia"/>
                <w:color w:val="auto"/>
              </w:rPr>
              <w:t xml:space="preserve">项目齐全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项目不齐全</w:t>
            </w:r>
          </w:p>
          <w:p>
            <w:pPr>
              <w:rPr>
                <w:rFonts w:asciiTheme="minorEastAsia" w:hAnsiTheme="minorEastAsia" w:eastAsiaTheme="minorEastAsia"/>
                <w:color w:val="auto"/>
              </w:rPr>
            </w:pPr>
            <w:r>
              <w:rPr>
                <w:rFonts w:hint="eastAsia" w:asciiTheme="minorEastAsia" w:hAnsiTheme="minorEastAsia" w:eastAsiaTheme="minorEastAsia"/>
                <w:color w:val="auto"/>
              </w:rPr>
              <w:t>型式检验报告（证据）2：</w:t>
            </w:r>
          </w:p>
          <w:p>
            <w:pPr>
              <w:rPr>
                <w:rFonts w:asciiTheme="minorEastAsia" w:hAnsiTheme="minorEastAsia" w:eastAsiaTheme="minorEastAsia"/>
                <w:color w:val="auto"/>
                <w:u w:val="single"/>
              </w:rPr>
            </w:pPr>
            <w:r>
              <w:rPr>
                <w:rFonts w:hint="eastAsia" w:asciiTheme="minorEastAsia" w:hAnsiTheme="minorEastAsia" w:eastAsiaTheme="minorEastAsia"/>
                <w:color w:val="auto"/>
              </w:rPr>
              <w:t>检测部门名称：</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rPr>
              <w:t>报告编号：</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报告日期：</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rPr>
            </w:pPr>
            <w:r>
              <w:rPr>
                <w:rFonts w:hint="eastAsia" w:asciiTheme="minorEastAsia" w:hAnsiTheme="minorEastAsia" w:eastAsiaTheme="minorEastAsia"/>
                <w:color w:val="auto"/>
              </w:rPr>
              <w:t>执行标准：</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rPr>
              <w:t xml:space="preserve"> </w:t>
            </w:r>
            <w:r>
              <w:rPr>
                <w:rFonts w:asciiTheme="minorEastAsia" w:hAnsiTheme="minorEastAsia" w:eastAsiaTheme="minorEastAsia"/>
                <w:color w:val="auto"/>
              </w:rPr>
              <w:t xml:space="preserve"> </w:t>
            </w:r>
          </w:p>
          <w:p>
            <w:pPr>
              <w:rPr>
                <w:rFonts w:asciiTheme="minorEastAsia" w:hAnsiTheme="minorEastAsia" w:eastAsiaTheme="minorEastAsia"/>
                <w:color w:val="auto"/>
              </w:rPr>
            </w:pPr>
            <w:r>
              <w:rPr>
                <w:rFonts w:hint="eastAsia" w:asciiTheme="minorEastAsia" w:hAnsiTheme="minorEastAsia" w:eastAsiaTheme="minorEastAsia"/>
                <w:color w:val="auto"/>
              </w:rPr>
              <w:t>结论：</w:t>
            </w:r>
            <w:r>
              <w:rPr>
                <w:rFonts w:hint="eastAsia" w:asciiTheme="minorEastAsia" w:hAnsiTheme="minorEastAsia" w:eastAsiaTheme="minorEastAsia"/>
                <w:color w:val="auto"/>
                <w:szCs w:val="21"/>
              </w:rPr>
              <w:t>□</w:t>
            </w:r>
            <w:r>
              <w:rPr>
                <w:rFonts w:asciiTheme="minorEastAsia" w:hAnsiTheme="minorEastAsia" w:eastAsiaTheme="minorEastAsia"/>
                <w:color w:val="auto"/>
              </w:rPr>
              <w:t xml:space="preserve"> </w:t>
            </w:r>
            <w:r>
              <w:rPr>
                <w:rFonts w:hint="eastAsia" w:asciiTheme="minorEastAsia" w:hAnsiTheme="minorEastAsia" w:eastAsiaTheme="minorEastAsia"/>
                <w:color w:val="auto"/>
              </w:rPr>
              <w:t xml:space="preserve">合格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asciiTheme="minorEastAsia" w:hAnsiTheme="minorEastAsia" w:eastAsiaTheme="minorEastAsia"/>
                <w:color w:val="auto"/>
              </w:rPr>
              <w:t xml:space="preserve"> </w:t>
            </w:r>
            <w:r>
              <w:rPr>
                <w:rFonts w:hint="eastAsia" w:asciiTheme="minorEastAsia" w:hAnsiTheme="minorEastAsia" w:eastAsiaTheme="minorEastAsia"/>
                <w:color w:val="auto"/>
              </w:rPr>
              <w:t xml:space="preserve">不合格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asciiTheme="minorEastAsia" w:hAnsiTheme="minorEastAsia" w:eastAsiaTheme="minorEastAsia"/>
                <w:color w:val="auto"/>
              </w:rPr>
              <w:t xml:space="preserve"> </w:t>
            </w:r>
            <w:r>
              <w:rPr>
                <w:rFonts w:hint="eastAsia" w:asciiTheme="minorEastAsia" w:hAnsiTheme="minorEastAsia" w:eastAsiaTheme="minorEastAsia"/>
                <w:color w:val="auto"/>
              </w:rPr>
              <w:t xml:space="preserve">项目齐全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rFonts w:asciiTheme="minorEastAsia" w:hAnsiTheme="minorEastAsia" w:eastAsiaTheme="minorEastAsia"/>
                <w:color w:val="auto"/>
                <w:szCs w:val="18"/>
                <w:highlight w:val="cyan"/>
              </w:rPr>
            </w:pPr>
            <w:r>
              <w:rPr>
                <w:rFonts w:hint="eastAsia" w:asciiTheme="minorEastAsia" w:hAnsiTheme="minorEastAsia" w:eastAsiaTheme="minorEastAsia"/>
                <w:color w:val="auto"/>
                <w:szCs w:val="18"/>
              </w:rPr>
              <w:t>相关方/客户的反馈、</w:t>
            </w:r>
            <w:r>
              <w:rPr>
                <w:rFonts w:hint="eastAsia" w:asciiTheme="minorEastAsia" w:hAnsiTheme="minorEastAsia" w:eastAsiaTheme="minorEastAsia"/>
                <w:color w:val="auto"/>
              </w:rPr>
              <w:t>顾客投诉处理和及顾客满意度。</w:t>
            </w:r>
          </w:p>
          <w:p>
            <w:pPr>
              <w:rPr>
                <w:rFonts w:asciiTheme="minorEastAsia" w:hAnsiTheme="minorEastAsia" w:eastAsiaTheme="minorEastAsia"/>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rFonts w:asciiTheme="minorEastAsia" w:hAnsiTheme="minorEastAsia" w:eastAsiaTheme="minorEastAsia"/>
                <w:color w:val="auto"/>
              </w:rPr>
            </w:pPr>
            <w:r>
              <w:rPr>
                <w:rFonts w:hint="eastAsia" w:asciiTheme="minorEastAsia" w:hAnsiTheme="minorEastAsia" w:eastAsiaTheme="minorEastAsia"/>
                <w:color w:val="auto"/>
              </w:rPr>
              <w:t>近一年相关方反馈处理情况，</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未发生</w:t>
            </w:r>
          </w:p>
          <w:p>
            <w:pPr>
              <w:ind w:firstLine="2520" w:firstLineChars="1200"/>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发生过，说明</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rPr>
            </w:pPr>
            <w:r>
              <w:rPr>
                <w:rFonts w:hint="eastAsia" w:asciiTheme="minorEastAsia" w:hAnsiTheme="minorEastAsia" w:eastAsiaTheme="minorEastAsia"/>
                <w:color w:val="auto"/>
              </w:rPr>
              <w:t>近一年顾客投诉处理情况，</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未发生</w:t>
            </w:r>
          </w:p>
          <w:p>
            <w:pPr>
              <w:ind w:firstLine="2520" w:firstLineChars="1200"/>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发生过，说明</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u w:val="single"/>
              </w:rPr>
            </w:pPr>
            <w:r>
              <w:rPr>
                <w:rFonts w:hint="eastAsia" w:asciiTheme="minorEastAsia" w:hAnsiTheme="minorEastAsia" w:eastAsiaTheme="minorEastAsia"/>
                <w:color w:val="auto"/>
              </w:rPr>
              <w:t>近一年重大质量事故情况，</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未发生 </w:t>
            </w:r>
          </w:p>
          <w:p>
            <w:pPr>
              <w:ind w:firstLine="2520" w:firstLineChars="1200"/>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发生过，说明</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w:t>
            </w:r>
          </w:p>
          <w:p>
            <w:pPr>
              <w:rPr>
                <w:rFonts w:asciiTheme="minorEastAsia" w:hAnsiTheme="minorEastAsia" w:eastAsiaTheme="minorEastAsia"/>
                <w:color w:val="auto"/>
              </w:rPr>
            </w:pPr>
            <w:r>
              <w:rPr>
                <w:rFonts w:hint="eastAsia" w:asciiTheme="minorEastAsia" w:hAnsiTheme="minorEastAsia" w:eastAsiaTheme="minorEastAsia"/>
                <w:color w:val="auto"/>
              </w:rPr>
              <w:t xml:space="preserve">近一年产品召回的情况。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未发生  </w:t>
            </w:r>
          </w:p>
          <w:p>
            <w:pPr>
              <w:ind w:firstLine="2520" w:firstLineChars="1200"/>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发生过，说明</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p>
          <w:p>
            <w:pPr>
              <w:rPr>
                <w:rFonts w:asciiTheme="minorEastAsia" w:hAnsiTheme="minorEastAsia" w:eastAsiaTheme="minorEastAsia"/>
                <w:color w:val="auto"/>
              </w:rPr>
            </w:pPr>
            <w:r>
              <w:rPr>
                <w:rFonts w:hint="eastAsia" w:asciiTheme="minorEastAsia" w:hAnsiTheme="minorEastAsia" w:eastAsiaTheme="minorEastAsia"/>
                <w:color w:val="auto"/>
              </w:rPr>
              <w:t>近一年顾客满意度的情况，</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未发生 </w:t>
            </w:r>
          </w:p>
          <w:p>
            <w:pPr>
              <w:ind w:firstLine="2520" w:firstLineChars="1200"/>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发生过，说明</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满意度</w:t>
            </w:r>
            <w:r>
              <w:rPr>
                <w:rFonts w:hint="eastAsia" w:asciiTheme="minorEastAsia" w:hAnsiTheme="minorEastAsia" w:eastAsiaTheme="minorEastAsia"/>
                <w:color w:val="auto"/>
                <w:u w:val="single"/>
              </w:rPr>
              <w:t>98分</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p>
          <w:p>
            <w:pPr>
              <w:ind w:firstLine="2520" w:firstLineChars="1200"/>
              <w:rPr>
                <w:rFonts w:asciiTheme="minorEastAsia" w:hAnsiTheme="minorEastAsia" w:eastAsiaTheme="minorEastAsia"/>
                <w:color w:val="auto"/>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rFonts w:asciiTheme="minorEastAsia" w:hAnsiTheme="minorEastAsia" w:eastAsiaTheme="minorEastAsia"/>
                <w:color w:val="auto"/>
                <w:shd w:val="pct10" w:color="auto" w:fill="FFFFFF"/>
              </w:rPr>
            </w:pPr>
            <w:r>
              <w:rPr>
                <w:rFonts w:hint="eastAsia" w:asciiTheme="minorEastAsia" w:hAnsiTheme="minorEastAsia" w:eastAsiaTheme="minorEastAsia"/>
                <w:color w:val="auto"/>
                <w:shd w:val="pct10" w:color="auto" w:fill="FFFFFF"/>
              </w:rPr>
              <w:t>QMS场所巡查</w:t>
            </w:r>
            <w:r>
              <w:rPr>
                <w:rFonts w:asciiTheme="minorEastAsia" w:hAnsiTheme="minorEastAsia" w:eastAsiaTheme="minorEastAsia"/>
                <w:color w:val="auto"/>
                <w:shd w:val="pct10" w:color="auto" w:fill="FFFFFF"/>
              </w:rPr>
              <w:t>:</w:t>
            </w:r>
          </w:p>
          <w:p>
            <w:pPr>
              <w:rPr>
                <w:rFonts w:asciiTheme="minorEastAsia" w:hAnsiTheme="minorEastAsia" w:eastAsiaTheme="minorEastAsia"/>
                <w:color w:val="auto"/>
              </w:rPr>
            </w:pPr>
            <w:r>
              <w:rPr>
                <w:rFonts w:hint="eastAsia" w:asciiTheme="minorEastAsia" w:hAnsiTheme="minorEastAsia" w:eastAsiaTheme="minorEastAsia"/>
                <w:color w:val="auto"/>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巡视生产区域（■办公室、</w:t>
            </w:r>
            <w:r>
              <w:rPr>
                <w:rFonts w:hint="eastAsia" w:ascii="宋体" w:hAnsi="宋体" w:cs="宋体"/>
                <w:color w:val="auto"/>
                <w:szCs w:val="21"/>
              </w:rPr>
              <w:t>■施工现场</w:t>
            </w:r>
            <w:r>
              <w:rPr>
                <w:rFonts w:hint="eastAsia" w:asciiTheme="minorEastAsia" w:hAnsiTheme="minorEastAsia" w:eastAsiaTheme="minorEastAsia"/>
                <w:color w:val="auto"/>
              </w:rPr>
              <w:t>、</w:t>
            </w:r>
            <w:r>
              <w:rPr>
                <w:rFonts w:hint="eastAsia" w:ascii="宋体" w:hAnsi="宋体" w:eastAsia="宋体" w:cs="宋体"/>
                <w:color w:val="auto"/>
                <w:szCs w:val="21"/>
              </w:rPr>
              <w:t>■</w:t>
            </w:r>
            <w:r>
              <w:rPr>
                <w:rFonts w:hint="eastAsia" w:asciiTheme="minorEastAsia" w:hAnsiTheme="minorEastAsia" w:eastAsiaTheme="minorEastAsia"/>
                <w:color w:val="auto"/>
                <w:szCs w:val="21"/>
              </w:rPr>
              <w:t>原料/成品</w:t>
            </w:r>
            <w:r>
              <w:rPr>
                <w:rFonts w:hint="eastAsia" w:asciiTheme="minorEastAsia" w:hAnsiTheme="minorEastAsia" w:eastAsiaTheme="minorEastAsia"/>
                <w:color w:val="auto"/>
              </w:rPr>
              <w:t>库房、</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实验室/化验室等）</w:t>
            </w:r>
          </w:p>
          <w:p>
            <w:pPr>
              <w:widowControl/>
              <w:spacing w:before="4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■可以满足运行要求；□基本可以满足运行要求；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□不可以满足运行要求，说明</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p>
          <w:p>
            <w:pPr>
              <w:widowControl/>
              <w:spacing w:before="40"/>
              <w:jc w:val="left"/>
              <w:rPr>
                <w:rFonts w:asciiTheme="minorEastAsia" w:hAnsiTheme="minorEastAsia" w:eastAsiaTheme="minorEastAsia"/>
                <w:color w:val="auto"/>
              </w:rPr>
            </w:pPr>
            <w:r>
              <w:rPr>
                <w:rFonts w:asciiTheme="minorEastAsia" w:hAnsiTheme="minorEastAsia" w:eastAsiaTheme="minorEastAsia"/>
                <w:color w:val="auto"/>
                <w:szCs w:val="21"/>
              </w:rPr>
              <w:t xml:space="preserve">               </w:t>
            </w:r>
          </w:p>
          <w:p>
            <w:pPr>
              <w:pStyle w:val="2"/>
              <w:spacing w:line="360" w:lineRule="auto"/>
              <w:outlineLvl w:val="0"/>
              <w:rPr>
                <w:rFonts w:asciiTheme="minorEastAsia" w:hAnsiTheme="minorEastAsia" w:eastAsiaTheme="minorEastAsia"/>
                <w:color w:val="auto"/>
              </w:rPr>
            </w:pPr>
            <w:r>
              <w:rPr>
                <w:rFonts w:hint="eastAsia" w:asciiTheme="minorEastAsia" w:hAnsiTheme="minorEastAsia" w:eastAsiaTheme="minorEastAsia"/>
                <w:color w:val="auto"/>
              </w:rPr>
              <w:t>确认生产/服务流程：</w:t>
            </w:r>
          </w:p>
          <w:p>
            <w:pPr>
              <w:widowControl/>
              <w:spacing w:before="4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■与企业提供的工艺流程一致；□与企业提供的工艺流程基本一致；</w:t>
            </w: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szCs w:val="21"/>
              </w:rPr>
              <w:t>□与企业提供的工艺流程不一致；</w:t>
            </w:r>
            <w:r>
              <w:rPr>
                <w:rFonts w:hint="eastAsia" w:asciiTheme="minorEastAsia" w:hAnsiTheme="minorEastAsia" w:eastAsiaTheme="minorEastAsia"/>
                <w:color w:val="auto"/>
              </w:rPr>
              <w:t>说明</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rFonts w:asciiTheme="minorEastAsia" w:hAnsiTheme="minorEastAsia" w:eastAsiaTheme="minorEastAsia"/>
                <w:color w:val="auto"/>
                <w:shd w:val="pct10" w:color="auto" w:fill="FFFFFF"/>
              </w:rPr>
            </w:pPr>
            <w:r>
              <w:rPr>
                <w:rFonts w:hint="eastAsia" w:asciiTheme="minorEastAsia" w:hAnsiTheme="minorEastAsia" w:eastAsiaTheme="minorEastAsia"/>
                <w:color w:val="auto"/>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rFonts w:asciiTheme="minorEastAsia" w:hAnsiTheme="minorEastAsia" w:eastAsiaTheme="minorEastAsia"/>
                <w:color w:val="auto"/>
                <w:highlight w:val="green"/>
                <w:u w:val="single"/>
              </w:rPr>
            </w:pPr>
            <w:r>
              <w:rPr>
                <w:rFonts w:hint="eastAsia" w:asciiTheme="minorEastAsia" w:hAnsiTheme="minorEastAsia" w:eastAsiaTheme="minorEastAsia"/>
                <w:color w:val="auto"/>
              </w:rPr>
              <w:t>观察基础设施（办公设备）</w:t>
            </w:r>
            <w:r>
              <w:rPr>
                <w:rFonts w:hint="eastAsia" w:asciiTheme="minorEastAsia" w:hAnsiTheme="minorEastAsia" w:eastAsiaTheme="minorEastAsia"/>
                <w:color w:val="auto"/>
                <w:szCs w:val="21"/>
              </w:rPr>
              <w:t>，主要有</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u w:val="single"/>
                <w:lang w:eastAsia="zh-CN"/>
              </w:rPr>
              <w:t>电锤、冲击钻、手提电钻、型材切割机、拉铆枪、电焊机、发电机、喷漆枪、空压机、螺丝刀等手动工具及电脑、打印机、投影仪等办公设备</w:t>
            </w:r>
            <w:r>
              <w:rPr>
                <w:rFonts w:hint="eastAsia" w:asciiTheme="minorEastAsia" w:hAnsiTheme="minorEastAsia" w:eastAsiaTheme="minorEastAsia"/>
                <w:color w:val="auto"/>
                <w:u w:val="single"/>
              </w:rPr>
              <w:t>。</w:t>
            </w: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rPr>
              <w:t xml:space="preserve">运行完好 </w:t>
            </w:r>
            <w:r>
              <w:rPr>
                <w:rFonts w:asciiTheme="minorEastAsia" w:hAnsiTheme="minorEastAsia" w:eastAsiaTheme="minorEastAsia"/>
                <w:color w:val="auto"/>
              </w:rPr>
              <w:t xml:space="preserve">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运行基本完好 </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rPr>
              <w:t>运行不完好，说明</w:t>
            </w:r>
            <w:r>
              <w:rPr>
                <w:rFonts w:hint="eastAsia" w:asciiTheme="minorEastAsia" w:hAnsiTheme="minorEastAsia" w:eastAsiaTheme="minorEastAsia"/>
                <w:color w:val="auto"/>
                <w:u w:val="single"/>
              </w:rPr>
              <w:t xml:space="preserve"> </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xml:space="preserve">观察质量相关的监视和测量设备的种类，主要有 </w:t>
            </w:r>
            <w:r>
              <w:rPr>
                <w:rFonts w:hint="eastAsia" w:asciiTheme="minorEastAsia" w:hAnsiTheme="minorEastAsia" w:eastAsiaTheme="minorEastAsia"/>
                <w:color w:val="auto"/>
                <w:u w:val="single"/>
              </w:rPr>
              <w:t xml:space="preserve">水准仪、便携式可燃性气体浓度测量仪、万用表、焊接检验尺、测厚仪、绝缘电阻测试仪。  </w:t>
            </w:r>
            <w:r>
              <w:rPr>
                <w:rFonts w:hint="eastAsia" w:asciiTheme="minorEastAsia" w:hAnsiTheme="minorEastAsia" w:eastAsiaTheme="minorEastAsia"/>
                <w:color w:val="auto"/>
              </w:rPr>
              <w:t xml:space="preserve">                              </w:t>
            </w: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了解检定/校准情况（合格证标识）</w:t>
            </w:r>
          </w:p>
          <w:p>
            <w:pPr>
              <w:widowControl/>
              <w:spacing w:before="40"/>
              <w:jc w:val="left"/>
              <w:rPr>
                <w:rFonts w:asciiTheme="minorEastAsia" w:hAnsiTheme="minorEastAsia" w:eastAsiaTheme="minorEastAsia"/>
                <w:color w:val="auto"/>
                <w:u w:val="single"/>
              </w:rPr>
            </w:pPr>
            <w:r>
              <w:rPr>
                <w:rFonts w:hint="eastAsia" w:asciiTheme="minorEastAsia" w:hAnsiTheme="minorEastAsia" w:eastAsiaTheme="minorEastAsia"/>
                <w:color w:val="auto"/>
                <w:u w:val="single"/>
              </w:rPr>
              <w:t xml:space="preserve">□校准受控 □校准基本受控 </w:t>
            </w:r>
            <w:r>
              <w:rPr>
                <w:rFonts w:hint="eastAsia" w:ascii="宋体" w:hAnsi="宋体" w:cs="宋体"/>
                <w:color w:val="auto"/>
                <w:u w:val="single"/>
              </w:rPr>
              <w:t>■</w:t>
            </w:r>
            <w:r>
              <w:rPr>
                <w:rFonts w:hint="eastAsia" w:asciiTheme="minorEastAsia" w:hAnsiTheme="minorEastAsia" w:eastAsiaTheme="minorEastAsia"/>
                <w:color w:val="auto"/>
                <w:u w:val="single"/>
              </w:rPr>
              <w:t>校准失控，说明：不能提供水准仪、便携式可燃性气体浓度测量仪、万用表、焊接检验尺、测厚仪、绝缘电阻测试仪的有效校准证书  ；</w:t>
            </w:r>
          </w:p>
          <w:p>
            <w:pPr>
              <w:widowControl/>
              <w:spacing w:before="40"/>
              <w:jc w:val="left"/>
              <w:rPr>
                <w:rFonts w:asciiTheme="minorEastAsia" w:hAnsiTheme="minorEastAsia" w:eastAsiaTheme="minorEastAsia"/>
                <w:color w:val="auto"/>
                <w:u w:val="single"/>
              </w:rPr>
            </w:pPr>
          </w:p>
          <w:p>
            <w:pPr>
              <w:widowControl/>
              <w:spacing w:before="40"/>
              <w:jc w:val="left"/>
              <w:rPr>
                <w:rFonts w:asciiTheme="minorEastAsia" w:hAnsiTheme="minorEastAsia" w:eastAsiaTheme="minorEastAsia"/>
                <w:color w:val="auto"/>
                <w:u w:val="single"/>
              </w:rPr>
            </w:pPr>
            <w:r>
              <w:rPr>
                <w:rFonts w:hint="eastAsia" w:asciiTheme="minorEastAsia" w:hAnsiTheme="minorEastAsia" w:eastAsiaTheme="minorEastAsia"/>
                <w:color w:val="auto"/>
                <w:u w:val="single"/>
              </w:rPr>
              <w:t>观察使用特种设备的种类并了解定期检测和备案登记情况</w:t>
            </w:r>
          </w:p>
          <w:p>
            <w:pPr>
              <w:widowControl/>
              <w:spacing w:before="40"/>
              <w:jc w:val="left"/>
              <w:rPr>
                <w:rFonts w:asciiTheme="minorEastAsia" w:hAnsiTheme="minorEastAsia" w:eastAsiaTheme="minorEastAsia"/>
                <w:color w:val="auto"/>
                <w:u w:val="single"/>
              </w:rPr>
            </w:pPr>
            <w:r>
              <w:rPr>
                <w:rFonts w:hint="eastAsia" w:asciiTheme="minorEastAsia" w:hAnsiTheme="minorEastAsia" w:eastAsiaTheme="minorEastAsia"/>
                <w:color w:val="auto"/>
                <w:u w:val="single"/>
              </w:rPr>
              <w:t>□场内机动车辆（叉车）；□起重机械；□压力容器；□压力管道；□锅炉；□电梯</w:t>
            </w:r>
          </w:p>
          <w:p>
            <w:pPr>
              <w:widowControl/>
              <w:spacing w:before="40"/>
              <w:jc w:val="left"/>
              <w:rPr>
                <w:rFonts w:asciiTheme="minorEastAsia" w:hAnsiTheme="minorEastAsia" w:eastAsiaTheme="minorEastAsia"/>
                <w:color w:val="auto"/>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rFonts w:asciiTheme="minorEastAsia" w:hAnsiTheme="minorEastAsia" w:eastAsiaTheme="minorEastAsia"/>
                <w:color w:val="auto"/>
              </w:rPr>
            </w:pPr>
            <w:r>
              <w:rPr>
                <w:rFonts w:hint="eastAsia" w:asciiTheme="minorEastAsia" w:hAnsiTheme="minorEastAsia" w:eastAsiaTheme="minorEastAsia"/>
                <w:color w:val="auto"/>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影响该企业的产品/服务质量并对工作环境特殊的因素是：</w:t>
            </w: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物理因素：</w:t>
            </w:r>
          </w:p>
          <w:p>
            <w:pPr>
              <w:widowControl/>
              <w:spacing w:before="4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温度   </w:t>
            </w:r>
            <w:r>
              <w:rPr>
                <w:rFonts w:asciiTheme="minorEastAsia" w:hAnsiTheme="minorEastAsia" w:eastAsiaTheme="minorEastAsia"/>
                <w:color w:val="auto"/>
              </w:rPr>
              <w:t>■</w:t>
            </w:r>
            <w:r>
              <w:rPr>
                <w:rFonts w:hint="eastAsia" w:asciiTheme="minorEastAsia" w:hAnsiTheme="minorEastAsia" w:eastAsiaTheme="minorEastAsia"/>
                <w:color w:val="auto"/>
              </w:rPr>
              <w:t xml:space="preserve">湿度    </w:t>
            </w:r>
            <w:r>
              <w:rPr>
                <w:rFonts w:asciiTheme="minorEastAsia" w:hAnsiTheme="minorEastAsia" w:eastAsiaTheme="minorEastAsia"/>
                <w:color w:val="auto"/>
              </w:rPr>
              <w:t>■</w:t>
            </w:r>
            <w:r>
              <w:rPr>
                <w:rFonts w:hint="eastAsia" w:asciiTheme="minorEastAsia" w:hAnsiTheme="minorEastAsia" w:eastAsiaTheme="minorEastAsia"/>
                <w:color w:val="auto"/>
              </w:rPr>
              <w:t xml:space="preserve">清洁卫生   </w:t>
            </w:r>
            <w:r>
              <w:rPr>
                <w:rFonts w:asciiTheme="minorEastAsia" w:hAnsiTheme="minorEastAsia" w:eastAsiaTheme="minorEastAsia"/>
                <w:color w:val="auto"/>
              </w:rPr>
              <w:t></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照度   </w:t>
            </w:r>
            <w:r>
              <w:rPr>
                <w:rFonts w:asciiTheme="minorEastAsia" w:hAnsiTheme="minorEastAsia" w:eastAsiaTheme="minorEastAsia"/>
                <w:color w:val="auto"/>
              </w:rPr>
              <w:t>■</w:t>
            </w:r>
            <w:r>
              <w:rPr>
                <w:rFonts w:hint="eastAsia" w:asciiTheme="minorEastAsia" w:hAnsiTheme="minorEastAsia" w:eastAsiaTheme="minorEastAsia"/>
                <w:color w:val="auto"/>
              </w:rPr>
              <w:t xml:space="preserve">噪声   </w:t>
            </w:r>
            <w:r>
              <w:rPr>
                <w:rFonts w:asciiTheme="minorEastAsia" w:hAnsiTheme="minorEastAsia" w:eastAsiaTheme="minorEastAsia"/>
                <w:color w:val="auto"/>
              </w:rPr>
              <w:t></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空气流通 </w:t>
            </w: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社会因素（服务业必查）：</w:t>
            </w: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非歧视   </w:t>
            </w:r>
            <w:r>
              <w:rPr>
                <w:rFonts w:asciiTheme="minorEastAsia" w:hAnsiTheme="minorEastAsia" w:eastAsiaTheme="minorEastAsia"/>
                <w:color w:val="auto"/>
              </w:rPr>
              <w:t></w:t>
            </w:r>
            <w:r>
              <w:rPr>
                <w:rFonts w:hint="eastAsia" w:asciiTheme="minorEastAsia" w:hAnsiTheme="minorEastAsia" w:eastAsiaTheme="minorEastAsia"/>
                <w:color w:val="auto"/>
              </w:rPr>
              <w:t xml:space="preserve">非对抗   </w:t>
            </w:r>
            <w:r>
              <w:rPr>
                <w:rFonts w:asciiTheme="minorEastAsia" w:hAnsiTheme="minorEastAsia" w:eastAsiaTheme="minorEastAsia"/>
                <w:color w:val="auto"/>
              </w:rPr>
              <w:t></w:t>
            </w:r>
            <w:r>
              <w:rPr>
                <w:rFonts w:hint="eastAsia" w:asciiTheme="minorEastAsia" w:hAnsiTheme="minorEastAsia" w:eastAsiaTheme="minorEastAsia"/>
                <w:color w:val="auto"/>
              </w:rPr>
              <w:t xml:space="preserve">安定 </w:t>
            </w: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心理因素（服务业必查）：</w:t>
            </w:r>
          </w:p>
          <w:p>
            <w:pPr>
              <w:widowControl/>
              <w:spacing w:before="4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过度疲劳   </w:t>
            </w:r>
            <w:r>
              <w:rPr>
                <w:rFonts w:asciiTheme="minorEastAsia" w:hAnsiTheme="minorEastAsia" w:eastAsiaTheme="minorEastAsia"/>
                <w:color w:val="auto"/>
              </w:rPr>
              <w:t></w:t>
            </w:r>
            <w:r>
              <w:rPr>
                <w:rFonts w:hint="eastAsia" w:asciiTheme="minorEastAsia" w:hAnsiTheme="minorEastAsia" w:eastAsiaTheme="minorEastAsia"/>
                <w:color w:val="auto"/>
              </w:rPr>
              <w:t xml:space="preserve">情绪不稳定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rFonts w:asciiTheme="minorEastAsia" w:hAnsiTheme="minorEastAsia" w:eastAsiaTheme="minorEastAsia"/>
                <w:color w:val="auto"/>
                <w:szCs w:val="18"/>
                <w:shd w:val="pct10" w:color="auto" w:fill="FFFFFF"/>
              </w:rPr>
            </w:pPr>
            <w:r>
              <w:rPr>
                <w:rFonts w:hint="eastAsia" w:asciiTheme="minorEastAsia" w:hAnsiTheme="minorEastAsia" w:eastAsiaTheme="minorEastAsia"/>
                <w:color w:val="auto"/>
                <w:szCs w:val="18"/>
                <w:shd w:val="pct10" w:color="auto" w:fill="FFFFFF"/>
              </w:rPr>
              <w:t>EMS运行情况：</w:t>
            </w:r>
          </w:p>
          <w:p>
            <w:pPr>
              <w:rPr>
                <w:rFonts w:asciiTheme="minorEastAsia" w:hAnsiTheme="minorEastAsia" w:eastAsiaTheme="minorEastAsia"/>
                <w:color w:val="auto"/>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根据</w:t>
            </w:r>
            <w:r>
              <w:rPr>
                <w:rFonts w:hint="eastAsia" w:asciiTheme="minorEastAsia" w:hAnsiTheme="minorEastAsia" w:eastAsiaTheme="minorEastAsia"/>
                <w:color w:val="auto"/>
              </w:rPr>
              <w:t>该企业的产品/服务特性</w:t>
            </w:r>
            <w:r>
              <w:rPr>
                <w:rFonts w:hint="eastAsia" w:asciiTheme="minorEastAsia" w:hAnsiTheme="minorEastAsia" w:eastAsiaTheme="minorEastAsia"/>
                <w:color w:val="auto"/>
                <w:szCs w:val="18"/>
              </w:rPr>
              <w:t>确认环境影响评价的种类：</w:t>
            </w:r>
          </w:p>
          <w:p>
            <w:pPr>
              <w:spacing w:line="440" w:lineRule="exact"/>
              <w:ind w:firstLine="420" w:firstLineChars="200"/>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szCs w:val="18"/>
              </w:rPr>
              <w:t>环境影响登记表</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18"/>
              </w:rPr>
              <w:t>环境影响报告表</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18"/>
              </w:rPr>
              <w:t>环境影响报告书</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rPr>
              <w:t>其他：注：无</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现有产量与环评的产能的对比</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现有产量：</w:t>
            </w:r>
            <w:r>
              <w:rPr>
                <w:rFonts w:hint="eastAsia"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 xml:space="preserve"> 环评的产能：</w:t>
            </w:r>
            <w:r>
              <w:rPr>
                <w:rFonts w:hint="eastAsia" w:asciiTheme="minorEastAsia" w:hAnsiTheme="minorEastAsia" w:eastAsiaTheme="minorEastAsia"/>
                <w:color w:val="auto"/>
                <w:szCs w:val="18"/>
                <w:u w:val="single"/>
              </w:rPr>
              <w:t xml:space="preserve">               </w:t>
            </w:r>
          </w:p>
          <w:p>
            <w:pPr>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szCs w:val="18"/>
              </w:rPr>
              <w:t>未超出产能</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rPr>
              <w:t>已</w:t>
            </w:r>
            <w:r>
              <w:rPr>
                <w:rFonts w:hint="eastAsia" w:asciiTheme="minorEastAsia" w:hAnsiTheme="minorEastAsia" w:eastAsiaTheme="minorEastAsia"/>
                <w:color w:val="auto"/>
                <w:szCs w:val="18"/>
              </w:rPr>
              <w:t>超出产能</w:t>
            </w:r>
            <w:r>
              <w:rPr>
                <w:rFonts w:hint="eastAsia" w:asciiTheme="minorEastAsia" w:hAnsiTheme="minorEastAsia" w:eastAsiaTheme="minorEastAsia"/>
                <w:color w:val="auto"/>
              </w:rPr>
              <w:t>，说明：</w:t>
            </w:r>
            <w:r>
              <w:rPr>
                <w:rFonts w:hint="eastAsia" w:asciiTheme="minorEastAsia" w:hAnsiTheme="minorEastAsia" w:eastAsiaTheme="minorEastAsia"/>
                <w:color w:val="auto"/>
                <w:szCs w:val="18"/>
                <w:u w:val="single"/>
              </w:rPr>
              <w:t xml:space="preserve">                    </w:t>
            </w:r>
          </w:p>
          <w:p>
            <w:pPr>
              <w:rPr>
                <w:rFonts w:asciiTheme="minorEastAsia" w:hAnsiTheme="minorEastAsia" w:eastAsiaTheme="minorEastAsia"/>
                <w:color w:val="auto"/>
              </w:rPr>
            </w:pPr>
          </w:p>
          <w:p>
            <w:pPr>
              <w:rPr>
                <w:rFonts w:asciiTheme="minorEastAsia" w:hAnsiTheme="minorEastAsia" w:eastAsiaTheme="minorEastAsia"/>
                <w:color w:val="auto"/>
                <w:szCs w:val="21"/>
                <w:u w:val="single"/>
              </w:rPr>
            </w:pPr>
            <w:r>
              <w:rPr>
                <w:rFonts w:asciiTheme="minorEastAsia" w:hAnsiTheme="minorEastAsia" w:eastAsiaTheme="minorEastAsia"/>
                <w:color w:val="auto"/>
                <w:szCs w:val="18"/>
              </w:rPr>
              <w:t>查看《排污许可证》</w:t>
            </w:r>
            <w:r>
              <w:rPr>
                <w:rFonts w:hint="eastAsia" w:asciiTheme="minorEastAsia" w:hAnsiTheme="minorEastAsia" w:eastAsiaTheme="minorEastAsia"/>
                <w:color w:val="auto"/>
                <w:szCs w:val="18"/>
              </w:rPr>
              <w:t>编号：</w:t>
            </w:r>
            <w:r>
              <w:rPr>
                <w:rFonts w:hint="eastAsia" w:asciiTheme="minorEastAsia" w:hAnsiTheme="minorEastAsia" w:eastAsiaTheme="minorEastAsia"/>
                <w:color w:val="auto"/>
                <w:szCs w:val="21"/>
                <w:u w:val="single"/>
              </w:rPr>
              <w:t xml:space="preserve">                         </w:t>
            </w:r>
          </w:p>
          <w:p>
            <w:pPr>
              <w:spacing w:line="440" w:lineRule="exact"/>
              <w:ind w:firstLine="420" w:firstLineChars="200"/>
              <w:rPr>
                <w:rFonts w:asciiTheme="minorEastAsia" w:hAnsiTheme="minorEastAsia" w:eastAsiaTheme="minorEastAsia"/>
                <w:color w:val="auto"/>
                <w:szCs w:val="21"/>
                <w:u w:val="single"/>
              </w:rPr>
            </w:pPr>
            <w:r>
              <w:rPr>
                <w:rFonts w:hint="eastAsia" w:asciiTheme="minorEastAsia" w:hAnsiTheme="minorEastAsia" w:eastAsiaTheme="minorEastAsia"/>
                <w:color w:val="auto"/>
                <w:szCs w:val="18"/>
              </w:rPr>
              <w:t>有效期：</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注：</w:t>
            </w:r>
            <w:r>
              <w:rPr>
                <w:rFonts w:hint="eastAsia" w:asciiTheme="minorEastAsia" w:hAnsiTheme="minorEastAsia" w:eastAsiaTheme="minorEastAsia"/>
                <w:b/>
                <w:bCs/>
                <w:color w:val="auto"/>
                <w:szCs w:val="21"/>
              </w:rPr>
              <w:t xml:space="preserve"> </w:t>
            </w:r>
          </w:p>
          <w:p>
            <w:pPr>
              <w:rPr>
                <w:rFonts w:asciiTheme="minorEastAsia" w:hAnsiTheme="minorEastAsia" w:eastAsiaTheme="minorEastAsia"/>
                <w:color w:val="auto"/>
                <w:szCs w:val="18"/>
                <w:highlight w:val="magenta"/>
              </w:rPr>
            </w:pPr>
            <w:r>
              <w:rPr>
                <w:rFonts w:hint="eastAsia" w:asciiTheme="minorEastAsia" w:hAnsiTheme="minorEastAsia" w:eastAsiaTheme="minorEastAsia"/>
                <w:color w:val="auto"/>
                <w:szCs w:val="18"/>
              </w:rPr>
              <w:t>污染物排放种类：■</w:t>
            </w:r>
            <w:r>
              <w:rPr>
                <w:rFonts w:hint="eastAsia" w:asciiTheme="minorEastAsia" w:hAnsiTheme="minorEastAsia" w:eastAsiaTheme="minorEastAsia"/>
                <w:color w:val="auto"/>
              </w:rPr>
              <w:t xml:space="preserve">生活污水   </w:t>
            </w:r>
            <w:r>
              <w:rPr>
                <w:rFonts w:asciiTheme="minorEastAsia" w:hAnsiTheme="minorEastAsia" w:eastAsiaTheme="minorEastAsia"/>
                <w:color w:val="auto"/>
              </w:rPr>
              <w:t></w:t>
            </w:r>
            <w:r>
              <w:rPr>
                <w:rFonts w:hint="eastAsia" w:ascii="宋体" w:hAnsi="宋体" w:eastAsia="宋体" w:cs="宋体"/>
                <w:color w:val="auto"/>
              </w:rPr>
              <w:t>■</w:t>
            </w:r>
            <w:r>
              <w:rPr>
                <w:rFonts w:hint="eastAsia" w:asciiTheme="minorEastAsia" w:hAnsiTheme="minorEastAsia" w:eastAsiaTheme="minorEastAsia"/>
                <w:color w:val="auto"/>
              </w:rPr>
              <w:t xml:space="preserve">废水    □废气   </w:t>
            </w:r>
            <w:r>
              <w:rPr>
                <w:rFonts w:asciiTheme="minorEastAsia" w:hAnsiTheme="minorEastAsia" w:eastAsiaTheme="minorEastAsia"/>
                <w:color w:val="auto"/>
              </w:rPr>
              <w:t></w:t>
            </w:r>
            <w:r>
              <w:rPr>
                <w:rFonts w:hint="eastAsia" w:asciiTheme="minorEastAsia" w:hAnsiTheme="minorEastAsia" w:eastAsiaTheme="minorEastAsia"/>
                <w:color w:val="auto"/>
              </w:rPr>
              <w:t xml:space="preserve">□粉尘   </w:t>
            </w:r>
            <w:r>
              <w:rPr>
                <w:rFonts w:asciiTheme="minorEastAsia" w:hAnsiTheme="minorEastAsia" w:eastAsiaTheme="minorEastAsia"/>
                <w:color w:val="auto"/>
              </w:rPr>
              <w:t>■</w:t>
            </w:r>
            <w:r>
              <w:rPr>
                <w:rFonts w:hint="eastAsia" w:asciiTheme="minorEastAsia" w:hAnsiTheme="minorEastAsia" w:eastAsiaTheme="minorEastAsia"/>
                <w:color w:val="auto"/>
              </w:rPr>
              <w:t xml:space="preserve">噪声  </w:t>
            </w:r>
            <w:r>
              <w:rPr>
                <w:rFonts w:asciiTheme="minorEastAsia" w:hAnsiTheme="minorEastAsia" w:eastAsiaTheme="minorEastAsia"/>
                <w:color w:val="auto"/>
              </w:rPr>
              <w:t>■</w:t>
            </w:r>
            <w:r>
              <w:rPr>
                <w:rFonts w:hint="eastAsia" w:asciiTheme="minorEastAsia" w:hAnsiTheme="minorEastAsia" w:eastAsiaTheme="minorEastAsia"/>
                <w:color w:val="auto"/>
              </w:rPr>
              <w:t>其他——固废</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污染物排放总量：■</w:t>
            </w:r>
            <w:r>
              <w:rPr>
                <w:rFonts w:hint="eastAsia" w:asciiTheme="minorEastAsia" w:hAnsiTheme="minorEastAsia" w:eastAsiaTheme="minorEastAsia"/>
                <w:color w:val="auto"/>
              </w:rPr>
              <w:t xml:space="preserve">达标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未达标，需要改进：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污染物排放浓度：■</w:t>
            </w:r>
            <w:r>
              <w:rPr>
                <w:rFonts w:hint="eastAsia" w:asciiTheme="minorEastAsia" w:hAnsiTheme="minorEastAsia" w:eastAsiaTheme="minorEastAsia"/>
                <w:color w:val="auto"/>
              </w:rPr>
              <w:t xml:space="preserve">达标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未达标，需要改进：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查看环境因素的识别的充分性</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 xml:space="preserve">  </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充分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 xml:space="preserve">了解重要环境因素评价的合理性 </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合理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不合理，需要完善：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xml:space="preserve">- 了解重要环境因素的和控制措施的有效性 </w:t>
            </w:r>
          </w:p>
          <w:p>
            <w:pPr>
              <w:ind w:firstLine="420" w:firstLineChars="200"/>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有效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不足，需要完善：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了解适用的环境法律和其他要求的获取、识别和实施情况</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充分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xml:space="preserve">- 了解企业进行合规性评价的有效性 </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有效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不足，需要完善：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查看合规性证明（9</w:t>
            </w:r>
            <w:r>
              <w:rPr>
                <w:rFonts w:asciiTheme="minorEastAsia" w:hAnsiTheme="minorEastAsia" w:eastAsiaTheme="minorEastAsia"/>
                <w:color w:val="auto"/>
                <w:szCs w:val="18"/>
              </w:rPr>
              <w:t>8</w:t>
            </w:r>
            <w:r>
              <w:rPr>
                <w:rFonts w:hint="eastAsia" w:asciiTheme="minorEastAsia" w:hAnsiTheme="minorEastAsia" w:eastAsiaTheme="minorEastAsia"/>
                <w:color w:val="auto"/>
                <w:szCs w:val="18"/>
              </w:rPr>
              <w:t>年后新扩建的环评验收、环境监测报告）</w:t>
            </w:r>
          </w:p>
          <w:p>
            <w:pPr>
              <w:rPr>
                <w:rFonts w:asciiTheme="minorEastAsia" w:hAnsiTheme="minorEastAsia" w:eastAsiaTheme="minorEastAsia"/>
                <w:color w:val="auto"/>
                <w:szCs w:val="18"/>
                <w:u w:val="single"/>
              </w:rPr>
            </w:pPr>
            <w:r>
              <w:rPr>
                <w:rFonts w:hint="eastAsia" w:asciiTheme="minorEastAsia" w:hAnsiTheme="minorEastAsia" w:eastAsiaTheme="minorEastAsia"/>
                <w:color w:val="auto"/>
                <w:szCs w:val="18"/>
              </w:rPr>
              <w:t>《环评验收报告》编号：</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szCs w:val="18"/>
              </w:rPr>
              <w:t>颁发日期：</w:t>
            </w:r>
            <w:r>
              <w:rPr>
                <w:rFonts w:hint="eastAsia" w:asciiTheme="minorEastAsia" w:hAnsiTheme="minorEastAsia" w:eastAsiaTheme="minorEastAsia"/>
                <w:color w:val="auto"/>
                <w:szCs w:val="18"/>
                <w:u w:val="single"/>
              </w:rPr>
              <w:t xml:space="preserve">                       </w:t>
            </w:r>
          </w:p>
          <w:p>
            <w:pPr>
              <w:spacing w:line="440" w:lineRule="exact"/>
              <w:ind w:firstLine="422" w:firstLineChars="200"/>
              <w:rPr>
                <w:rFonts w:asciiTheme="minorEastAsia" w:hAnsiTheme="minorEastAsia" w:eastAsiaTheme="minorEastAsia"/>
                <w:color w:val="auto"/>
                <w:szCs w:val="21"/>
                <w:u w:val="single"/>
              </w:rPr>
            </w:pPr>
            <w:r>
              <w:rPr>
                <w:rFonts w:hint="eastAsia" w:asciiTheme="minorEastAsia" w:hAnsiTheme="minorEastAsia" w:eastAsiaTheme="minorEastAsia"/>
                <w:b/>
                <w:bCs/>
                <w:color w:val="auto"/>
                <w:szCs w:val="21"/>
              </w:rPr>
              <w:t xml:space="preserve">注：  </w:t>
            </w:r>
          </w:p>
          <w:p>
            <w:pPr>
              <w:ind w:firstLine="210" w:firstLineChars="100"/>
              <w:rPr>
                <w:rFonts w:asciiTheme="minorEastAsia" w:hAnsiTheme="minorEastAsia" w:eastAsiaTheme="minorEastAsia"/>
                <w:color w:val="auto"/>
              </w:rPr>
            </w:pPr>
            <w:r>
              <w:rPr>
                <w:rFonts w:hint="eastAsia" w:asciiTheme="minorEastAsia" w:hAnsiTheme="minorEastAsia" w:eastAsiaTheme="minorEastAsia"/>
                <w:color w:val="auto"/>
              </w:rPr>
              <w:t>包括：</w:t>
            </w:r>
            <w:r>
              <w:rPr>
                <w:rFonts w:asciiTheme="minorEastAsia" w:hAnsiTheme="minorEastAsia" w:eastAsiaTheme="minorEastAsia"/>
                <w:color w:val="auto"/>
              </w:rPr>
              <w:t>■</w:t>
            </w:r>
            <w:r>
              <w:rPr>
                <w:rFonts w:hint="eastAsia" w:asciiTheme="minorEastAsia" w:hAnsiTheme="minorEastAsia" w:eastAsiaTheme="minorEastAsia"/>
                <w:color w:val="auto"/>
              </w:rPr>
              <w:t xml:space="preserve">生活污水   </w:t>
            </w:r>
            <w:r>
              <w:rPr>
                <w:rFonts w:asciiTheme="minorEastAsia" w:hAnsiTheme="minorEastAsia" w:eastAsiaTheme="minorEastAsia"/>
                <w:color w:val="auto"/>
              </w:rPr>
              <w:t></w:t>
            </w:r>
            <w:r>
              <w:rPr>
                <w:rFonts w:hint="eastAsia" w:ascii="宋体" w:hAnsi="宋体" w:eastAsia="宋体" w:cs="宋体"/>
                <w:color w:val="auto"/>
              </w:rPr>
              <w:t>■</w:t>
            </w:r>
            <w:r>
              <w:rPr>
                <w:rFonts w:hint="eastAsia" w:asciiTheme="minorEastAsia" w:hAnsiTheme="minorEastAsia" w:eastAsiaTheme="minorEastAsia"/>
                <w:color w:val="auto"/>
              </w:rPr>
              <w:t xml:space="preserve">废水    </w:t>
            </w:r>
            <w:r>
              <w:rPr>
                <w:rFonts w:asciiTheme="minorEastAsia" w:hAnsiTheme="minorEastAsia" w:eastAsiaTheme="minorEastAsia"/>
                <w:color w:val="auto"/>
              </w:rPr>
              <w:t></w:t>
            </w:r>
            <w:r>
              <w:rPr>
                <w:rFonts w:hint="eastAsia" w:asciiTheme="minorEastAsia" w:hAnsiTheme="minorEastAsia" w:eastAsiaTheme="minorEastAsia"/>
                <w:color w:val="auto"/>
              </w:rPr>
              <w:t xml:space="preserve">废气   </w:t>
            </w:r>
            <w:r>
              <w:rPr>
                <w:rFonts w:asciiTheme="minorEastAsia" w:hAnsiTheme="minorEastAsia" w:eastAsiaTheme="minorEastAsia"/>
                <w:color w:val="auto"/>
              </w:rPr>
              <w:t></w:t>
            </w:r>
            <w:r>
              <w:rPr>
                <w:rFonts w:hint="eastAsia" w:asciiTheme="minorEastAsia" w:hAnsiTheme="minorEastAsia" w:eastAsiaTheme="minorEastAsia"/>
                <w:color w:val="auto"/>
              </w:rPr>
              <w:t xml:space="preserve">□粉尘   ■噪声   </w:t>
            </w:r>
            <w:r>
              <w:rPr>
                <w:rFonts w:asciiTheme="minorEastAsia" w:hAnsiTheme="minorEastAsia" w:eastAsiaTheme="minorEastAsia"/>
                <w:color w:val="auto"/>
              </w:rPr>
              <w:t>■</w:t>
            </w:r>
            <w:r>
              <w:rPr>
                <w:rFonts w:hint="eastAsia" w:asciiTheme="minorEastAsia" w:hAnsiTheme="minorEastAsia" w:eastAsiaTheme="minorEastAsia"/>
                <w:color w:val="auto"/>
              </w:rPr>
              <w:t>其他——固废</w:t>
            </w:r>
          </w:p>
          <w:p>
            <w:pPr>
              <w:ind w:firstLine="210" w:firstLineChars="100"/>
              <w:rPr>
                <w:rFonts w:asciiTheme="minorEastAsia" w:hAnsiTheme="minorEastAsia" w:eastAsiaTheme="minorEastAsia"/>
                <w:color w:val="auto"/>
                <w:szCs w:val="18"/>
              </w:rPr>
            </w:pPr>
          </w:p>
          <w:p>
            <w:pPr>
              <w:rPr>
                <w:rFonts w:asciiTheme="minorEastAsia" w:hAnsiTheme="minorEastAsia" w:eastAsiaTheme="minorEastAsia"/>
                <w:color w:val="auto"/>
                <w:szCs w:val="18"/>
                <w:u w:val="single"/>
              </w:rPr>
            </w:pPr>
            <w:r>
              <w:rPr>
                <w:rFonts w:hint="eastAsia" w:asciiTheme="minorEastAsia" w:hAnsiTheme="minorEastAsia" w:eastAsiaTheme="minorEastAsia"/>
                <w:color w:val="auto"/>
                <w:szCs w:val="18"/>
              </w:rPr>
              <w:t>《环境监测报告》编号：</w:t>
            </w:r>
            <w:r>
              <w:rPr>
                <w:rFonts w:hint="eastAsia"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颁发日期：</w:t>
            </w:r>
            <w:r>
              <w:rPr>
                <w:rFonts w:hint="eastAsia" w:asciiTheme="minorEastAsia" w:hAnsiTheme="minorEastAsia" w:eastAsiaTheme="minorEastAsia"/>
                <w:color w:val="auto"/>
                <w:szCs w:val="18"/>
                <w:u w:val="single"/>
              </w:rPr>
              <w:t xml:space="preserve">                </w:t>
            </w:r>
          </w:p>
          <w:p>
            <w:pPr>
              <w:spacing w:line="440" w:lineRule="exact"/>
              <w:ind w:firstLine="422" w:firstLineChars="200"/>
              <w:rPr>
                <w:rFonts w:asciiTheme="minorEastAsia" w:hAnsiTheme="minorEastAsia" w:eastAsiaTheme="minorEastAsia"/>
                <w:color w:val="auto"/>
                <w:szCs w:val="21"/>
                <w:u w:val="single"/>
              </w:rPr>
            </w:pPr>
            <w:r>
              <w:rPr>
                <w:rFonts w:hint="eastAsia" w:asciiTheme="minorEastAsia" w:hAnsiTheme="minorEastAsia" w:eastAsiaTheme="minorEastAsia"/>
                <w:b/>
                <w:bCs/>
                <w:color w:val="auto"/>
                <w:szCs w:val="21"/>
              </w:rPr>
              <w:t>注： 。</w:t>
            </w:r>
          </w:p>
          <w:p>
            <w:pPr>
              <w:pStyle w:val="2"/>
              <w:rPr>
                <w:rFonts w:asciiTheme="minorEastAsia" w:hAnsiTheme="minorEastAsia" w:eastAsiaTheme="minorEastAsia"/>
                <w:color w:val="auto"/>
              </w:rPr>
            </w:pPr>
          </w:p>
          <w:p>
            <w:pPr>
              <w:ind w:firstLine="210" w:firstLineChars="100"/>
              <w:rPr>
                <w:rFonts w:asciiTheme="minorEastAsia" w:hAnsiTheme="minorEastAsia" w:eastAsiaTheme="minorEastAsia"/>
                <w:color w:val="auto"/>
              </w:rPr>
            </w:pPr>
            <w:r>
              <w:rPr>
                <w:rFonts w:hint="eastAsia" w:asciiTheme="minorEastAsia" w:hAnsiTheme="minorEastAsia" w:eastAsiaTheme="minorEastAsia"/>
                <w:color w:val="auto"/>
              </w:rPr>
              <w:t>包括：</w:t>
            </w:r>
            <w:r>
              <w:rPr>
                <w:rFonts w:asciiTheme="minorEastAsia" w:hAnsiTheme="minorEastAsia" w:eastAsiaTheme="minorEastAsia"/>
                <w:color w:val="auto"/>
              </w:rPr>
              <w:t></w:t>
            </w:r>
            <w:r>
              <w:rPr>
                <w:rFonts w:hint="eastAsia" w:asciiTheme="minorEastAsia" w:hAnsiTheme="minorEastAsia" w:eastAsiaTheme="minorEastAsia"/>
                <w:color w:val="auto"/>
              </w:rPr>
              <w:t xml:space="preserve">生活污水   </w:t>
            </w:r>
            <w:r>
              <w:rPr>
                <w:rFonts w:asciiTheme="minorEastAsia" w:hAnsiTheme="minorEastAsia" w:eastAsiaTheme="minorEastAsia"/>
                <w:color w:val="auto"/>
              </w:rPr>
              <w:t></w:t>
            </w:r>
            <w:r>
              <w:rPr>
                <w:rFonts w:hint="eastAsia" w:asciiTheme="minorEastAsia" w:hAnsiTheme="minorEastAsia" w:eastAsiaTheme="minorEastAsia"/>
                <w:color w:val="auto"/>
              </w:rPr>
              <w:t xml:space="preserve">工业废水    </w:t>
            </w:r>
            <w:r>
              <w:rPr>
                <w:rFonts w:asciiTheme="minorEastAsia" w:hAnsiTheme="minorEastAsia" w:eastAsiaTheme="minorEastAsia"/>
                <w:color w:val="auto"/>
              </w:rPr>
              <w:t></w:t>
            </w:r>
            <w:r>
              <w:rPr>
                <w:rFonts w:hint="eastAsia" w:asciiTheme="minorEastAsia" w:hAnsiTheme="minorEastAsia" w:eastAsiaTheme="minorEastAsia"/>
                <w:color w:val="auto"/>
              </w:rPr>
              <w:t xml:space="preserve">废气   </w:t>
            </w:r>
            <w:r>
              <w:rPr>
                <w:rFonts w:asciiTheme="minorEastAsia" w:hAnsiTheme="minorEastAsia" w:eastAsiaTheme="minorEastAsia"/>
                <w:color w:val="auto"/>
              </w:rPr>
              <w:t></w:t>
            </w:r>
            <w:r>
              <w:rPr>
                <w:rFonts w:hint="eastAsia" w:asciiTheme="minorEastAsia" w:hAnsiTheme="minorEastAsia" w:eastAsiaTheme="minorEastAsia"/>
                <w:color w:val="auto"/>
              </w:rPr>
              <w:t xml:space="preserve">粉尘   </w:t>
            </w:r>
            <w:r>
              <w:rPr>
                <w:rFonts w:asciiTheme="minorEastAsia" w:hAnsiTheme="minorEastAsia" w:eastAsiaTheme="minorEastAsia"/>
                <w:color w:val="auto"/>
              </w:rPr>
              <w:t></w:t>
            </w:r>
            <w:r>
              <w:rPr>
                <w:rFonts w:hint="eastAsia" w:asciiTheme="minorEastAsia" w:hAnsiTheme="minorEastAsia" w:eastAsiaTheme="minorEastAsia"/>
                <w:color w:val="auto"/>
              </w:rPr>
              <w:t xml:space="preserve">厂界噪声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了解危险化学品的种类——无</w:t>
            </w:r>
          </w:p>
          <w:p>
            <w:pPr>
              <w:widowControl/>
              <w:spacing w:before="40"/>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易燃   </w:t>
            </w:r>
            <w:r>
              <w:rPr>
                <w:rFonts w:asciiTheme="minorEastAsia" w:hAnsiTheme="minorEastAsia" w:eastAsiaTheme="minorEastAsia"/>
                <w:color w:val="auto"/>
              </w:rPr>
              <w:t></w:t>
            </w:r>
            <w:r>
              <w:rPr>
                <w:rFonts w:hint="eastAsia" w:asciiTheme="minorEastAsia" w:hAnsiTheme="minorEastAsia" w:eastAsiaTheme="minorEastAsia"/>
                <w:color w:val="auto"/>
              </w:rPr>
              <w:t xml:space="preserve">易爆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腐蚀性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有毒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有害   </w:t>
            </w:r>
            <w:r>
              <w:rPr>
                <w:rFonts w:asciiTheme="minorEastAsia" w:hAnsiTheme="minorEastAsia" w:eastAsiaTheme="minorEastAsia"/>
                <w:color w:val="auto"/>
              </w:rPr>
              <w:t></w:t>
            </w:r>
            <w:r>
              <w:rPr>
                <w:rFonts w:hint="eastAsia" w:asciiTheme="minorEastAsia" w:hAnsiTheme="minorEastAsia" w:eastAsiaTheme="minorEastAsia"/>
                <w:color w:val="auto"/>
              </w:rPr>
              <w:t xml:space="preserve">其他—— </w:t>
            </w:r>
          </w:p>
          <w:p>
            <w:pPr>
              <w:rPr>
                <w:rFonts w:asciiTheme="minorEastAsia" w:hAnsiTheme="minorEastAsia" w:eastAsiaTheme="minorEastAsia"/>
                <w:color w:val="auto"/>
                <w:szCs w:val="18"/>
                <w:highlight w:val="green"/>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了解危险化学品的MSDS的收集情况</w:t>
            </w:r>
          </w:p>
          <w:p>
            <w:pPr>
              <w:ind w:firstLine="210" w:firstLineChars="100"/>
              <w:rPr>
                <w:rFonts w:asciiTheme="minorEastAsia" w:hAnsiTheme="minorEastAsia" w:eastAsiaTheme="minorEastAsia"/>
                <w:color w:val="auto"/>
                <w:u w:val="single"/>
              </w:rPr>
            </w:pPr>
            <w:r>
              <w:rPr>
                <w:rFonts w:hint="eastAsia" w:asciiTheme="minorEastAsia" w:hAnsiTheme="minorEastAsia" w:eastAsiaTheme="minorEastAsia"/>
                <w:color w:val="auto"/>
              </w:rPr>
              <w:t xml:space="preserve">充分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highlight w:val="green"/>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了解危险废弃物的种类——</w:t>
            </w:r>
          </w:p>
          <w:p>
            <w:pPr>
              <w:ind w:firstLine="210" w:firstLineChars="100"/>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易燃   </w:t>
            </w:r>
            <w:r>
              <w:rPr>
                <w:rFonts w:asciiTheme="minorEastAsia" w:hAnsiTheme="minorEastAsia" w:eastAsiaTheme="minorEastAsia"/>
                <w:color w:val="auto"/>
              </w:rPr>
              <w:t></w:t>
            </w:r>
            <w:r>
              <w:rPr>
                <w:rFonts w:hint="eastAsia" w:asciiTheme="minorEastAsia" w:hAnsiTheme="minorEastAsia" w:eastAsiaTheme="minorEastAsia"/>
                <w:color w:val="auto"/>
              </w:rPr>
              <w:t xml:space="preserve">易爆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腐蚀性   </w:t>
            </w:r>
            <w:r>
              <w:rPr>
                <w:rFonts w:asciiTheme="minorEastAsia" w:hAnsiTheme="minorEastAsia" w:eastAsiaTheme="minorEastAsia"/>
                <w:color w:val="auto"/>
              </w:rPr>
              <w:t></w:t>
            </w:r>
            <w:r>
              <w:rPr>
                <w:rFonts w:hint="eastAsia" w:asciiTheme="minorEastAsia" w:hAnsiTheme="minorEastAsia" w:eastAsiaTheme="minorEastAsia"/>
                <w:color w:val="auto"/>
              </w:rPr>
              <w:t xml:space="preserve">剧毒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有毒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有害   </w:t>
            </w:r>
            <w:r>
              <w:rPr>
                <w:rFonts w:asciiTheme="minorEastAsia" w:hAnsiTheme="minorEastAsia" w:eastAsiaTheme="minorEastAsia"/>
                <w:color w:val="auto"/>
              </w:rPr>
              <w:t></w:t>
            </w:r>
            <w:r>
              <w:rPr>
                <w:rFonts w:hint="eastAsia" w:asciiTheme="minorEastAsia" w:hAnsiTheme="minorEastAsia" w:eastAsiaTheme="minorEastAsia"/>
                <w:color w:val="auto"/>
              </w:rPr>
              <w:t xml:space="preserve">其他： </w:t>
            </w:r>
          </w:p>
          <w:p>
            <w:pPr>
              <w:ind w:firstLine="210" w:firstLineChars="100"/>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w:t>
            </w:r>
            <w:r>
              <w:rPr>
                <w:rFonts w:asciiTheme="minorEastAsia" w:hAnsiTheme="minorEastAsia" w:eastAsiaTheme="minorEastAsia"/>
                <w:color w:val="auto"/>
                <w:szCs w:val="18"/>
              </w:rPr>
              <w:t>应急准备和响应情况</w:t>
            </w:r>
          </w:p>
          <w:p>
            <w:pPr>
              <w:ind w:firstLine="210" w:firstLineChars="100"/>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制订了必要的应急预案   </w:t>
            </w:r>
            <w:r>
              <w:rPr>
                <w:rFonts w:asciiTheme="minorEastAsia" w:hAnsiTheme="minorEastAsia" w:eastAsiaTheme="minorEastAsia"/>
                <w:color w:val="auto"/>
              </w:rPr>
              <w:t></w:t>
            </w:r>
            <w:r>
              <w:rPr>
                <w:rFonts w:hint="eastAsia" w:asciiTheme="minorEastAsia" w:hAnsiTheme="minorEastAsia" w:eastAsiaTheme="minorEastAsia"/>
                <w:color w:val="auto"/>
              </w:rPr>
              <w:t>未制订了必要的应急预案</w:t>
            </w:r>
          </w:p>
          <w:p>
            <w:pPr>
              <w:ind w:firstLine="210" w:firstLineChars="1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未发生过紧急事件   </w:t>
            </w:r>
            <w:r>
              <w:rPr>
                <w:rFonts w:asciiTheme="minorEastAsia" w:hAnsiTheme="minorEastAsia" w:eastAsiaTheme="minorEastAsia"/>
                <w:color w:val="auto"/>
              </w:rPr>
              <w:t></w:t>
            </w:r>
            <w:r>
              <w:rPr>
                <w:rFonts w:hint="eastAsia" w:asciiTheme="minorEastAsia" w:hAnsiTheme="minorEastAsia" w:eastAsiaTheme="minorEastAsia"/>
                <w:color w:val="auto"/>
              </w:rPr>
              <w:t>发生过紧急事件，说明：</w:t>
            </w:r>
            <w:r>
              <w:rPr>
                <w:rFonts w:hint="eastAsia" w:asciiTheme="minorEastAsia" w:hAnsiTheme="minorEastAsia" w:eastAsiaTheme="minorEastAsia"/>
                <w:color w:val="auto"/>
                <w:u w:val="single"/>
              </w:rPr>
              <w:t xml:space="preserve">                        </w:t>
            </w:r>
          </w:p>
          <w:p>
            <w:pPr>
              <w:ind w:firstLine="210" w:firstLineChars="100"/>
              <w:rPr>
                <w:rFonts w:asciiTheme="minorEastAsia" w:hAnsiTheme="minorEastAsia" w:eastAsiaTheme="minorEastAsia"/>
                <w:color w:val="auto"/>
                <w:shd w:val="pct10" w:color="auto" w:fill="FFFFFF"/>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未进行应急演练     </w:t>
            </w:r>
            <w:r>
              <w:rPr>
                <w:rFonts w:asciiTheme="minorEastAsia" w:hAnsiTheme="minorEastAsia" w:eastAsiaTheme="minorEastAsia"/>
                <w:color w:val="auto"/>
              </w:rPr>
              <w:t>■</w:t>
            </w:r>
            <w:r>
              <w:rPr>
                <w:rFonts w:hint="eastAsia" w:asciiTheme="minorEastAsia" w:hAnsiTheme="minorEastAsia" w:eastAsiaTheme="minorEastAsia"/>
                <w:color w:val="auto"/>
              </w:rPr>
              <w:t>进行应急演练，说明：</w:t>
            </w:r>
            <w:r>
              <w:rPr>
                <w:rFonts w:hint="eastAsia" w:asciiTheme="minorEastAsia" w:hAnsiTheme="minorEastAsia" w:eastAsiaTheme="minorEastAsia"/>
                <w:color w:val="auto"/>
                <w:u w:val="single"/>
              </w:rPr>
              <w:t xml:space="preserve">  2021年8月</w:t>
            </w:r>
            <w:r>
              <w:rPr>
                <w:rFonts w:hint="eastAsia" w:asciiTheme="minorEastAsia" w:hAnsiTheme="minorEastAsia" w:eastAsiaTheme="minorEastAsia"/>
                <w:color w:val="auto"/>
                <w:u w:val="single"/>
                <w:lang w:val="en-US" w:eastAsia="zh-CN"/>
              </w:rPr>
              <w:t>1</w:t>
            </w:r>
            <w:r>
              <w:rPr>
                <w:rFonts w:hint="eastAsia" w:asciiTheme="minorEastAsia" w:hAnsiTheme="minorEastAsia" w:eastAsiaTheme="minorEastAsia"/>
                <w:color w:val="auto"/>
                <w:u w:val="single"/>
              </w:rPr>
              <w:t>2日进行了火灾消防演练，2021年8月</w:t>
            </w:r>
            <w:r>
              <w:rPr>
                <w:rFonts w:hint="eastAsia" w:asciiTheme="minorEastAsia" w:hAnsiTheme="minorEastAsia" w:eastAsiaTheme="minorEastAsia"/>
                <w:color w:val="auto"/>
                <w:u w:val="single"/>
                <w:lang w:val="en-US" w:eastAsia="zh-CN"/>
              </w:rPr>
              <w:t>2</w:t>
            </w:r>
            <w:r>
              <w:rPr>
                <w:rFonts w:hint="eastAsia" w:asciiTheme="minorEastAsia" w:hAnsiTheme="minorEastAsia" w:eastAsiaTheme="minorEastAsia"/>
                <w:color w:val="auto"/>
                <w:u w:val="single"/>
              </w:rPr>
              <w:t xml:space="preserve">0日进行了触电应急预案演练。    </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了解消防控制状况（消防备案或消防验收）</w:t>
            </w:r>
          </w:p>
          <w:p>
            <w:p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 xml:space="preserve">消防验收   </w:t>
            </w:r>
            <w:r>
              <w:rPr>
                <w:rFonts w:asciiTheme="minorEastAsia" w:hAnsiTheme="minorEastAsia" w:eastAsiaTheme="minorEastAsia"/>
                <w:color w:val="auto"/>
              </w:rPr>
              <w:t></w:t>
            </w:r>
            <w:r>
              <w:rPr>
                <w:rFonts w:hint="eastAsia" w:asciiTheme="minorEastAsia" w:hAnsiTheme="minorEastAsia" w:eastAsiaTheme="minorEastAsia"/>
                <w:color w:val="auto"/>
              </w:rPr>
              <w:t xml:space="preserve">消防备案    </w:t>
            </w:r>
            <w:r>
              <w:rPr>
                <w:rFonts w:asciiTheme="minorEastAsia" w:hAnsiTheme="minorEastAsia" w:eastAsiaTheme="minorEastAsia"/>
                <w:color w:val="auto"/>
              </w:rPr>
              <w:t></w:t>
            </w:r>
            <w:r>
              <w:rPr>
                <w:rFonts w:hint="eastAsia" w:asciiTheme="minorEastAsia" w:hAnsiTheme="minorEastAsia" w:eastAsiaTheme="minorEastAsia"/>
                <w:color w:val="auto"/>
              </w:rPr>
              <w:t xml:space="preserve">被消防部门抽查   </w:t>
            </w:r>
            <w:r>
              <w:rPr>
                <w:rFonts w:asciiTheme="minorEastAsia" w:hAnsiTheme="minorEastAsia" w:eastAsiaTheme="minorEastAsia"/>
                <w:color w:val="auto"/>
              </w:rPr>
              <w:t></w:t>
            </w:r>
            <w:r>
              <w:rPr>
                <w:rFonts w:hint="eastAsia" w:asciiTheme="minorEastAsia" w:hAnsiTheme="minorEastAsia" w:eastAsiaTheme="minorEastAsia"/>
                <w:color w:val="auto"/>
              </w:rPr>
              <w:t xml:space="preserve">被消防部门处罚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ind w:firstLine="210" w:firstLineChars="100"/>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了解消防控制措施</w:t>
            </w:r>
          </w:p>
          <w:p>
            <w:pPr>
              <w:ind w:firstLine="210" w:firstLineChars="100"/>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消防栓   </w:t>
            </w:r>
            <w:r>
              <w:rPr>
                <w:rFonts w:asciiTheme="minorEastAsia" w:hAnsiTheme="minorEastAsia" w:eastAsiaTheme="minorEastAsia"/>
                <w:color w:val="auto"/>
              </w:rPr>
              <w:t>■</w:t>
            </w:r>
            <w:r>
              <w:rPr>
                <w:rFonts w:hint="eastAsia" w:asciiTheme="minorEastAsia" w:hAnsiTheme="minorEastAsia" w:eastAsiaTheme="minorEastAsia"/>
                <w:color w:val="auto"/>
              </w:rPr>
              <w:t xml:space="preserve">灭火器   </w:t>
            </w:r>
            <w:r>
              <w:rPr>
                <w:rFonts w:asciiTheme="minorEastAsia" w:hAnsiTheme="minorEastAsia" w:eastAsiaTheme="minorEastAsia"/>
                <w:color w:val="auto"/>
              </w:rPr>
              <w:t></w:t>
            </w:r>
            <w:r>
              <w:rPr>
                <w:rFonts w:hint="eastAsia" w:asciiTheme="minorEastAsia" w:hAnsiTheme="minorEastAsia" w:eastAsiaTheme="minorEastAsia"/>
                <w:color w:val="auto"/>
              </w:rPr>
              <w:t>消防手动报警</w:t>
            </w:r>
            <w:r>
              <w:rPr>
                <w:rFonts w:asciiTheme="minorEastAsia" w:hAnsiTheme="minorEastAsia" w:eastAsiaTheme="minorEastAsia"/>
                <w:color w:val="auto"/>
              </w:rPr>
              <w:t></w:t>
            </w:r>
            <w:r>
              <w:rPr>
                <w:rFonts w:hint="eastAsia" w:asciiTheme="minorEastAsia" w:hAnsiTheme="minorEastAsia" w:eastAsiaTheme="minorEastAsia"/>
                <w:color w:val="auto"/>
              </w:rPr>
              <w:t xml:space="preserve">消防中控室（如烟感、温感、喷淋）  </w:t>
            </w:r>
            <w:r>
              <w:rPr>
                <w:rFonts w:asciiTheme="minorEastAsia" w:hAnsiTheme="minorEastAsia" w:eastAsiaTheme="minorEastAsia"/>
                <w:color w:val="auto"/>
              </w:rPr>
              <w:t></w:t>
            </w:r>
            <w:r>
              <w:rPr>
                <w:rFonts w:hint="eastAsia" w:asciiTheme="minorEastAsia" w:hAnsiTheme="minorEastAsia" w:eastAsiaTheme="minorEastAsia"/>
                <w:color w:val="auto"/>
              </w:rPr>
              <w:t xml:space="preserve">消防泵房     </w:t>
            </w:r>
          </w:p>
          <w:p>
            <w:pPr>
              <w:ind w:firstLine="210" w:firstLineChars="100"/>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消防卷帘门  </w:t>
            </w:r>
            <w:r>
              <w:rPr>
                <w:rFonts w:asciiTheme="minorEastAsia" w:hAnsiTheme="minorEastAsia" w:eastAsiaTheme="minorEastAsia"/>
                <w:color w:val="auto"/>
              </w:rPr>
              <w:t></w:t>
            </w:r>
            <w:r>
              <w:rPr>
                <w:rFonts w:hint="eastAsia" w:asciiTheme="minorEastAsia" w:hAnsiTheme="minorEastAsia" w:eastAsiaTheme="minorEastAsia"/>
                <w:color w:val="auto"/>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了解环保知识和技能教育的实施</w:t>
            </w:r>
          </w:p>
          <w:p>
            <w:pPr>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szCs w:val="18"/>
              </w:rPr>
              <w:t xml:space="preserve">已实施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不充分，需要完善：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了解特种作业人员的状况</w:t>
            </w:r>
          </w:p>
          <w:p>
            <w:pPr>
              <w:rPr>
                <w:rFonts w:asciiTheme="minorEastAsia" w:hAnsiTheme="minorEastAsia" w:eastAsiaTheme="minorEastAsia"/>
                <w:color w:val="auto"/>
                <w:szCs w:val="18"/>
              </w:rPr>
            </w:pPr>
            <w:r>
              <w:rPr>
                <w:rFonts w:asciiTheme="minorEastAsia" w:hAnsiTheme="minorEastAsia" w:eastAsiaTheme="minorEastAsia"/>
                <w:color w:val="auto"/>
                <w:szCs w:val="18"/>
              </w:rPr>
              <w:t></w:t>
            </w:r>
            <w:r>
              <w:rPr>
                <w:rFonts w:hint="eastAsia" w:ascii="宋体" w:hAnsi="宋体" w:cs="宋体"/>
                <w:color w:val="auto"/>
                <w:szCs w:val="18"/>
              </w:rPr>
              <w:t>■</w:t>
            </w:r>
            <w:r>
              <w:rPr>
                <w:rFonts w:hint="eastAsia" w:ascii="宋体" w:hAnsi="宋体" w:cs="宋体"/>
                <w:color w:val="auto"/>
                <w:szCs w:val="18"/>
                <w:lang w:val="en-US" w:eastAsia="zh-CN"/>
              </w:rPr>
              <w:t>建筑</w:t>
            </w:r>
            <w:r>
              <w:rPr>
                <w:rFonts w:hint="eastAsia" w:asciiTheme="minorEastAsia" w:hAnsiTheme="minorEastAsia" w:eastAsiaTheme="minorEastAsia"/>
                <w:color w:val="auto"/>
                <w:szCs w:val="18"/>
              </w:rPr>
              <w:t xml:space="preserve">电工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 xml:space="preserve">低压电工作业  </w:t>
            </w:r>
            <w:r>
              <w:rPr>
                <w:rFonts w:asciiTheme="minorEastAsia" w:hAnsiTheme="minorEastAsia" w:eastAsiaTheme="minorEastAsia"/>
                <w:color w:val="auto"/>
                <w:szCs w:val="18"/>
              </w:rPr>
              <w:t></w:t>
            </w:r>
            <w:r>
              <w:rPr>
                <w:rFonts w:hint="eastAsia" w:ascii="宋体" w:hAnsi="宋体" w:eastAsia="宋体" w:cs="宋体"/>
                <w:color w:val="auto"/>
                <w:szCs w:val="21"/>
              </w:rPr>
              <w:t>■</w:t>
            </w:r>
            <w:r>
              <w:rPr>
                <w:rFonts w:hint="eastAsia" w:asciiTheme="minorEastAsia" w:hAnsiTheme="minorEastAsia" w:eastAsiaTheme="minorEastAsia"/>
                <w:color w:val="auto"/>
                <w:szCs w:val="18"/>
              </w:rPr>
              <w:t>焊</w:t>
            </w:r>
            <w:r>
              <w:rPr>
                <w:rFonts w:hint="eastAsia" w:asciiTheme="minorEastAsia" w:hAnsiTheme="minorEastAsia" w:eastAsiaTheme="minorEastAsia"/>
                <w:color w:val="auto"/>
                <w:szCs w:val="18"/>
                <w:lang w:val="en-US" w:eastAsia="zh-CN"/>
              </w:rPr>
              <w:t>工</w:t>
            </w:r>
            <w:r>
              <w:rPr>
                <w:rFonts w:hint="eastAsia" w:asciiTheme="minorEastAsia" w:hAnsiTheme="minorEastAsia" w:eastAsiaTheme="minorEastAsia"/>
                <w:color w:val="auto"/>
                <w:szCs w:val="18"/>
              </w:rPr>
              <w:t xml:space="preserve">  </w:t>
            </w:r>
            <w:r>
              <w:rPr>
                <w:rFonts w:asciiTheme="minorEastAsia" w:hAnsiTheme="minorEastAsia" w:eastAsiaTheme="minorEastAsia"/>
                <w:color w:val="auto"/>
                <w:szCs w:val="18"/>
              </w:rPr>
              <w:t></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 xml:space="preserve">高处作业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 xml:space="preserve">制冷与空调作业 </w:t>
            </w:r>
          </w:p>
          <w:p>
            <w:pPr>
              <w:rPr>
                <w:rFonts w:asciiTheme="minorEastAsia" w:hAnsiTheme="minorEastAsia" w:eastAsiaTheme="minorEastAsia"/>
                <w:color w:val="auto"/>
                <w:szCs w:val="18"/>
              </w:rPr>
            </w:pP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煤矿安全作业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矿山安全作业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石油天然气安全作业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冶金生产安全作业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危险品安全作业 </w:t>
            </w:r>
          </w:p>
          <w:p>
            <w:pPr>
              <w:rPr>
                <w:rFonts w:asciiTheme="minorEastAsia" w:hAnsiTheme="minorEastAsia" w:eastAsiaTheme="minorEastAsia"/>
                <w:color w:val="auto"/>
                <w:szCs w:val="18"/>
              </w:rPr>
            </w:pP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烟花爆竹安全作业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了解特种设备作业人员的状况</w:t>
            </w:r>
          </w:p>
          <w:p>
            <w:pPr>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szCs w:val="18"/>
              </w:rPr>
              <w:t xml:space="preserve">场内机动车辆（叉车）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起重机械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压力容器（气瓶）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压力管道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电梯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锅炉  </w:t>
            </w:r>
          </w:p>
          <w:p>
            <w:pPr>
              <w:rPr>
                <w:rFonts w:asciiTheme="minorEastAsia" w:hAnsiTheme="minorEastAsia" w:eastAsiaTheme="minorEastAsia"/>
                <w:color w:val="auto"/>
                <w:szCs w:val="18"/>
              </w:rPr>
            </w:pP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 xml:space="preserve">客运索道  </w:t>
            </w:r>
            <w:r>
              <w:rPr>
                <w:rFonts w:asciiTheme="minorEastAsia" w:hAnsiTheme="minorEastAsia" w:eastAsiaTheme="minorEastAsia"/>
                <w:color w:val="auto"/>
                <w:szCs w:val="18"/>
              </w:rPr>
              <w:t></w:t>
            </w:r>
            <w:r>
              <w:rPr>
                <w:rFonts w:hint="eastAsia" w:asciiTheme="minorEastAsia" w:hAnsiTheme="minorEastAsia" w:eastAsiaTheme="minorEastAsia"/>
                <w:color w:val="auto"/>
                <w:szCs w:val="18"/>
              </w:rPr>
              <w:t>大型游乐设施</w:t>
            </w:r>
          </w:p>
          <w:p>
            <w:pPr>
              <w:rPr>
                <w:rFonts w:asciiTheme="minorEastAsia" w:hAnsiTheme="minorEastAsia" w:eastAsiaTheme="minorEastAsia"/>
                <w:color w:val="auto"/>
              </w:rPr>
            </w:pP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rFonts w:asciiTheme="minorEastAsia" w:hAnsiTheme="minorEastAsia" w:eastAsiaTheme="minorEastAsia"/>
                <w:color w:val="auto"/>
                <w:szCs w:val="18"/>
                <w:highlight w:val="cyan"/>
              </w:rPr>
            </w:pPr>
            <w:r>
              <w:rPr>
                <w:rFonts w:hint="eastAsia" w:asciiTheme="minorEastAsia" w:hAnsiTheme="minorEastAsia" w:eastAsiaTheme="minorEastAsia"/>
                <w:color w:val="auto"/>
                <w:szCs w:val="18"/>
              </w:rPr>
              <w:t>相关方的反馈及</w:t>
            </w:r>
            <w:r>
              <w:rPr>
                <w:rFonts w:hint="eastAsia" w:asciiTheme="minorEastAsia" w:hAnsiTheme="minorEastAsia" w:eastAsiaTheme="minorEastAsia"/>
                <w:color w:val="auto"/>
              </w:rPr>
              <w:t>投诉处理</w:t>
            </w:r>
          </w:p>
          <w:p>
            <w:pPr>
              <w:rPr>
                <w:rFonts w:asciiTheme="minorEastAsia" w:hAnsiTheme="minorEastAsia" w:eastAsiaTheme="minorEastAsia"/>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rFonts w:asciiTheme="minorEastAsia" w:hAnsiTheme="minorEastAsia" w:eastAsiaTheme="minorEastAsia"/>
                <w:color w:val="auto"/>
              </w:rPr>
            </w:pPr>
            <w:r>
              <w:rPr>
                <w:rFonts w:hint="eastAsia" w:asciiTheme="minorEastAsia" w:hAnsiTheme="minorEastAsia" w:eastAsiaTheme="minorEastAsia"/>
                <w:color w:val="auto"/>
              </w:rPr>
              <w:t>近一年相关方反馈处理情况，■未发生</w:t>
            </w:r>
          </w:p>
          <w:p>
            <w:pPr>
              <w:ind w:firstLine="2520" w:firstLineChars="1200"/>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发生过，说明</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rPr>
            </w:pPr>
            <w:r>
              <w:rPr>
                <w:rFonts w:hint="eastAsia" w:asciiTheme="minorEastAsia" w:hAnsiTheme="minorEastAsia" w:eastAsiaTheme="minorEastAsia"/>
                <w:color w:val="auto"/>
              </w:rPr>
              <w:t>近一年处罚整改情况，■未发生</w:t>
            </w:r>
          </w:p>
          <w:p>
            <w:pPr>
              <w:ind w:firstLine="2520" w:firstLineChars="1200"/>
              <w:rPr>
                <w:rFonts w:asciiTheme="minorEastAsia" w:hAnsiTheme="minorEastAsia" w:eastAsiaTheme="minorEastAsia"/>
                <w:color w:val="auto"/>
                <w:u w:val="single"/>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发生过，说明</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u w:val="single"/>
              </w:rPr>
            </w:pPr>
            <w:r>
              <w:rPr>
                <w:rFonts w:hint="eastAsia" w:asciiTheme="minorEastAsia" w:hAnsiTheme="minorEastAsia" w:eastAsiaTheme="minorEastAsia"/>
                <w:color w:val="auto"/>
              </w:rPr>
              <w:t>近一年重大环保事故情况，</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 xml:space="preserve">未发生 </w:t>
            </w:r>
          </w:p>
          <w:p>
            <w:pPr>
              <w:ind w:firstLine="2520" w:firstLineChars="1200"/>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发生过，说明</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w:t>
            </w:r>
          </w:p>
          <w:p>
            <w:pPr>
              <w:ind w:firstLine="2520" w:firstLineChars="1200"/>
              <w:rPr>
                <w:rFonts w:asciiTheme="minorEastAsia" w:hAnsiTheme="minorEastAsia" w:eastAsiaTheme="minorEastAsia"/>
                <w:color w:val="auto"/>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rFonts w:asciiTheme="minorEastAsia" w:hAnsiTheme="minorEastAsia" w:eastAsiaTheme="minorEastAsia"/>
                <w:color w:val="auto"/>
                <w:shd w:val="pct10" w:color="auto" w:fill="FFFFFF"/>
              </w:rPr>
            </w:pPr>
            <w:r>
              <w:rPr>
                <w:rFonts w:hint="eastAsia" w:asciiTheme="minorEastAsia" w:hAnsiTheme="minorEastAsia" w:eastAsiaTheme="minorEastAsia"/>
                <w:color w:val="auto"/>
                <w:szCs w:val="18"/>
                <w:shd w:val="pct10" w:color="auto" w:fill="FFFFFF"/>
              </w:rPr>
              <w:t>EMS</w:t>
            </w:r>
            <w:r>
              <w:rPr>
                <w:rFonts w:hint="eastAsia" w:asciiTheme="minorEastAsia" w:hAnsiTheme="minorEastAsia" w:eastAsiaTheme="minorEastAsia"/>
                <w:color w:val="auto"/>
                <w:shd w:val="pct10" w:color="auto" w:fill="FFFFFF"/>
              </w:rPr>
              <w:t>场所巡查</w:t>
            </w:r>
            <w:r>
              <w:rPr>
                <w:rFonts w:asciiTheme="minorEastAsia" w:hAnsiTheme="minorEastAsia" w:eastAsiaTheme="minorEastAsia"/>
                <w:color w:val="auto"/>
                <w:shd w:val="pct10" w:color="auto" w:fill="FFFFFF"/>
              </w:rPr>
              <w:t>:</w:t>
            </w:r>
          </w:p>
          <w:p>
            <w:pPr>
              <w:rPr>
                <w:rFonts w:asciiTheme="minorEastAsia" w:hAnsiTheme="minorEastAsia" w:eastAsiaTheme="minorEastAsia"/>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rFonts w:asciiTheme="minorEastAsia" w:hAnsiTheme="minorEastAsia" w:eastAsiaTheme="minorEastAsia"/>
                <w:color w:val="auto"/>
                <w:szCs w:val="18"/>
              </w:rPr>
            </w:pPr>
            <w:r>
              <w:rPr>
                <w:rFonts w:hint="eastAsia" w:asciiTheme="minorEastAsia" w:hAnsiTheme="minorEastAsia" w:eastAsiaTheme="minorEastAsia"/>
                <w:color w:val="auto"/>
              </w:rPr>
              <w:t>- 巡视办公场所，</w:t>
            </w:r>
            <w:r>
              <w:rPr>
                <w:rFonts w:hint="eastAsia" w:asciiTheme="minorEastAsia" w:hAnsiTheme="minorEastAsia" w:eastAsiaTheme="minorEastAsia"/>
                <w:color w:val="auto"/>
                <w:szCs w:val="18"/>
              </w:rPr>
              <w:t>查看地理位置图、污水管网图（适用时）</w:t>
            </w:r>
          </w:p>
          <w:p>
            <w:pPr>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工业区   </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18"/>
              </w:rPr>
              <w:t>商业区</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18"/>
              </w:rPr>
              <w:t xml:space="preserve">生态保护区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rPr>
              <w:t>- 巡视生产区域（厂区、车间、库房、实验室等），</w:t>
            </w:r>
            <w:r>
              <w:rPr>
                <w:rFonts w:hint="eastAsia" w:asciiTheme="minorEastAsia" w:hAnsiTheme="minorEastAsia" w:eastAsiaTheme="minorEastAsia"/>
                <w:color w:val="auto"/>
                <w:szCs w:val="18"/>
              </w:rPr>
              <w:t>了解环境影响的种类：</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资源能源消耗类：</w:t>
            </w:r>
          </w:p>
          <w:p>
            <w:pPr>
              <w:widowControl/>
              <w:spacing w:before="4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■水   ■电能    </w:t>
            </w:r>
            <w:r>
              <w:rPr>
                <w:rFonts w:asciiTheme="minorEastAsia" w:hAnsiTheme="minorEastAsia" w:eastAsiaTheme="minorEastAsia"/>
                <w:color w:val="auto"/>
              </w:rPr>
              <w:t>□</w:t>
            </w:r>
            <w:r>
              <w:rPr>
                <w:rFonts w:hint="eastAsia" w:asciiTheme="minorEastAsia" w:hAnsiTheme="minorEastAsia" w:eastAsiaTheme="minorEastAsia"/>
                <w:color w:val="auto"/>
              </w:rPr>
              <w:t xml:space="preserve">天然气   </w:t>
            </w:r>
            <w:r>
              <w:rPr>
                <w:rFonts w:asciiTheme="minorEastAsia" w:hAnsiTheme="minorEastAsia" w:eastAsiaTheme="minorEastAsia"/>
                <w:color w:val="auto"/>
              </w:rPr>
              <w:t></w:t>
            </w:r>
            <w:r>
              <w:rPr>
                <w:rFonts w:hint="eastAsia" w:asciiTheme="minorEastAsia" w:hAnsiTheme="minorEastAsia" w:eastAsiaTheme="minorEastAsia"/>
                <w:color w:val="auto"/>
              </w:rPr>
              <w:t xml:space="preserve">压缩空气   </w:t>
            </w:r>
            <w:r>
              <w:rPr>
                <w:rFonts w:asciiTheme="minorEastAsia" w:hAnsiTheme="minorEastAsia" w:eastAsiaTheme="minorEastAsia"/>
                <w:color w:val="auto"/>
              </w:rPr>
              <w:t></w:t>
            </w:r>
            <w:r>
              <w:rPr>
                <w:rFonts w:hint="eastAsia" w:asciiTheme="minorEastAsia" w:hAnsiTheme="minorEastAsia" w:eastAsiaTheme="minorEastAsia"/>
                <w:color w:val="auto"/>
              </w:rPr>
              <w:t xml:space="preserve">蒸汽   </w:t>
            </w:r>
            <w:r>
              <w:rPr>
                <w:rFonts w:asciiTheme="minorEastAsia" w:hAnsiTheme="minorEastAsia" w:eastAsiaTheme="minorEastAsia"/>
                <w:color w:val="auto"/>
              </w:rPr>
              <w:t></w:t>
            </w:r>
            <w:r>
              <w:rPr>
                <w:rFonts w:hint="eastAsia" w:asciiTheme="minorEastAsia" w:hAnsiTheme="minorEastAsia" w:eastAsiaTheme="minorEastAsia"/>
                <w:color w:val="auto"/>
              </w:rPr>
              <w:t xml:space="preserve">其他——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污染物排放的种类：</w:t>
            </w:r>
          </w:p>
          <w:p>
            <w:pPr>
              <w:widowControl/>
              <w:spacing w:before="4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生活污水   </w:t>
            </w:r>
            <w:r>
              <w:rPr>
                <w:rFonts w:hint="eastAsia" w:ascii="宋体" w:hAnsi="宋体" w:eastAsia="宋体" w:cs="宋体"/>
                <w:color w:val="auto"/>
              </w:rPr>
              <w:t>■</w:t>
            </w:r>
            <w:r>
              <w:rPr>
                <w:rFonts w:hint="eastAsia" w:asciiTheme="minorEastAsia" w:hAnsiTheme="minorEastAsia" w:eastAsiaTheme="minorEastAsia"/>
                <w:color w:val="auto"/>
              </w:rPr>
              <w:t xml:space="preserve">废水    </w:t>
            </w:r>
            <w:r>
              <w:rPr>
                <w:rFonts w:asciiTheme="minorEastAsia" w:hAnsiTheme="minorEastAsia" w:eastAsiaTheme="minorEastAsia"/>
                <w:color w:val="auto"/>
              </w:rPr>
              <w:t>□</w:t>
            </w:r>
            <w:r>
              <w:rPr>
                <w:rFonts w:hint="eastAsia" w:asciiTheme="minorEastAsia" w:hAnsiTheme="minorEastAsia" w:eastAsiaTheme="minorEastAsia"/>
                <w:color w:val="auto"/>
              </w:rPr>
              <w:t xml:space="preserve">废气   </w:t>
            </w:r>
            <w:r>
              <w:rPr>
                <w:rFonts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rPr>
              <w:t xml:space="preserve">粉尘   </w:t>
            </w:r>
            <w:r>
              <w:rPr>
                <w:rFonts w:asciiTheme="minorEastAsia" w:hAnsiTheme="minorEastAsia" w:eastAsiaTheme="minorEastAsia"/>
                <w:color w:val="auto"/>
              </w:rPr>
              <w:t>■</w:t>
            </w:r>
            <w:r>
              <w:rPr>
                <w:rFonts w:hint="eastAsia" w:asciiTheme="minorEastAsia" w:hAnsiTheme="minorEastAsia" w:eastAsiaTheme="minorEastAsia"/>
                <w:color w:val="auto"/>
              </w:rPr>
              <w:t xml:space="preserve">噪声   </w:t>
            </w:r>
            <w:r>
              <w:rPr>
                <w:rFonts w:asciiTheme="minorEastAsia" w:hAnsiTheme="minorEastAsia" w:eastAsiaTheme="minorEastAsia"/>
                <w:color w:val="auto"/>
              </w:rPr>
              <w:t>■</w:t>
            </w:r>
            <w:r>
              <w:rPr>
                <w:rFonts w:hint="eastAsia" w:asciiTheme="minorEastAsia" w:hAnsiTheme="minorEastAsia" w:eastAsiaTheme="minorEastAsia"/>
                <w:color w:val="auto"/>
              </w:rPr>
              <w:t xml:space="preserve">固体废弃物  </w:t>
            </w:r>
            <w:r>
              <w:rPr>
                <w:rFonts w:asciiTheme="minorEastAsia" w:hAnsiTheme="minorEastAsia" w:eastAsiaTheme="minorEastAsia"/>
                <w:color w:val="auto"/>
              </w:rPr>
              <w:t>□</w:t>
            </w:r>
            <w:r>
              <w:rPr>
                <w:rFonts w:hint="eastAsia" w:asciiTheme="minorEastAsia" w:hAnsiTheme="minorEastAsia" w:eastAsiaTheme="minorEastAsia"/>
                <w:color w:val="auto"/>
              </w:rPr>
              <w:t xml:space="preserve">危险废弃物 </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巡视动力设施和辅助设施的状况，存在下列的场所：</w:t>
            </w:r>
          </w:p>
          <w:p>
            <w:pPr>
              <w:widowControl/>
              <w:spacing w:before="40"/>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 xml:space="preserve">污水处理站  </w:t>
            </w:r>
            <w:r>
              <w:rPr>
                <w:rFonts w:asciiTheme="minorEastAsia" w:hAnsiTheme="minorEastAsia" w:eastAsiaTheme="minorEastAsia"/>
                <w:color w:val="auto"/>
              </w:rPr>
              <w:t></w:t>
            </w:r>
            <w:r>
              <w:rPr>
                <w:rFonts w:hint="eastAsia" w:asciiTheme="minorEastAsia" w:hAnsiTheme="minorEastAsia" w:eastAsiaTheme="minorEastAsia"/>
                <w:color w:val="auto"/>
              </w:rPr>
              <w:t xml:space="preserve">锅炉房  </w:t>
            </w:r>
            <w:r>
              <w:rPr>
                <w:rFonts w:asciiTheme="minorEastAsia" w:hAnsiTheme="minorEastAsia" w:eastAsiaTheme="minorEastAsia"/>
                <w:color w:val="auto"/>
              </w:rPr>
              <w:t></w:t>
            </w:r>
            <w:r>
              <w:rPr>
                <w:rFonts w:hint="eastAsia" w:asciiTheme="minorEastAsia" w:hAnsiTheme="minorEastAsia" w:eastAsiaTheme="minorEastAsia"/>
                <w:color w:val="auto"/>
              </w:rPr>
              <w:t xml:space="preserve">高压配电室   低压配电室 </w:t>
            </w:r>
            <w:r>
              <w:rPr>
                <w:rFonts w:asciiTheme="minorEastAsia" w:hAnsiTheme="minorEastAsia" w:eastAsiaTheme="minorEastAsia"/>
                <w:color w:val="auto"/>
              </w:rPr>
              <w:t></w:t>
            </w:r>
            <w:r>
              <w:rPr>
                <w:rFonts w:hint="eastAsia" w:asciiTheme="minorEastAsia" w:hAnsiTheme="minorEastAsia" w:eastAsiaTheme="minorEastAsia"/>
                <w:color w:val="auto"/>
              </w:rPr>
              <w:t xml:space="preserve">空压站  </w:t>
            </w:r>
            <w:r>
              <w:rPr>
                <w:rFonts w:asciiTheme="minorEastAsia" w:hAnsiTheme="minorEastAsia" w:eastAsiaTheme="minorEastAsia"/>
                <w:color w:val="auto"/>
              </w:rPr>
              <w:t></w:t>
            </w:r>
            <w:r>
              <w:rPr>
                <w:rFonts w:hint="eastAsia" w:asciiTheme="minorEastAsia" w:hAnsiTheme="minorEastAsia" w:eastAsiaTheme="minorEastAsia"/>
                <w:color w:val="auto"/>
              </w:rPr>
              <w:t xml:space="preserve">制冷站   </w:t>
            </w:r>
            <w:r>
              <w:rPr>
                <w:rFonts w:asciiTheme="minorEastAsia" w:hAnsiTheme="minorEastAsia" w:eastAsiaTheme="minorEastAsia"/>
                <w:color w:val="auto"/>
              </w:rPr>
              <w:t></w:t>
            </w:r>
            <w:r>
              <w:rPr>
                <w:rFonts w:hint="eastAsia" w:asciiTheme="minorEastAsia" w:hAnsiTheme="minorEastAsia" w:eastAsiaTheme="minorEastAsia"/>
                <w:color w:val="auto"/>
              </w:rPr>
              <w:t>消防中控室</w:t>
            </w:r>
          </w:p>
          <w:p>
            <w:pPr>
              <w:widowControl/>
              <w:spacing w:before="40"/>
              <w:ind w:left="210" w:leftChars="100" w:firstLine="210" w:firstLineChars="100"/>
              <w:jc w:val="left"/>
              <w:rPr>
                <w:rFonts w:asciiTheme="minorEastAsia" w:hAnsiTheme="minorEastAsia" w:eastAsiaTheme="minorEastAsia"/>
                <w:color w:val="auto"/>
              </w:rPr>
            </w:pPr>
            <w:r>
              <w:rPr>
                <w:rFonts w:hint="eastAsia" w:asciiTheme="minorEastAsia" w:hAnsiTheme="minorEastAsia" w:eastAsiaTheme="minorEastAsia"/>
                <w:color w:val="auto"/>
              </w:rPr>
              <w:t xml:space="preserve">消防泵房   </w:t>
            </w:r>
            <w:r>
              <w:rPr>
                <w:rFonts w:asciiTheme="minorEastAsia" w:hAnsiTheme="minorEastAsia" w:eastAsiaTheme="minorEastAsia"/>
                <w:color w:val="auto"/>
              </w:rPr>
              <w:t></w:t>
            </w:r>
            <w:r>
              <w:rPr>
                <w:rFonts w:hint="eastAsia" w:asciiTheme="minorEastAsia" w:hAnsiTheme="minorEastAsia" w:eastAsiaTheme="minorEastAsia"/>
                <w:color w:val="auto"/>
              </w:rPr>
              <w:t xml:space="preserve">除尘装置    尾气处理  </w:t>
            </w:r>
            <w:r>
              <w:rPr>
                <w:rFonts w:asciiTheme="minorEastAsia" w:hAnsiTheme="minorEastAsia" w:eastAsiaTheme="minorEastAsia"/>
                <w:color w:val="auto"/>
              </w:rPr>
              <w:t></w:t>
            </w:r>
            <w:r>
              <w:rPr>
                <w:rFonts w:hint="eastAsia" w:asciiTheme="minorEastAsia" w:hAnsiTheme="minorEastAsia" w:eastAsiaTheme="minorEastAsia"/>
                <w:color w:val="auto"/>
              </w:rPr>
              <w:t xml:space="preserve">危化品库房    危险废弃物存放处   </w:t>
            </w:r>
            <w:r>
              <w:rPr>
                <w:rFonts w:asciiTheme="minorEastAsia" w:hAnsiTheme="minorEastAsia" w:eastAsiaTheme="minorEastAsia"/>
                <w:color w:val="auto"/>
              </w:rPr>
              <w:t></w:t>
            </w:r>
            <w:r>
              <w:rPr>
                <w:rFonts w:hint="eastAsia" w:asciiTheme="minorEastAsia" w:hAnsiTheme="minorEastAsia" w:eastAsiaTheme="minorEastAsia"/>
                <w:color w:val="auto"/>
              </w:rPr>
              <w:t xml:space="preserve">改建/扩建施工现场 </w:t>
            </w:r>
            <w:r>
              <w:rPr>
                <w:rFonts w:asciiTheme="minorEastAsia" w:hAnsiTheme="minorEastAsia" w:eastAsiaTheme="minorEastAsia"/>
                <w:color w:val="auto"/>
              </w:rPr>
              <w:t></w:t>
            </w:r>
            <w:r>
              <w:rPr>
                <w:rFonts w:hint="eastAsia" w:asciiTheme="minorEastAsia" w:hAnsiTheme="minorEastAsia" w:eastAsiaTheme="minorEastAsia"/>
                <w:color w:val="auto"/>
              </w:rPr>
              <w:t xml:space="preserve">食堂  </w:t>
            </w:r>
            <w:r>
              <w:rPr>
                <w:rFonts w:asciiTheme="minorEastAsia" w:hAnsiTheme="minorEastAsia" w:eastAsiaTheme="minorEastAsia"/>
                <w:color w:val="auto"/>
              </w:rPr>
              <w:t></w:t>
            </w:r>
            <w:r>
              <w:rPr>
                <w:rFonts w:hint="eastAsia" w:asciiTheme="minorEastAsia" w:hAnsiTheme="minorEastAsia" w:eastAsiaTheme="minorEastAsia"/>
                <w:color w:val="auto"/>
              </w:rPr>
              <w:t xml:space="preserve">宿舍  </w:t>
            </w:r>
            <w:r>
              <w:rPr>
                <w:rFonts w:asciiTheme="minorEastAsia" w:hAnsiTheme="minorEastAsia" w:eastAsiaTheme="minorEastAsia"/>
                <w:color w:val="auto"/>
              </w:rPr>
              <w:t></w:t>
            </w:r>
            <w:r>
              <w:rPr>
                <w:rFonts w:hint="eastAsia" w:asciiTheme="minorEastAsia" w:hAnsiTheme="minorEastAsia" w:eastAsiaTheme="minorEastAsia"/>
                <w:color w:val="auto"/>
              </w:rPr>
              <w:t xml:space="preserve">班车  </w:t>
            </w:r>
            <w:r>
              <w:rPr>
                <w:rFonts w:asciiTheme="minorEastAsia" w:hAnsiTheme="minorEastAsia" w:eastAsiaTheme="minorEastAsia"/>
                <w:color w:val="auto"/>
              </w:rPr>
              <w:t></w:t>
            </w:r>
            <w:r>
              <w:rPr>
                <w:rFonts w:hint="eastAsia" w:asciiTheme="minorEastAsia" w:hAnsiTheme="minorEastAsia" w:eastAsiaTheme="minorEastAsia"/>
                <w:color w:val="auto"/>
              </w:rPr>
              <w:t xml:space="preserve">其他—— </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确认生产/服务流程</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与提供流程图一致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与提供流程图不一致，说明：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观察危险化学品的控制状况</w:t>
            </w:r>
          </w:p>
          <w:p>
            <w:pPr>
              <w:widowControl/>
              <w:spacing w:before="40"/>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易燃   </w:t>
            </w:r>
            <w:r>
              <w:rPr>
                <w:rFonts w:asciiTheme="minorEastAsia" w:hAnsiTheme="minorEastAsia" w:eastAsiaTheme="minorEastAsia"/>
                <w:color w:val="auto"/>
              </w:rPr>
              <w:t></w:t>
            </w:r>
            <w:r>
              <w:rPr>
                <w:rFonts w:hint="eastAsia" w:asciiTheme="minorEastAsia" w:hAnsiTheme="minorEastAsia" w:eastAsiaTheme="minorEastAsia"/>
                <w:color w:val="auto"/>
              </w:rPr>
              <w:t xml:space="preserve">易爆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腐蚀性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有毒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有害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观察基础设施（环保设备）运行完好</w:t>
            </w:r>
          </w:p>
          <w:p>
            <w:pPr>
              <w:widowControl/>
              <w:spacing w:before="40"/>
              <w:ind w:firstLine="210" w:firstLineChars="100"/>
              <w:jc w:val="left"/>
              <w:rPr>
                <w:rFonts w:asciiTheme="minorEastAsia" w:hAnsiTheme="minorEastAsia" w:eastAsiaTheme="minorEastAsia"/>
                <w:color w:val="auto"/>
              </w:rPr>
            </w:pPr>
            <w:r>
              <w:rPr>
                <w:rFonts w:hint="eastAsia" w:asciiTheme="minorEastAsia" w:hAnsiTheme="minorEastAsia" w:eastAsiaTheme="minorEastAsia"/>
                <w:color w:val="auto"/>
              </w:rPr>
              <w:t xml:space="preserve">污水处理   </w:t>
            </w:r>
            <w:r>
              <w:rPr>
                <w:rFonts w:asciiTheme="minorEastAsia" w:hAnsiTheme="minorEastAsia" w:eastAsiaTheme="minorEastAsia"/>
                <w:color w:val="auto"/>
              </w:rPr>
              <w:t></w:t>
            </w:r>
            <w:r>
              <w:rPr>
                <w:rFonts w:hint="eastAsia" w:asciiTheme="minorEastAsia" w:hAnsiTheme="minorEastAsia" w:eastAsiaTheme="minorEastAsia"/>
                <w:color w:val="auto"/>
              </w:rPr>
              <w:t xml:space="preserve">除尘    </w:t>
            </w:r>
            <w:r>
              <w:rPr>
                <w:rFonts w:asciiTheme="minorEastAsia" w:hAnsiTheme="minorEastAsia" w:eastAsiaTheme="minorEastAsia"/>
                <w:color w:val="auto"/>
              </w:rPr>
              <w:t></w:t>
            </w:r>
            <w:r>
              <w:rPr>
                <w:rFonts w:hint="eastAsia" w:asciiTheme="minorEastAsia" w:hAnsiTheme="minorEastAsia" w:eastAsiaTheme="minorEastAsia"/>
                <w:color w:val="auto"/>
              </w:rPr>
              <w:t xml:space="preserve">降噪      废气处理   </w:t>
            </w:r>
            <w:r>
              <w:rPr>
                <w:rFonts w:asciiTheme="minorEastAsia" w:hAnsiTheme="minorEastAsia" w:eastAsiaTheme="minorEastAsia"/>
                <w:color w:val="auto"/>
              </w:rPr>
              <w:t></w:t>
            </w:r>
            <w:r>
              <w:rPr>
                <w:rFonts w:hint="eastAsia" w:asciiTheme="minorEastAsia" w:hAnsiTheme="minorEastAsia" w:eastAsiaTheme="minorEastAsia"/>
                <w:color w:val="auto"/>
              </w:rPr>
              <w:t xml:space="preserve">危废存放   </w:t>
            </w:r>
            <w:r>
              <w:rPr>
                <w:rFonts w:asciiTheme="minorEastAsia" w:hAnsiTheme="minorEastAsia" w:eastAsiaTheme="minorEastAsia"/>
                <w:color w:val="auto"/>
              </w:rPr>
              <w:t></w:t>
            </w:r>
            <w:r>
              <w:rPr>
                <w:rFonts w:hint="eastAsia" w:asciiTheme="minorEastAsia" w:hAnsiTheme="minorEastAsia" w:eastAsiaTheme="minorEastAsia"/>
                <w:color w:val="auto"/>
              </w:rPr>
              <w:t xml:space="preserve">危化品储罐围堰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widowControl/>
              <w:spacing w:before="40"/>
              <w:ind w:firstLine="210" w:firstLineChars="10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观察环境相关的监视和测量设备的种类并了解检定/校准情况</w:t>
            </w:r>
          </w:p>
          <w:p>
            <w:pPr>
              <w:widowControl/>
              <w:spacing w:before="40"/>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污水在线监测仪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widowControl/>
              <w:spacing w:before="40"/>
              <w:jc w:val="left"/>
              <w:rPr>
                <w:rFonts w:asciiTheme="minorEastAsia" w:hAnsiTheme="minorEastAsia" w:eastAsiaTheme="minorEastAsia"/>
                <w:color w:val="auto"/>
                <w:highlight w:val="green"/>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观察使用特种设备的种类和完好运行情况</w:t>
            </w:r>
          </w:p>
          <w:p>
            <w:pPr>
              <w:widowControl/>
              <w:spacing w:before="40"/>
              <w:ind w:firstLine="210" w:firstLineChars="100"/>
              <w:jc w:val="left"/>
              <w:rPr>
                <w:rFonts w:asciiTheme="minorEastAsia" w:hAnsiTheme="minorEastAsia" w:eastAsiaTheme="minorEastAsia"/>
                <w:color w:val="auto"/>
              </w:rPr>
            </w:pPr>
            <w:r>
              <w:rPr>
                <w:rFonts w:hint="eastAsia" w:asciiTheme="minorEastAsia" w:hAnsiTheme="minorEastAsia" w:eastAsiaTheme="minorEastAsia"/>
                <w:color w:val="auto"/>
                <w:szCs w:val="21"/>
              </w:rPr>
              <w:t>场内机动车辆（叉车）</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起重机械</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压力容器</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压力管道</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电梯</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锅炉</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安全阀</w:t>
            </w:r>
            <w:r>
              <w:rPr>
                <w:rFonts w:hint="eastAsia" w:asciiTheme="minorEastAsia" w:hAnsiTheme="minorEastAsia" w:eastAsiaTheme="minorEastAsia"/>
                <w:color w:val="auto"/>
              </w:rPr>
              <w:t xml:space="preserve"> </w:t>
            </w:r>
          </w:p>
          <w:p>
            <w:pPr>
              <w:widowControl/>
              <w:spacing w:before="40"/>
              <w:ind w:firstLine="210" w:firstLineChars="100"/>
              <w:jc w:val="left"/>
              <w:rPr>
                <w:rFonts w:asciiTheme="minorEastAsia" w:hAnsiTheme="minorEastAsia" w:eastAsiaTheme="minorEastAsia"/>
                <w:color w:val="auto"/>
                <w:szCs w:val="21"/>
              </w:rPr>
            </w:pP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jc w:val="left"/>
              <w:rPr>
                <w:rFonts w:asciiTheme="minorEastAsia" w:hAnsiTheme="minorEastAsia" w:eastAsiaTheme="minorEastAsia"/>
                <w:color w:val="auto"/>
              </w:rPr>
            </w:pPr>
          </w:p>
          <w:p>
            <w:pPr>
              <w:jc w:val="left"/>
              <w:rPr>
                <w:rFonts w:asciiTheme="minorEastAsia" w:hAnsiTheme="minorEastAsia" w:eastAsiaTheme="minorEastAsia"/>
                <w:color w:val="auto"/>
              </w:rPr>
            </w:pPr>
            <w:r>
              <w:rPr>
                <w:rFonts w:hint="eastAsia" w:asciiTheme="minorEastAsia" w:hAnsiTheme="minorEastAsia" w:eastAsiaTheme="minorEastAsia"/>
                <w:color w:val="auto"/>
              </w:rPr>
              <w:t>- 观察总排口是否存在明显违规现象</w:t>
            </w:r>
          </w:p>
          <w:p>
            <w:pPr>
              <w:ind w:firstLine="420" w:firstLineChars="200"/>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无异常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有异常，需要改进： </w:t>
            </w:r>
            <w:r>
              <w:rPr>
                <w:rFonts w:hint="eastAsia" w:asciiTheme="minorEastAsia" w:hAnsiTheme="minorEastAsia" w:eastAsiaTheme="minorEastAsia"/>
                <w:color w:val="auto"/>
                <w:u w:val="single"/>
              </w:rPr>
              <w:t xml:space="preserve">                     </w:t>
            </w:r>
          </w:p>
          <w:p>
            <w:pPr>
              <w:jc w:val="left"/>
              <w:rPr>
                <w:rFonts w:asciiTheme="minorEastAsia" w:hAnsiTheme="minorEastAsia" w:eastAsiaTheme="minorEastAsia"/>
                <w:color w:val="auto"/>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rFonts w:asciiTheme="minorEastAsia" w:hAnsiTheme="minorEastAsia" w:eastAsiaTheme="minorEastAsia"/>
                <w:color w:val="auto"/>
              </w:rPr>
            </w:pPr>
            <w:r>
              <w:rPr>
                <w:rFonts w:hint="eastAsia" w:asciiTheme="minorEastAsia" w:hAnsiTheme="minorEastAsia" w:eastAsiaTheme="minorEastAsia"/>
                <w:color w:val="auto"/>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根据</w:t>
            </w:r>
            <w:r>
              <w:rPr>
                <w:rFonts w:hint="eastAsia" w:asciiTheme="minorEastAsia" w:hAnsiTheme="minorEastAsia" w:eastAsiaTheme="minorEastAsia"/>
                <w:color w:val="auto"/>
              </w:rPr>
              <w:t>该企业的产品/服务特性</w:t>
            </w:r>
            <w:r>
              <w:rPr>
                <w:rFonts w:hint="eastAsia" w:asciiTheme="minorEastAsia" w:hAnsiTheme="minorEastAsia" w:eastAsiaTheme="minorEastAsia"/>
                <w:color w:val="auto"/>
                <w:szCs w:val="18"/>
              </w:rPr>
              <w:t>确认职业健康风险的合规证据：</w:t>
            </w:r>
          </w:p>
          <w:p>
            <w:pPr>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szCs w:val="18"/>
              </w:rPr>
              <w:t>安全预评估报告</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Cs w:val="18"/>
              </w:rPr>
              <w:t>安全现状评估报告</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18"/>
              </w:rPr>
              <w:t>职业健康预评估报告</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Cs w:val="18"/>
              </w:rPr>
              <w:t>职业健康现状评估报告</w:t>
            </w:r>
            <w:r>
              <w:rPr>
                <w:rFonts w:hint="eastAsia" w:asciiTheme="minorEastAsia" w:hAnsiTheme="minorEastAsia" w:eastAsiaTheme="minorEastAsia"/>
                <w:color w:val="auto"/>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u w:val="single"/>
              </w:rPr>
            </w:pPr>
            <w:r>
              <w:rPr>
                <w:rFonts w:hint="eastAsia" w:asciiTheme="minorEastAsia" w:hAnsiTheme="minorEastAsia" w:eastAsiaTheme="minorEastAsia"/>
                <w:color w:val="auto"/>
                <w:szCs w:val="18"/>
              </w:rPr>
              <w:t>《安全生产</w:t>
            </w:r>
            <w:r>
              <w:rPr>
                <w:rFonts w:asciiTheme="minorEastAsia" w:hAnsiTheme="minorEastAsia" w:eastAsiaTheme="minorEastAsia"/>
                <w:color w:val="auto"/>
                <w:szCs w:val="18"/>
              </w:rPr>
              <w:t>许可证》</w:t>
            </w:r>
            <w:r>
              <w:rPr>
                <w:rFonts w:hint="eastAsia" w:asciiTheme="minorEastAsia" w:hAnsiTheme="minorEastAsia" w:eastAsiaTheme="minorEastAsia"/>
                <w:color w:val="auto"/>
                <w:szCs w:val="18"/>
              </w:rPr>
              <w:t>编号：</w:t>
            </w:r>
            <w:r>
              <w:rPr>
                <w:rFonts w:hint="eastAsia" w:asciiTheme="minorEastAsia" w:hAnsiTheme="minorEastAsia" w:eastAsiaTheme="minorEastAsia"/>
                <w:color w:val="auto"/>
                <w:szCs w:val="18"/>
                <w:u w:val="single"/>
              </w:rPr>
              <w:t xml:space="preserve">  渝）JZ安许证字（2017）010366-04     </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有效期：</w:t>
            </w:r>
            <w:r>
              <w:rPr>
                <w:rFonts w:hint="eastAsia" w:asciiTheme="minorEastAsia" w:hAnsiTheme="minorEastAsia" w:eastAsiaTheme="minorEastAsia"/>
                <w:color w:val="auto"/>
                <w:szCs w:val="18"/>
                <w:u w:val="single"/>
              </w:rPr>
              <w:t xml:space="preserve">  2021年2月23日至2024年2月22日  </w:t>
            </w:r>
          </w:p>
          <w:p>
            <w:pPr>
              <w:rPr>
                <w:rFonts w:asciiTheme="minorEastAsia" w:hAnsiTheme="minorEastAsia" w:eastAsiaTheme="minorEastAsia"/>
                <w:color w:val="auto"/>
              </w:rPr>
            </w:pPr>
            <w:r>
              <w:rPr>
                <w:rFonts w:hint="eastAsia" w:asciiTheme="minorEastAsia" w:hAnsiTheme="minorEastAsia" w:eastAsiaTheme="minorEastAsia"/>
                <w:color w:val="auto"/>
              </w:rPr>
              <w:t>许可范围：</w:t>
            </w:r>
            <w:r>
              <w:rPr>
                <w:rFonts w:hint="eastAsia" w:asciiTheme="minorEastAsia" w:hAnsiTheme="minorEastAsia" w:eastAsiaTheme="minorEastAsia"/>
                <w:color w:val="auto"/>
                <w:u w:val="single"/>
              </w:rPr>
              <w:t xml:space="preserve">   建筑施工         </w:t>
            </w:r>
          </w:p>
          <w:p>
            <w:pPr>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查看危险源的辨识的充分性</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 xml:space="preserve">  </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充分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 xml:space="preserve">了解重要危险源评价的合理性 </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合理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不合理，需要完善：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xml:space="preserve">- 了解重要危险源的控制措施的有效性 </w:t>
            </w:r>
          </w:p>
          <w:p>
            <w:pPr>
              <w:ind w:firstLine="420" w:firstLineChars="200"/>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有效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不足，需要完善：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了解适用的环境法律和其他要求的获取、识别和实施情况</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充分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xml:space="preserve">- 了解企业进行合规性评价的有效性 </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有效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不足，需要完善：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查看合规性证明（作业场所有害物质监测报告、职业病体检报告）</w:t>
            </w:r>
          </w:p>
          <w:p>
            <w:pPr>
              <w:rPr>
                <w:rFonts w:asciiTheme="minorEastAsia" w:hAnsiTheme="minorEastAsia" w:eastAsiaTheme="minorEastAsia"/>
                <w:color w:val="auto"/>
                <w:szCs w:val="18"/>
                <w:u w:val="single"/>
              </w:rPr>
            </w:pPr>
            <w:r>
              <w:rPr>
                <w:rFonts w:hint="eastAsia" w:asciiTheme="minorEastAsia" w:hAnsiTheme="minorEastAsia" w:eastAsiaTheme="minorEastAsia"/>
                <w:color w:val="auto"/>
                <w:szCs w:val="18"/>
              </w:rPr>
              <w:t>《作业场所有害物质监测报告》编号：</w:t>
            </w:r>
            <w:r>
              <w:rPr>
                <w:rFonts w:hint="eastAsia"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颁发日期：</w:t>
            </w:r>
            <w:r>
              <w:rPr>
                <w:rFonts w:hint="eastAsia"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 xml:space="preserve"> </w:t>
            </w:r>
          </w:p>
          <w:p>
            <w:pPr>
              <w:ind w:firstLine="210" w:firstLineChars="100"/>
              <w:rPr>
                <w:rFonts w:asciiTheme="minorEastAsia" w:hAnsiTheme="minorEastAsia" w:eastAsiaTheme="minorEastAsia"/>
                <w:color w:val="auto"/>
              </w:rPr>
            </w:pPr>
            <w:r>
              <w:rPr>
                <w:rFonts w:hint="eastAsia" w:asciiTheme="minorEastAsia" w:hAnsiTheme="minorEastAsia" w:eastAsiaTheme="minorEastAsia"/>
                <w:color w:val="auto"/>
              </w:rPr>
              <w:t xml:space="preserve">包括：    化学物质   </w:t>
            </w:r>
            <w:r>
              <w:rPr>
                <w:rFonts w:asciiTheme="minorEastAsia" w:hAnsiTheme="minorEastAsia" w:eastAsiaTheme="minorEastAsia"/>
                <w:color w:val="auto"/>
              </w:rPr>
              <w:t></w:t>
            </w:r>
            <w:r>
              <w:rPr>
                <w:rFonts w:hint="eastAsia" w:asciiTheme="minorEastAsia" w:hAnsiTheme="minorEastAsia" w:eastAsiaTheme="minorEastAsia"/>
                <w:color w:val="auto"/>
              </w:rPr>
              <w:t xml:space="preserve">高温    </w:t>
            </w:r>
            <w:r>
              <w:rPr>
                <w:rFonts w:asciiTheme="minorEastAsia" w:hAnsiTheme="minorEastAsia" w:eastAsiaTheme="minorEastAsia"/>
                <w:color w:val="auto"/>
              </w:rPr>
              <w:t></w:t>
            </w:r>
            <w:r>
              <w:rPr>
                <w:rFonts w:hint="eastAsia" w:asciiTheme="minorEastAsia" w:hAnsiTheme="minorEastAsia" w:eastAsiaTheme="minorEastAsia"/>
                <w:color w:val="auto"/>
              </w:rPr>
              <w:t xml:space="preserve">粉尘   </w:t>
            </w:r>
            <w:r>
              <w:rPr>
                <w:rFonts w:asciiTheme="minorEastAsia" w:hAnsiTheme="minorEastAsia" w:eastAsiaTheme="minorEastAsia"/>
                <w:color w:val="auto"/>
              </w:rPr>
              <w:t></w:t>
            </w:r>
            <w:r>
              <w:rPr>
                <w:rFonts w:hint="eastAsia" w:asciiTheme="minorEastAsia" w:hAnsiTheme="minorEastAsia" w:eastAsiaTheme="minorEastAsia"/>
                <w:color w:val="auto"/>
              </w:rPr>
              <w:t xml:space="preserve">噪声  </w:t>
            </w:r>
            <w:r>
              <w:rPr>
                <w:rFonts w:asciiTheme="minorEastAsia" w:hAnsiTheme="minorEastAsia" w:eastAsiaTheme="minorEastAsia"/>
                <w:color w:val="auto"/>
              </w:rPr>
              <w:t>□</w:t>
            </w:r>
            <w:r>
              <w:rPr>
                <w:rFonts w:hint="eastAsia" w:asciiTheme="minorEastAsia" w:hAnsiTheme="minorEastAsia" w:eastAsiaTheme="minorEastAsia"/>
                <w:color w:val="auto"/>
              </w:rPr>
              <w:t>有害微生物   □其他——</w:t>
            </w:r>
          </w:p>
          <w:p>
            <w:pPr>
              <w:ind w:firstLine="210" w:firstLineChars="100"/>
              <w:rPr>
                <w:rFonts w:asciiTheme="minorEastAsia" w:hAnsiTheme="minorEastAsia" w:eastAsiaTheme="minorEastAsia"/>
                <w:color w:val="auto"/>
                <w:szCs w:val="18"/>
              </w:rPr>
            </w:pPr>
          </w:p>
          <w:p>
            <w:pPr>
              <w:rPr>
                <w:rFonts w:asciiTheme="minorEastAsia" w:hAnsiTheme="minorEastAsia" w:eastAsiaTheme="minorEastAsia"/>
                <w:color w:val="auto"/>
                <w:szCs w:val="18"/>
                <w:u w:val="single"/>
              </w:rPr>
            </w:pPr>
            <w:r>
              <w:rPr>
                <w:rFonts w:hint="eastAsia" w:asciiTheme="minorEastAsia" w:hAnsiTheme="minorEastAsia" w:eastAsiaTheme="minorEastAsia"/>
                <w:color w:val="auto"/>
                <w:szCs w:val="18"/>
              </w:rPr>
              <w:t>《职业病体检报告》编号：</w:t>
            </w:r>
            <w:r>
              <w:rPr>
                <w:rFonts w:hint="eastAsia" w:asciiTheme="minorEastAsia" w:hAnsiTheme="minorEastAsia" w:eastAsiaTheme="minorEastAsia"/>
                <w:color w:val="auto"/>
                <w:szCs w:val="18"/>
                <w:u w:val="single"/>
              </w:rPr>
              <w:t xml:space="preserve">              </w:t>
            </w:r>
            <w:r>
              <w:rPr>
                <w:rFonts w:hint="eastAsia" w:asciiTheme="minorEastAsia" w:hAnsiTheme="minorEastAsia" w:eastAsiaTheme="minorEastAsia"/>
                <w:color w:val="auto"/>
                <w:szCs w:val="18"/>
              </w:rPr>
              <w:t>颁发日期：</w:t>
            </w:r>
            <w:r>
              <w:rPr>
                <w:rFonts w:hint="eastAsia" w:asciiTheme="minorEastAsia" w:hAnsiTheme="minorEastAsia" w:eastAsiaTheme="minorEastAsia"/>
                <w:color w:val="auto"/>
                <w:szCs w:val="18"/>
                <w:u w:val="single"/>
              </w:rPr>
              <w:t xml:space="preserve">           </w:t>
            </w:r>
          </w:p>
          <w:p>
            <w:pPr>
              <w:ind w:firstLine="210" w:firstLineChars="100"/>
              <w:rPr>
                <w:rFonts w:asciiTheme="minorEastAsia" w:hAnsiTheme="minorEastAsia" w:eastAsiaTheme="minorEastAsia"/>
                <w:color w:val="auto"/>
              </w:rPr>
            </w:pPr>
            <w:r>
              <w:rPr>
                <w:rFonts w:hint="eastAsia" w:asciiTheme="minorEastAsia" w:hAnsiTheme="minorEastAsia" w:eastAsiaTheme="minorEastAsia"/>
                <w:color w:val="auto"/>
              </w:rPr>
              <w:t xml:space="preserve">包括：化学物质   </w:t>
            </w:r>
            <w:r>
              <w:rPr>
                <w:rFonts w:asciiTheme="minorEastAsia" w:hAnsiTheme="minorEastAsia" w:eastAsiaTheme="minorEastAsia"/>
                <w:color w:val="auto"/>
              </w:rPr>
              <w:t></w:t>
            </w:r>
            <w:r>
              <w:rPr>
                <w:rFonts w:hint="eastAsia" w:asciiTheme="minorEastAsia" w:hAnsiTheme="minorEastAsia" w:eastAsiaTheme="minorEastAsia"/>
                <w:color w:val="auto"/>
              </w:rPr>
              <w:t xml:space="preserve">高温    </w:t>
            </w:r>
            <w:r>
              <w:rPr>
                <w:rFonts w:asciiTheme="minorEastAsia" w:hAnsiTheme="minorEastAsia" w:eastAsiaTheme="minorEastAsia"/>
                <w:color w:val="auto"/>
              </w:rPr>
              <w:t></w:t>
            </w:r>
            <w:r>
              <w:rPr>
                <w:rFonts w:hint="eastAsia" w:asciiTheme="minorEastAsia" w:hAnsiTheme="minorEastAsia" w:eastAsiaTheme="minorEastAsia"/>
                <w:color w:val="auto"/>
              </w:rPr>
              <w:t xml:space="preserve">粉尘   噪声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有害微生物  </w:t>
            </w:r>
            <w:r>
              <w:rPr>
                <w:rFonts w:asciiTheme="minorEastAsia" w:hAnsiTheme="minorEastAsia" w:eastAsiaTheme="minorEastAsia"/>
                <w:color w:val="auto"/>
              </w:rPr>
              <w:t></w:t>
            </w:r>
            <w:r>
              <w:rPr>
                <w:rFonts w:hint="eastAsia" w:asciiTheme="minorEastAsia" w:hAnsiTheme="minorEastAsia" w:eastAsiaTheme="minorEastAsia"/>
                <w:color w:val="auto"/>
              </w:rPr>
              <w:t xml:space="preserve">特殊作业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ind w:firstLine="210" w:firstLineChars="100"/>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了解危险化学品的种类及MSDS</w:t>
            </w:r>
          </w:p>
          <w:p>
            <w:pPr>
              <w:widowControl/>
              <w:spacing w:before="40"/>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易燃   </w:t>
            </w:r>
            <w:r>
              <w:rPr>
                <w:rFonts w:asciiTheme="minorEastAsia" w:hAnsiTheme="minorEastAsia" w:eastAsiaTheme="minorEastAsia"/>
                <w:color w:val="auto"/>
              </w:rPr>
              <w:t></w:t>
            </w:r>
            <w:r>
              <w:rPr>
                <w:rFonts w:hint="eastAsia" w:asciiTheme="minorEastAsia" w:hAnsiTheme="minorEastAsia" w:eastAsiaTheme="minorEastAsia"/>
                <w:color w:val="auto"/>
              </w:rPr>
              <w:t xml:space="preserve">易爆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腐蚀性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有毒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有害   </w:t>
            </w:r>
            <w:r>
              <w:rPr>
                <w:rFonts w:asciiTheme="minorEastAsia" w:hAnsiTheme="minorEastAsia" w:eastAsiaTheme="minorEastAsia"/>
                <w:color w:val="auto"/>
              </w:rPr>
              <w:t></w:t>
            </w:r>
            <w:r>
              <w:rPr>
                <w:rFonts w:hint="eastAsia" w:asciiTheme="minorEastAsia" w:hAnsiTheme="minorEastAsia" w:eastAsiaTheme="minorEastAsia"/>
                <w:color w:val="auto"/>
              </w:rPr>
              <w:t xml:space="preserve">其他——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了解危险废弃物的种类</w:t>
            </w:r>
          </w:p>
          <w:p>
            <w:pPr>
              <w:ind w:firstLine="210" w:firstLineChars="100"/>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易燃   </w:t>
            </w:r>
            <w:r>
              <w:rPr>
                <w:rFonts w:asciiTheme="minorEastAsia" w:hAnsiTheme="minorEastAsia" w:eastAsiaTheme="minorEastAsia"/>
                <w:color w:val="auto"/>
              </w:rPr>
              <w:t></w:t>
            </w:r>
            <w:r>
              <w:rPr>
                <w:rFonts w:hint="eastAsia" w:asciiTheme="minorEastAsia" w:hAnsiTheme="minorEastAsia" w:eastAsiaTheme="minorEastAsia"/>
                <w:color w:val="auto"/>
              </w:rPr>
              <w:t xml:space="preserve">易爆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腐蚀性   </w:t>
            </w:r>
            <w:r>
              <w:rPr>
                <w:rFonts w:asciiTheme="minorEastAsia" w:hAnsiTheme="minorEastAsia" w:eastAsiaTheme="minorEastAsia"/>
                <w:color w:val="auto"/>
              </w:rPr>
              <w:t></w:t>
            </w:r>
            <w:r>
              <w:rPr>
                <w:rFonts w:hint="eastAsia" w:asciiTheme="minorEastAsia" w:hAnsiTheme="minorEastAsia" w:eastAsiaTheme="minorEastAsia"/>
                <w:color w:val="auto"/>
              </w:rPr>
              <w:t xml:space="preserve">剧毒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有毒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有害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ind w:firstLine="210" w:firstLineChars="100"/>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了解消防控制状况（消防备案或消防验收）</w:t>
            </w:r>
          </w:p>
          <w:p>
            <w:pPr>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 xml:space="preserve">消防验收   </w:t>
            </w:r>
            <w:r>
              <w:rPr>
                <w:rFonts w:asciiTheme="minorEastAsia" w:hAnsiTheme="minorEastAsia" w:eastAsiaTheme="minorEastAsia"/>
                <w:color w:val="auto"/>
              </w:rPr>
              <w:t></w:t>
            </w:r>
            <w:r>
              <w:rPr>
                <w:rFonts w:hint="eastAsia" w:asciiTheme="minorEastAsia" w:hAnsiTheme="minorEastAsia" w:eastAsiaTheme="minorEastAsia"/>
                <w:color w:val="auto"/>
              </w:rPr>
              <w:t xml:space="preserve">消防备案    </w:t>
            </w:r>
            <w:r>
              <w:rPr>
                <w:rFonts w:asciiTheme="minorEastAsia" w:hAnsiTheme="minorEastAsia" w:eastAsiaTheme="minorEastAsia"/>
                <w:color w:val="auto"/>
              </w:rPr>
              <w:t></w:t>
            </w:r>
            <w:r>
              <w:rPr>
                <w:rFonts w:hint="eastAsia" w:asciiTheme="minorEastAsia" w:hAnsiTheme="minorEastAsia" w:eastAsiaTheme="minorEastAsia"/>
                <w:color w:val="auto"/>
              </w:rPr>
              <w:t xml:space="preserve">被消防部门抽查   </w:t>
            </w:r>
            <w:r>
              <w:rPr>
                <w:rFonts w:asciiTheme="minorEastAsia" w:hAnsiTheme="minorEastAsia" w:eastAsiaTheme="minorEastAsia"/>
                <w:color w:val="auto"/>
              </w:rPr>
              <w:t></w:t>
            </w:r>
            <w:r>
              <w:rPr>
                <w:rFonts w:hint="eastAsia" w:asciiTheme="minorEastAsia" w:hAnsiTheme="minorEastAsia" w:eastAsiaTheme="minorEastAsia"/>
                <w:color w:val="auto"/>
              </w:rPr>
              <w:t xml:space="preserve">被消防部门处罚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ind w:firstLine="210" w:firstLineChars="100"/>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了解消防控制措施</w:t>
            </w:r>
          </w:p>
          <w:p>
            <w:pPr>
              <w:ind w:firstLine="210" w:firstLineChars="100"/>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消防栓   </w:t>
            </w:r>
            <w:r>
              <w:rPr>
                <w:rFonts w:asciiTheme="minorEastAsia" w:hAnsiTheme="minorEastAsia" w:eastAsiaTheme="minorEastAsia"/>
                <w:color w:val="auto"/>
              </w:rPr>
              <w:t>■</w:t>
            </w:r>
            <w:r>
              <w:rPr>
                <w:rFonts w:hint="eastAsia" w:asciiTheme="minorEastAsia" w:hAnsiTheme="minorEastAsia" w:eastAsiaTheme="minorEastAsia"/>
                <w:color w:val="auto"/>
              </w:rPr>
              <w:t xml:space="preserve">灭火器   </w:t>
            </w:r>
            <w:r>
              <w:rPr>
                <w:rFonts w:asciiTheme="minorEastAsia" w:hAnsiTheme="minorEastAsia" w:eastAsiaTheme="minorEastAsia"/>
                <w:color w:val="auto"/>
              </w:rPr>
              <w:t></w:t>
            </w:r>
            <w:r>
              <w:rPr>
                <w:rFonts w:hint="eastAsia" w:asciiTheme="minorEastAsia" w:hAnsiTheme="minorEastAsia" w:eastAsiaTheme="minorEastAsia"/>
                <w:color w:val="auto"/>
              </w:rPr>
              <w:t xml:space="preserve">消防手动报警     消防中控室（如烟感、温感、喷淋）   消防泵房    </w:t>
            </w:r>
          </w:p>
          <w:p>
            <w:pPr>
              <w:ind w:firstLine="210" w:firstLineChars="100"/>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消防卷帘门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ind w:firstLine="210" w:firstLineChars="100"/>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了解防静电/防雷控制状况</w:t>
            </w:r>
          </w:p>
          <w:p>
            <w:pPr>
              <w:ind w:firstLine="210" w:firstLineChars="100"/>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检测合格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未检测    </w:t>
            </w:r>
            <w:r>
              <w:rPr>
                <w:rFonts w:asciiTheme="minorEastAsia" w:hAnsiTheme="minorEastAsia" w:eastAsiaTheme="minorEastAsia"/>
                <w:color w:val="auto"/>
              </w:rPr>
              <w:t></w:t>
            </w:r>
            <w:r>
              <w:rPr>
                <w:rFonts w:hint="eastAsia" w:asciiTheme="minorEastAsia" w:hAnsiTheme="minorEastAsia" w:eastAsiaTheme="minorEastAsia"/>
                <w:color w:val="auto"/>
              </w:rPr>
              <w:t xml:space="preserve">被消防部门抽查   </w:t>
            </w:r>
            <w:r>
              <w:rPr>
                <w:rFonts w:asciiTheme="minorEastAsia" w:hAnsiTheme="minorEastAsia" w:eastAsiaTheme="minorEastAsia"/>
                <w:color w:val="auto"/>
              </w:rPr>
              <w:t></w:t>
            </w:r>
            <w:r>
              <w:rPr>
                <w:rFonts w:hint="eastAsia" w:asciiTheme="minorEastAsia" w:hAnsiTheme="minorEastAsia" w:eastAsiaTheme="minorEastAsia"/>
                <w:color w:val="auto"/>
              </w:rPr>
              <w:t xml:space="preserve">被消防部门处罚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w:t>
            </w:r>
            <w:r>
              <w:rPr>
                <w:rFonts w:asciiTheme="minorEastAsia" w:hAnsiTheme="minorEastAsia" w:eastAsiaTheme="minorEastAsia"/>
                <w:color w:val="auto"/>
                <w:szCs w:val="18"/>
              </w:rPr>
              <w:t>应急准备和响应情况</w:t>
            </w:r>
          </w:p>
          <w:p>
            <w:pPr>
              <w:ind w:firstLine="210" w:firstLineChars="100"/>
              <w:rPr>
                <w:rFonts w:asciiTheme="minorEastAsia" w:hAnsiTheme="minorEastAsia" w:eastAsiaTheme="minorEastAsia"/>
                <w:color w:val="auto"/>
                <w:szCs w:val="18"/>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制订了必要的应急预案   </w:t>
            </w:r>
            <w:r>
              <w:rPr>
                <w:rFonts w:asciiTheme="minorEastAsia" w:hAnsiTheme="minorEastAsia" w:eastAsiaTheme="minorEastAsia"/>
                <w:color w:val="auto"/>
              </w:rPr>
              <w:t></w:t>
            </w:r>
            <w:r>
              <w:rPr>
                <w:rFonts w:hint="eastAsia" w:asciiTheme="minorEastAsia" w:hAnsiTheme="minorEastAsia" w:eastAsiaTheme="minorEastAsia"/>
                <w:color w:val="auto"/>
              </w:rPr>
              <w:t>未制订了必要的应急预案</w:t>
            </w:r>
          </w:p>
          <w:p>
            <w:pPr>
              <w:ind w:firstLine="210" w:firstLineChars="1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未发生过紧急事件   </w:t>
            </w:r>
            <w:r>
              <w:rPr>
                <w:rFonts w:asciiTheme="minorEastAsia" w:hAnsiTheme="minorEastAsia" w:eastAsiaTheme="minorEastAsia"/>
                <w:color w:val="auto"/>
              </w:rPr>
              <w:t></w:t>
            </w:r>
            <w:r>
              <w:rPr>
                <w:rFonts w:hint="eastAsia" w:asciiTheme="minorEastAsia" w:hAnsiTheme="minorEastAsia" w:eastAsiaTheme="minorEastAsia"/>
                <w:color w:val="auto"/>
              </w:rPr>
              <w:t>发生过紧急事件，说明：</w:t>
            </w:r>
            <w:r>
              <w:rPr>
                <w:rFonts w:hint="eastAsia" w:asciiTheme="minorEastAsia" w:hAnsiTheme="minorEastAsia" w:eastAsiaTheme="minorEastAsia"/>
                <w:color w:val="auto"/>
                <w:u w:val="single"/>
              </w:rPr>
              <w:t xml:space="preserve">                        </w:t>
            </w:r>
          </w:p>
          <w:p>
            <w:pPr>
              <w:ind w:firstLine="210" w:firstLineChars="1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未进行应急演练     </w:t>
            </w:r>
            <w:r>
              <w:rPr>
                <w:rFonts w:asciiTheme="minorEastAsia" w:hAnsiTheme="minorEastAsia" w:eastAsiaTheme="minorEastAsia"/>
                <w:color w:val="auto"/>
              </w:rPr>
              <w:t>■</w:t>
            </w:r>
            <w:r>
              <w:rPr>
                <w:rFonts w:hint="eastAsia" w:asciiTheme="minorEastAsia" w:hAnsiTheme="minorEastAsia" w:eastAsiaTheme="minorEastAsia"/>
                <w:color w:val="auto"/>
              </w:rPr>
              <w:t>进行应急演练，说明：</w:t>
            </w:r>
            <w:r>
              <w:rPr>
                <w:rFonts w:hint="eastAsia" w:asciiTheme="minorEastAsia" w:hAnsiTheme="minorEastAsia" w:eastAsiaTheme="minorEastAsia"/>
                <w:color w:val="auto"/>
                <w:u w:val="single"/>
              </w:rPr>
              <w:t xml:space="preserve">                        </w:t>
            </w:r>
          </w:p>
          <w:p>
            <w:pPr>
              <w:ind w:firstLine="210" w:firstLineChars="100"/>
              <w:rPr>
                <w:rFonts w:asciiTheme="minorEastAsia" w:hAnsiTheme="minorEastAsia" w:eastAsiaTheme="minorEastAsia"/>
                <w:color w:val="auto"/>
                <w:u w:val="single"/>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了解特种作业人员的状况</w:t>
            </w:r>
          </w:p>
          <w:p>
            <w:pPr>
              <w:ind w:firstLine="210" w:firstLineChars="100"/>
              <w:rPr>
                <w:rFonts w:asciiTheme="minorEastAsia" w:hAnsiTheme="minorEastAsia" w:eastAsiaTheme="minorEastAsia"/>
                <w:color w:val="auto"/>
                <w:szCs w:val="22"/>
              </w:rPr>
            </w:pPr>
            <w:r>
              <w:rPr>
                <w:rFonts w:asciiTheme="minorEastAsia" w:hAnsiTheme="minorEastAsia" w:eastAsiaTheme="minorEastAsia"/>
                <w:color w:val="auto"/>
              </w:rPr>
              <w:t></w:t>
            </w: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建筑</w:t>
            </w:r>
            <w:r>
              <w:rPr>
                <w:rFonts w:hint="eastAsia" w:asciiTheme="minorEastAsia" w:hAnsiTheme="minorEastAsia" w:eastAsiaTheme="minorEastAsia"/>
                <w:color w:val="auto"/>
              </w:rPr>
              <w:t xml:space="preserve">电工   </w:t>
            </w:r>
            <w:r>
              <w:rPr>
                <w:rFonts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宋体" w:hAnsi="宋体" w:eastAsia="宋体" w:cs="宋体"/>
                <w:color w:val="auto"/>
              </w:rPr>
              <w:t>■</w:t>
            </w:r>
            <w:r>
              <w:rPr>
                <w:rFonts w:hint="eastAsia" w:asciiTheme="minorEastAsia" w:hAnsiTheme="minorEastAsia" w:eastAsiaTheme="minorEastAsia"/>
                <w:color w:val="auto"/>
              </w:rPr>
              <w:t>焊</w:t>
            </w:r>
            <w:r>
              <w:rPr>
                <w:rFonts w:hint="eastAsia" w:asciiTheme="minorEastAsia" w:hAnsiTheme="minorEastAsia" w:eastAsiaTheme="minorEastAsia"/>
                <w:color w:val="auto"/>
                <w:lang w:val="en-US" w:eastAsia="zh-CN"/>
              </w:rPr>
              <w:t>工</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rPr>
              <w:t xml:space="preserve">□高处作业 </w:t>
            </w:r>
            <w:r>
              <w:rPr>
                <w:rFonts w:asciiTheme="minorEastAsia" w:hAnsiTheme="minorEastAsia" w:eastAsiaTheme="minorEastAsia"/>
                <w:color w:val="auto"/>
              </w:rPr>
              <w:t></w:t>
            </w:r>
            <w:r>
              <w:rPr>
                <w:rFonts w:hint="eastAsia" w:asciiTheme="minorEastAsia" w:hAnsiTheme="minorEastAsia" w:eastAsiaTheme="minorEastAsia"/>
                <w:color w:val="auto"/>
                <w:szCs w:val="22"/>
              </w:rPr>
              <w:t xml:space="preserve">制冷与空调作业 </w:t>
            </w:r>
          </w:p>
          <w:p>
            <w:pPr>
              <w:ind w:firstLine="210" w:firstLineChars="100"/>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szCs w:val="22"/>
              </w:rPr>
              <w:t xml:space="preserve">煤矿安全作业  </w:t>
            </w:r>
            <w:r>
              <w:rPr>
                <w:rFonts w:asciiTheme="minorEastAsia" w:hAnsiTheme="minorEastAsia" w:eastAsiaTheme="minorEastAsia"/>
                <w:color w:val="auto"/>
              </w:rPr>
              <w:t></w:t>
            </w:r>
            <w:r>
              <w:rPr>
                <w:rFonts w:hint="eastAsia" w:asciiTheme="minorEastAsia" w:hAnsiTheme="minorEastAsia" w:eastAsiaTheme="minorEastAsia"/>
                <w:color w:val="auto"/>
                <w:szCs w:val="22"/>
              </w:rPr>
              <w:t xml:space="preserve">矿山安全作业 </w:t>
            </w:r>
            <w:r>
              <w:rPr>
                <w:rFonts w:asciiTheme="minorEastAsia" w:hAnsiTheme="minorEastAsia" w:eastAsiaTheme="minorEastAsia"/>
                <w:color w:val="auto"/>
              </w:rPr>
              <w:t></w:t>
            </w:r>
            <w:r>
              <w:rPr>
                <w:rFonts w:hint="eastAsia" w:asciiTheme="minorEastAsia" w:hAnsiTheme="minorEastAsia" w:eastAsiaTheme="minorEastAsia"/>
                <w:color w:val="auto"/>
                <w:szCs w:val="22"/>
              </w:rPr>
              <w:t xml:space="preserve">石油天然气安全作业 </w:t>
            </w:r>
            <w:r>
              <w:rPr>
                <w:rFonts w:asciiTheme="minorEastAsia" w:hAnsiTheme="minorEastAsia" w:eastAsiaTheme="minorEastAsia"/>
                <w:color w:val="auto"/>
              </w:rPr>
              <w:t></w:t>
            </w:r>
            <w:r>
              <w:rPr>
                <w:rFonts w:hint="eastAsia" w:asciiTheme="minorEastAsia" w:hAnsiTheme="minorEastAsia" w:eastAsiaTheme="minorEastAsia"/>
                <w:color w:val="auto"/>
                <w:szCs w:val="22"/>
              </w:rPr>
              <w:t>冶金生产安全作业</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Cs w:val="22"/>
              </w:rPr>
              <w:t xml:space="preserve"> </w:t>
            </w:r>
            <w:r>
              <w:rPr>
                <w:rFonts w:asciiTheme="minorEastAsia" w:hAnsiTheme="minorEastAsia" w:eastAsiaTheme="minorEastAsia"/>
                <w:color w:val="auto"/>
                <w:szCs w:val="22"/>
              </w:rPr>
              <w:t></w:t>
            </w:r>
            <w:r>
              <w:rPr>
                <w:rFonts w:hint="eastAsia" w:asciiTheme="minorEastAsia" w:hAnsiTheme="minorEastAsia" w:eastAsiaTheme="minorEastAsia"/>
                <w:color w:val="auto"/>
                <w:szCs w:val="22"/>
              </w:rPr>
              <w:t>危险</w:t>
            </w:r>
            <w:r>
              <w:rPr>
                <w:rFonts w:hint="eastAsia" w:asciiTheme="minorEastAsia" w:hAnsiTheme="minorEastAsia" w:eastAsiaTheme="minorEastAsia"/>
                <w:color w:val="auto"/>
              </w:rPr>
              <w:t xml:space="preserve">品安全作业 </w:t>
            </w:r>
          </w:p>
          <w:p>
            <w:pPr>
              <w:ind w:firstLine="210" w:firstLineChars="100"/>
              <w:rPr>
                <w:rFonts w:asciiTheme="minorEastAsia" w:hAnsiTheme="minorEastAsia" w:eastAsiaTheme="minorEastAsia"/>
                <w:color w:val="auto"/>
                <w:u w:val="single"/>
              </w:rPr>
            </w:pPr>
            <w:r>
              <w:rPr>
                <w:rFonts w:asciiTheme="minorEastAsia" w:hAnsiTheme="minorEastAsia" w:eastAsiaTheme="minorEastAsia"/>
                <w:color w:val="auto"/>
                <w:szCs w:val="22"/>
              </w:rPr>
              <w:t></w:t>
            </w:r>
            <w:r>
              <w:rPr>
                <w:rFonts w:hint="eastAsia" w:asciiTheme="minorEastAsia" w:hAnsiTheme="minorEastAsia" w:eastAsiaTheme="minorEastAsia"/>
                <w:color w:val="auto"/>
                <w:szCs w:val="22"/>
              </w:rPr>
              <w:t>烟花爆竹</w:t>
            </w:r>
            <w:r>
              <w:rPr>
                <w:rFonts w:hint="eastAsia" w:asciiTheme="minorEastAsia" w:hAnsiTheme="minorEastAsia" w:eastAsiaTheme="minorEastAsia"/>
                <w:color w:val="auto"/>
              </w:rPr>
              <w:t xml:space="preserve">安全作业 </w:t>
            </w:r>
          </w:p>
          <w:p>
            <w:pPr>
              <w:ind w:firstLine="210" w:firstLineChars="100"/>
              <w:rPr>
                <w:rFonts w:asciiTheme="minorEastAsia" w:hAnsiTheme="minorEastAsia" w:eastAsiaTheme="minorEastAsia"/>
                <w:color w:val="auto"/>
                <w:u w:val="single"/>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了解特种设备作业人员的状况</w:t>
            </w:r>
          </w:p>
          <w:p>
            <w:pPr>
              <w:widowControl/>
              <w:spacing w:before="40"/>
              <w:ind w:firstLine="210" w:firstLineChars="100"/>
              <w:jc w:val="left"/>
              <w:rPr>
                <w:rFonts w:asciiTheme="minorEastAsia" w:hAnsiTheme="minorEastAsia" w:eastAsiaTheme="minorEastAsia"/>
                <w:color w:val="auto"/>
              </w:rPr>
            </w:pPr>
            <w:r>
              <w:rPr>
                <w:rFonts w:hint="eastAsia" w:asciiTheme="minorEastAsia" w:hAnsiTheme="minorEastAsia" w:eastAsiaTheme="minorEastAsia"/>
                <w:color w:val="auto"/>
                <w:szCs w:val="21"/>
              </w:rPr>
              <w:t>场内机动车辆（叉车）</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起重机械</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压力容器（气瓶）</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压力管道</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电梯</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锅炉</w:t>
            </w:r>
            <w:r>
              <w:rPr>
                <w:rFonts w:hint="eastAsia" w:asciiTheme="minorEastAsia" w:hAnsiTheme="minorEastAsia" w:eastAsiaTheme="minorEastAsia"/>
                <w:color w:val="auto"/>
              </w:rPr>
              <w:t xml:space="preserve">  </w:t>
            </w:r>
          </w:p>
          <w:p>
            <w:pPr>
              <w:widowControl/>
              <w:spacing w:before="40"/>
              <w:ind w:firstLine="210" w:firstLineChars="100"/>
              <w:jc w:val="left"/>
              <w:rPr>
                <w:rFonts w:asciiTheme="minorEastAsia" w:hAnsiTheme="minorEastAsia" w:eastAsiaTheme="minorEastAsia"/>
                <w:color w:val="auto"/>
                <w:szCs w:val="21"/>
              </w:rPr>
            </w:pPr>
            <w:r>
              <w:rPr>
                <w:rFonts w:asciiTheme="minorEastAsia" w:hAnsiTheme="minorEastAsia" w:eastAsiaTheme="minorEastAsia"/>
                <w:color w:val="auto"/>
              </w:rPr>
              <w:t></w:t>
            </w:r>
            <w:r>
              <w:rPr>
                <w:rFonts w:hint="eastAsia" w:cs="PMingLiU" w:asciiTheme="minorEastAsia" w:hAnsiTheme="minorEastAsia" w:eastAsiaTheme="minorEastAsia"/>
                <w:color w:val="auto"/>
                <w:kern w:val="0"/>
                <w:sz w:val="24"/>
              </w:rPr>
              <w:t xml:space="preserve">客运索道  </w:t>
            </w:r>
            <w:r>
              <w:rPr>
                <w:rFonts w:asciiTheme="minorEastAsia" w:hAnsiTheme="minorEastAsia" w:eastAsiaTheme="minorEastAsia"/>
                <w:color w:val="auto"/>
              </w:rPr>
              <w:t></w:t>
            </w:r>
            <w:r>
              <w:rPr>
                <w:rFonts w:hint="eastAsia" w:cs="PMingLiU" w:asciiTheme="minorEastAsia" w:hAnsiTheme="minorEastAsia" w:eastAsiaTheme="minorEastAsia"/>
                <w:color w:val="auto"/>
                <w:kern w:val="0"/>
                <w:sz w:val="24"/>
              </w:rPr>
              <w:t>大型游乐设施</w:t>
            </w:r>
          </w:p>
          <w:p>
            <w:pPr>
              <w:ind w:firstLine="210" w:firstLineChars="100"/>
              <w:rPr>
                <w:rFonts w:asciiTheme="minorEastAsia" w:hAnsiTheme="minorEastAsia" w:eastAsiaTheme="minorEastAsia"/>
                <w:color w:val="auto"/>
                <w:u w:val="single"/>
              </w:rPr>
            </w:pPr>
            <w:r>
              <w:rPr>
                <w:rFonts w:hint="eastAsia" w:asciiTheme="minorEastAsia" w:hAnsiTheme="minorEastAsia" w:eastAsiaTheme="minorEastAsia"/>
                <w:color w:val="auto"/>
              </w:rPr>
              <w:t xml:space="preserve"> </w:t>
            </w: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了解三级安全教育的实施</w:t>
            </w:r>
          </w:p>
          <w:p>
            <w:pPr>
              <w:ind w:firstLine="210" w:firstLineChars="1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已实施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p>
            <w:pPr>
              <w:ind w:firstLine="210" w:firstLineChars="100"/>
              <w:rPr>
                <w:rFonts w:asciiTheme="minorEastAsia" w:hAnsiTheme="minorEastAsia" w:eastAsiaTheme="minorEastAsia"/>
                <w:color w:val="auto"/>
                <w:u w:val="single"/>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w:t>
            </w:r>
            <w:r>
              <w:rPr>
                <w:rFonts w:asciiTheme="minorEastAsia" w:hAnsiTheme="minorEastAsia" w:eastAsiaTheme="minorEastAsia"/>
                <w:color w:val="auto"/>
                <w:szCs w:val="18"/>
              </w:rPr>
              <w:t xml:space="preserve"> </w:t>
            </w:r>
            <w:r>
              <w:rPr>
                <w:rFonts w:hint="eastAsia" w:asciiTheme="minorEastAsia" w:hAnsiTheme="minorEastAsia" w:eastAsiaTheme="minorEastAsia"/>
                <w:color w:val="auto"/>
                <w:szCs w:val="18"/>
              </w:rPr>
              <w:t>了解职业危害告知的实施</w:t>
            </w:r>
          </w:p>
          <w:p>
            <w:pPr>
              <w:ind w:firstLine="210" w:firstLineChars="100"/>
              <w:rPr>
                <w:rFonts w:asciiTheme="minorEastAsia" w:hAnsiTheme="minorEastAsia" w:eastAsiaTheme="minorEastAsia"/>
                <w:color w:val="auto"/>
                <w:shd w:val="pct10" w:color="auto" w:fill="FFFFFF"/>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已实施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不充分，需要完善： </w:t>
            </w:r>
            <w:r>
              <w:rPr>
                <w:rFonts w:hint="eastAsia" w:asciiTheme="minorEastAsia" w:hAnsiTheme="minorEastAsia" w:eastAsiaTheme="minorEastAsia"/>
                <w:color w:val="auto"/>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rFonts w:asciiTheme="minorEastAsia" w:hAnsiTheme="minorEastAsia" w:eastAsiaTheme="minorEastAsia"/>
                <w:color w:val="auto"/>
                <w:shd w:val="pct10" w:color="auto" w:fill="FFFFFF"/>
              </w:rPr>
            </w:pPr>
            <w:r>
              <w:rPr>
                <w:rFonts w:hint="eastAsia" w:asciiTheme="minorEastAsia" w:hAnsiTheme="minorEastAsia" w:eastAsiaTheme="minorEastAsia"/>
                <w:color w:val="auto"/>
                <w:szCs w:val="18"/>
                <w:shd w:val="pct10" w:color="auto" w:fill="FFFFFF"/>
              </w:rPr>
              <w:t>OHSMS</w:t>
            </w:r>
            <w:r>
              <w:rPr>
                <w:rFonts w:hint="eastAsia" w:asciiTheme="minorEastAsia" w:hAnsiTheme="minorEastAsia" w:eastAsiaTheme="minorEastAsia"/>
                <w:color w:val="auto"/>
                <w:shd w:val="pct10" w:color="auto" w:fill="FFFFFF"/>
              </w:rPr>
              <w:t>场所巡查</w:t>
            </w:r>
            <w:r>
              <w:rPr>
                <w:rFonts w:asciiTheme="minorEastAsia" w:hAnsiTheme="minorEastAsia" w:eastAsiaTheme="minorEastAsia"/>
                <w:color w:val="auto"/>
                <w:shd w:val="pct10" w:color="auto" w:fill="FFFFFF"/>
              </w:rPr>
              <w:t>:</w:t>
            </w:r>
          </w:p>
          <w:p>
            <w:pPr>
              <w:rPr>
                <w:rFonts w:asciiTheme="minorEastAsia" w:hAnsiTheme="minorEastAsia" w:eastAsiaTheme="minorEastAsia"/>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rFonts w:asciiTheme="minorEastAsia" w:hAnsiTheme="minorEastAsia" w:eastAsiaTheme="minorEastAsia"/>
                <w:color w:val="auto"/>
                <w:szCs w:val="18"/>
              </w:rPr>
            </w:pPr>
            <w:r>
              <w:rPr>
                <w:rFonts w:hint="eastAsia" w:asciiTheme="minorEastAsia" w:hAnsiTheme="minorEastAsia" w:eastAsiaTheme="minorEastAsia"/>
                <w:color w:val="auto"/>
              </w:rPr>
              <w:t>- 巡视办公场所，</w:t>
            </w:r>
            <w:r>
              <w:rPr>
                <w:rFonts w:hint="eastAsia" w:asciiTheme="minorEastAsia" w:hAnsiTheme="minorEastAsia" w:eastAsiaTheme="minorEastAsia"/>
                <w:color w:val="auto"/>
                <w:szCs w:val="18"/>
              </w:rPr>
              <w:t>查看地理位置图、厂区平面图</w:t>
            </w:r>
          </w:p>
          <w:p>
            <w:pPr>
              <w:ind w:firstLine="210" w:firstLineChars="100"/>
              <w:rPr>
                <w:rFonts w:asciiTheme="minorEastAsia" w:hAnsiTheme="minorEastAsia" w:eastAsiaTheme="minorEastAsia"/>
                <w:color w:val="auto"/>
                <w:szCs w:val="18"/>
              </w:rPr>
            </w:pPr>
            <w:r>
              <w:rPr>
                <w:rFonts w:hint="eastAsia" w:asciiTheme="minorEastAsia" w:hAnsiTheme="minorEastAsia" w:eastAsiaTheme="minorEastAsia"/>
                <w:color w:val="auto"/>
              </w:rPr>
              <w:t xml:space="preserve">工业区   </w:t>
            </w:r>
            <w:r>
              <w:rPr>
                <w:rFonts w:asciiTheme="minorEastAsia" w:hAnsiTheme="minorEastAsia" w:eastAsiaTheme="minorEastAsia"/>
                <w:color w:val="auto"/>
              </w:rPr>
              <w:t>■</w:t>
            </w:r>
            <w:r>
              <w:rPr>
                <w:rFonts w:hint="eastAsia" w:asciiTheme="minorEastAsia" w:hAnsiTheme="minorEastAsia" w:eastAsiaTheme="minorEastAsia"/>
                <w:color w:val="auto"/>
                <w:szCs w:val="18"/>
              </w:rPr>
              <w:t>商业区</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18"/>
              </w:rPr>
              <w:t xml:space="preserve">生态保护区  </w:t>
            </w:r>
          </w:p>
          <w:p>
            <w:pPr>
              <w:rPr>
                <w:rFonts w:asciiTheme="minorEastAsia" w:hAnsiTheme="minorEastAsia" w:eastAsiaTheme="minorEastAsia"/>
                <w:color w:val="auto"/>
              </w:rPr>
            </w:pPr>
          </w:p>
          <w:p>
            <w:pPr>
              <w:rPr>
                <w:rFonts w:asciiTheme="minorEastAsia" w:hAnsiTheme="minorEastAsia" w:eastAsiaTheme="minorEastAsia"/>
                <w:color w:val="auto"/>
                <w:szCs w:val="18"/>
              </w:rPr>
            </w:pPr>
            <w:r>
              <w:rPr>
                <w:rFonts w:hint="eastAsia" w:asciiTheme="minorEastAsia" w:hAnsiTheme="minorEastAsia" w:eastAsiaTheme="minorEastAsia"/>
                <w:color w:val="auto"/>
              </w:rPr>
              <w:t>- 巡视生产区域（厂区、车间、库房、实验室等），</w:t>
            </w:r>
            <w:r>
              <w:rPr>
                <w:rFonts w:hint="eastAsia" w:asciiTheme="minorEastAsia" w:hAnsiTheme="minorEastAsia" w:eastAsiaTheme="minorEastAsia"/>
                <w:color w:val="auto"/>
                <w:szCs w:val="18"/>
              </w:rPr>
              <w:t>了解职业健康安全风险的种类：</w:t>
            </w:r>
          </w:p>
          <w:p>
            <w:pPr>
              <w:widowControl/>
              <w:spacing w:before="40"/>
              <w:ind w:firstLine="210" w:firstLineChars="100"/>
              <w:jc w:val="left"/>
              <w:rPr>
                <w:rFonts w:asciiTheme="minorEastAsia" w:hAnsiTheme="minorEastAsia" w:eastAsiaTheme="minorEastAsia"/>
                <w:color w:val="auto"/>
              </w:rPr>
            </w:pPr>
            <w:r>
              <w:rPr>
                <w:rFonts w:hint="eastAsia" w:ascii="宋体" w:hAnsi="宋体" w:eastAsia="宋体" w:cs="宋体"/>
                <w:color w:val="auto"/>
              </w:rPr>
              <w:t>■</w:t>
            </w:r>
            <w:r>
              <w:rPr>
                <w:rFonts w:hint="eastAsia" w:asciiTheme="minorEastAsia" w:hAnsiTheme="minorEastAsia" w:eastAsiaTheme="minorEastAsia"/>
                <w:color w:val="auto"/>
              </w:rPr>
              <w:t xml:space="preserve">机械伤害  ■触电   化学伤害  ■噪声■粉尘  </w:t>
            </w:r>
            <w:r>
              <w:rPr>
                <w:rFonts w:hint="eastAsia" w:ascii="宋体" w:hAnsi="宋体" w:eastAsia="宋体" w:cs="宋体"/>
                <w:color w:val="auto"/>
              </w:rPr>
              <w:t>■物体打击</w:t>
            </w:r>
            <w:r>
              <w:rPr>
                <w:rFonts w:hint="eastAsia" w:asciiTheme="minorEastAsia" w:hAnsiTheme="minorEastAsia" w:eastAsiaTheme="minorEastAsia"/>
                <w:color w:val="auto"/>
              </w:rPr>
              <w:t xml:space="preserve">□危险作业 □高低温  □危化品泄露 </w:t>
            </w:r>
          </w:p>
          <w:p>
            <w:pPr>
              <w:widowControl/>
              <w:spacing w:before="40"/>
              <w:ind w:firstLine="210" w:firstLineChars="100"/>
              <w:jc w:val="left"/>
              <w:rPr>
                <w:rFonts w:hint="eastAsia" w:asciiTheme="minorEastAsia" w:hAnsiTheme="minorEastAsia" w:eastAsiaTheme="minorEastAsia"/>
                <w:color w:val="auto"/>
                <w:lang w:eastAsia="zh-CN"/>
              </w:rPr>
            </w:pPr>
            <w:r>
              <w:rPr>
                <w:rFonts w:hint="eastAsia" w:asciiTheme="minorEastAsia" w:hAnsiTheme="minorEastAsia" w:eastAsiaTheme="minorEastAsia"/>
                <w:color w:val="auto"/>
              </w:rPr>
              <w:t xml:space="preserve">□压力容器爆炸  ■火灾与爆炸  </w:t>
            </w:r>
            <w:r>
              <w:rPr>
                <w:rFonts w:hint="eastAsia" w:ascii="宋体" w:hAnsi="宋体" w:eastAsia="宋体" w:cs="宋体"/>
                <w:color w:val="auto"/>
              </w:rPr>
              <w:t>■</w:t>
            </w:r>
            <w:r>
              <w:rPr>
                <w:rFonts w:hint="eastAsia" w:asciiTheme="minorEastAsia" w:hAnsiTheme="minorEastAsia" w:eastAsiaTheme="minorEastAsia"/>
                <w:color w:val="auto"/>
              </w:rPr>
              <w:t>其他</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高处坠落</w:t>
            </w:r>
            <w:r>
              <w:rPr>
                <w:rFonts w:hint="eastAsia" w:asciiTheme="minorEastAsia" w:hAnsiTheme="minorEastAsia" w:eastAsiaTheme="minorEastAsia"/>
                <w:color w:val="auto"/>
                <w:lang w:eastAsia="zh-CN"/>
              </w:rPr>
              <w:t>、落水淹溺、起重伤害</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巡视动力设施和辅助设施的状况，存在下列的场所：</w:t>
            </w:r>
          </w:p>
          <w:p>
            <w:pPr>
              <w:widowControl/>
              <w:spacing w:before="40"/>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 xml:space="preserve">污水处理站  </w:t>
            </w:r>
            <w:r>
              <w:rPr>
                <w:rFonts w:asciiTheme="minorEastAsia" w:hAnsiTheme="minorEastAsia" w:eastAsiaTheme="minorEastAsia"/>
                <w:color w:val="auto"/>
              </w:rPr>
              <w:t></w:t>
            </w:r>
            <w:r>
              <w:rPr>
                <w:rFonts w:hint="eastAsia" w:asciiTheme="minorEastAsia" w:hAnsiTheme="minorEastAsia" w:eastAsiaTheme="minorEastAsia"/>
                <w:color w:val="auto"/>
              </w:rPr>
              <w:t xml:space="preserve">锅炉房  </w:t>
            </w:r>
            <w:r>
              <w:rPr>
                <w:rFonts w:asciiTheme="minorEastAsia" w:hAnsiTheme="minorEastAsia" w:eastAsiaTheme="minorEastAsia"/>
                <w:color w:val="auto"/>
              </w:rPr>
              <w:t></w:t>
            </w:r>
            <w:r>
              <w:rPr>
                <w:rFonts w:hint="eastAsia" w:asciiTheme="minorEastAsia" w:hAnsiTheme="minorEastAsia" w:eastAsiaTheme="minorEastAsia"/>
                <w:color w:val="auto"/>
              </w:rPr>
              <w:t xml:space="preserve">高压配电室    低压配电室 </w:t>
            </w:r>
            <w:r>
              <w:rPr>
                <w:rFonts w:asciiTheme="minorEastAsia" w:hAnsiTheme="minorEastAsia" w:eastAsiaTheme="minorEastAsia"/>
                <w:color w:val="auto"/>
              </w:rPr>
              <w:t></w:t>
            </w:r>
            <w:r>
              <w:rPr>
                <w:rFonts w:hint="eastAsia" w:asciiTheme="minorEastAsia" w:hAnsiTheme="minorEastAsia" w:eastAsiaTheme="minorEastAsia"/>
                <w:color w:val="auto"/>
              </w:rPr>
              <w:t xml:space="preserve">空压站  </w:t>
            </w:r>
            <w:r>
              <w:rPr>
                <w:rFonts w:asciiTheme="minorEastAsia" w:hAnsiTheme="minorEastAsia" w:eastAsiaTheme="minorEastAsia"/>
                <w:color w:val="auto"/>
              </w:rPr>
              <w:t></w:t>
            </w:r>
            <w:r>
              <w:rPr>
                <w:rFonts w:hint="eastAsia" w:asciiTheme="minorEastAsia" w:hAnsiTheme="minorEastAsia" w:eastAsiaTheme="minorEastAsia"/>
                <w:color w:val="auto"/>
              </w:rPr>
              <w:t xml:space="preserve">制冷站   </w:t>
            </w:r>
            <w:r>
              <w:rPr>
                <w:rFonts w:asciiTheme="minorEastAsia" w:hAnsiTheme="minorEastAsia" w:eastAsiaTheme="minorEastAsia"/>
                <w:color w:val="auto"/>
              </w:rPr>
              <w:t></w:t>
            </w:r>
            <w:r>
              <w:rPr>
                <w:rFonts w:hint="eastAsia" w:asciiTheme="minorEastAsia" w:hAnsiTheme="minorEastAsia" w:eastAsiaTheme="minorEastAsia"/>
                <w:color w:val="auto"/>
              </w:rPr>
              <w:t>消防中控室</w:t>
            </w:r>
          </w:p>
          <w:p>
            <w:pPr>
              <w:widowControl/>
              <w:spacing w:before="40"/>
              <w:ind w:left="210" w:leftChars="100" w:firstLine="210" w:firstLineChars="100"/>
              <w:jc w:val="left"/>
              <w:rPr>
                <w:rFonts w:asciiTheme="minorEastAsia" w:hAnsiTheme="minorEastAsia" w:eastAsiaTheme="minorEastAsia"/>
                <w:color w:val="auto"/>
              </w:rPr>
            </w:pPr>
            <w:r>
              <w:rPr>
                <w:rFonts w:hint="eastAsia" w:asciiTheme="minorEastAsia" w:hAnsiTheme="minorEastAsia" w:eastAsiaTheme="minorEastAsia"/>
                <w:color w:val="auto"/>
              </w:rPr>
              <w:t xml:space="preserve">消防泵房   </w:t>
            </w:r>
            <w:r>
              <w:rPr>
                <w:rFonts w:asciiTheme="minorEastAsia" w:hAnsiTheme="minorEastAsia" w:eastAsiaTheme="minorEastAsia"/>
                <w:color w:val="auto"/>
              </w:rPr>
              <w:t></w:t>
            </w:r>
            <w:r>
              <w:rPr>
                <w:rFonts w:hint="eastAsia" w:asciiTheme="minorEastAsia" w:hAnsiTheme="minorEastAsia" w:eastAsiaTheme="minorEastAsia"/>
                <w:color w:val="auto"/>
              </w:rPr>
              <w:t xml:space="preserve">除尘装置   尾气处理  </w:t>
            </w:r>
            <w:r>
              <w:rPr>
                <w:rFonts w:asciiTheme="minorEastAsia" w:hAnsiTheme="minorEastAsia" w:eastAsiaTheme="minorEastAsia"/>
                <w:color w:val="auto"/>
              </w:rPr>
              <w:t></w:t>
            </w:r>
            <w:r>
              <w:rPr>
                <w:rFonts w:hint="eastAsia" w:asciiTheme="minorEastAsia" w:hAnsiTheme="minorEastAsia" w:eastAsiaTheme="minorEastAsia"/>
                <w:color w:val="auto"/>
              </w:rPr>
              <w:t xml:space="preserve">危化品库房    危险废弃物存放处   </w:t>
            </w:r>
            <w:r>
              <w:rPr>
                <w:rFonts w:asciiTheme="minorEastAsia" w:hAnsiTheme="minorEastAsia" w:eastAsiaTheme="minorEastAsia"/>
                <w:color w:val="auto"/>
              </w:rPr>
              <w:t></w:t>
            </w:r>
            <w:r>
              <w:rPr>
                <w:rFonts w:hint="eastAsia" w:asciiTheme="minorEastAsia" w:hAnsiTheme="minorEastAsia" w:eastAsiaTheme="minorEastAsia"/>
                <w:color w:val="auto"/>
              </w:rPr>
              <w:t xml:space="preserve">改建/扩建施工现场 </w:t>
            </w:r>
            <w:r>
              <w:rPr>
                <w:rFonts w:asciiTheme="minorEastAsia" w:hAnsiTheme="minorEastAsia" w:eastAsiaTheme="minorEastAsia"/>
                <w:color w:val="auto"/>
              </w:rPr>
              <w:t></w:t>
            </w:r>
            <w:r>
              <w:rPr>
                <w:rFonts w:hint="eastAsia" w:asciiTheme="minorEastAsia" w:hAnsiTheme="minorEastAsia" w:eastAsiaTheme="minorEastAsia"/>
                <w:color w:val="auto"/>
              </w:rPr>
              <w:t xml:space="preserve">食堂  </w:t>
            </w:r>
            <w:r>
              <w:rPr>
                <w:rFonts w:asciiTheme="minorEastAsia" w:hAnsiTheme="minorEastAsia" w:eastAsiaTheme="minorEastAsia"/>
                <w:color w:val="auto"/>
              </w:rPr>
              <w:t></w:t>
            </w:r>
            <w:r>
              <w:rPr>
                <w:rFonts w:hint="eastAsia" w:asciiTheme="minorEastAsia" w:hAnsiTheme="minorEastAsia" w:eastAsiaTheme="minorEastAsia"/>
                <w:color w:val="auto"/>
              </w:rPr>
              <w:t xml:space="preserve">宿舍  </w:t>
            </w:r>
            <w:r>
              <w:rPr>
                <w:rFonts w:asciiTheme="minorEastAsia" w:hAnsiTheme="minorEastAsia" w:eastAsiaTheme="minorEastAsia"/>
                <w:color w:val="auto"/>
              </w:rPr>
              <w:t></w:t>
            </w:r>
            <w:r>
              <w:rPr>
                <w:rFonts w:hint="eastAsia" w:asciiTheme="minorEastAsia" w:hAnsiTheme="minorEastAsia" w:eastAsiaTheme="minorEastAsia"/>
                <w:color w:val="auto"/>
              </w:rPr>
              <w:t xml:space="preserve">班车  </w:t>
            </w:r>
            <w:r>
              <w:rPr>
                <w:rFonts w:asciiTheme="minorEastAsia" w:hAnsiTheme="minorEastAsia" w:eastAsiaTheme="minorEastAsia"/>
                <w:color w:val="auto"/>
              </w:rPr>
              <w:t></w:t>
            </w:r>
            <w:r>
              <w:rPr>
                <w:rFonts w:hint="eastAsia" w:asciiTheme="minorEastAsia" w:hAnsiTheme="minorEastAsia" w:eastAsiaTheme="minorEastAsia"/>
                <w:color w:val="auto"/>
              </w:rPr>
              <w:t xml:space="preserve">其他—— </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确认生产/服务流程</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与提供流程图一致   </w:t>
            </w:r>
            <w:r>
              <w:rPr>
                <w:rFonts w:asciiTheme="minorEastAsia" w:hAnsiTheme="minorEastAsia" w:eastAsiaTheme="minorEastAsia"/>
                <w:color w:val="auto"/>
              </w:rPr>
              <w:t></w:t>
            </w:r>
            <w:r>
              <w:rPr>
                <w:rFonts w:hint="eastAsia" w:asciiTheme="minorEastAsia" w:hAnsiTheme="minorEastAsia" w:eastAsiaTheme="minorEastAsia"/>
                <w:color w:val="auto"/>
              </w:rPr>
              <w:t xml:space="preserve">与提供流程图不一致，说明： </w:t>
            </w:r>
            <w:r>
              <w:rPr>
                <w:rFonts w:hint="eastAsia" w:asciiTheme="minorEastAsia" w:hAnsiTheme="minorEastAsia" w:eastAsiaTheme="minorEastAsia"/>
                <w:color w:val="auto"/>
                <w:u w:val="single"/>
              </w:rPr>
              <w:t xml:space="preserve">                        </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危险废弃物排放的种类：</w:t>
            </w:r>
          </w:p>
          <w:p>
            <w:pPr>
              <w:widowControl/>
              <w:spacing w:before="40"/>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生活污水     </w:t>
            </w:r>
            <w:r>
              <w:rPr>
                <w:rFonts w:hint="eastAsia" w:ascii="宋体" w:hAnsi="宋体" w:eastAsia="宋体" w:cs="宋体"/>
                <w:color w:val="auto"/>
              </w:rPr>
              <w:t>■</w:t>
            </w:r>
            <w:r>
              <w:rPr>
                <w:rFonts w:hint="eastAsia" w:asciiTheme="minorEastAsia" w:hAnsiTheme="minorEastAsia" w:eastAsiaTheme="minorEastAsia"/>
                <w:color w:val="auto"/>
              </w:rPr>
              <w:t xml:space="preserve">废水     废气   </w:t>
            </w:r>
            <w:r>
              <w:rPr>
                <w:rFonts w:asciiTheme="minorEastAsia" w:hAnsiTheme="minorEastAsia" w:eastAsiaTheme="minorEastAsia"/>
                <w:color w:val="auto"/>
              </w:rPr>
              <w:t></w:t>
            </w:r>
            <w:r>
              <w:rPr>
                <w:rFonts w:hint="eastAsia" w:asciiTheme="minorEastAsia" w:hAnsiTheme="minorEastAsia" w:eastAsiaTheme="minorEastAsia"/>
                <w:color w:val="auto"/>
              </w:rPr>
              <w:t xml:space="preserve">■粉尘   ■噪声  ■固体废弃物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rPr>
                <w:rFonts w:asciiTheme="minorEastAsia" w:hAnsiTheme="minorEastAsia" w:eastAsiaTheme="minorEastAsia"/>
                <w:color w:val="auto"/>
                <w:szCs w:val="18"/>
              </w:rPr>
            </w:pPr>
          </w:p>
          <w:p>
            <w:pPr>
              <w:rPr>
                <w:rFonts w:asciiTheme="minorEastAsia" w:hAnsiTheme="minorEastAsia" w:eastAsiaTheme="minorEastAsia"/>
                <w:color w:val="auto"/>
                <w:szCs w:val="18"/>
              </w:rPr>
            </w:pPr>
            <w:r>
              <w:rPr>
                <w:rFonts w:hint="eastAsia" w:asciiTheme="minorEastAsia" w:hAnsiTheme="minorEastAsia" w:eastAsiaTheme="minorEastAsia"/>
                <w:color w:val="auto"/>
                <w:szCs w:val="18"/>
              </w:rPr>
              <w:t>- 观察危险化学品的控制状况</w:t>
            </w:r>
          </w:p>
          <w:p>
            <w:pPr>
              <w:widowControl/>
              <w:spacing w:before="40"/>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易燃   </w:t>
            </w:r>
            <w:r>
              <w:rPr>
                <w:rFonts w:asciiTheme="minorEastAsia" w:hAnsiTheme="minorEastAsia" w:eastAsiaTheme="minorEastAsia"/>
                <w:color w:val="auto"/>
              </w:rPr>
              <w:t></w:t>
            </w:r>
            <w:r>
              <w:rPr>
                <w:rFonts w:hint="eastAsia" w:asciiTheme="minorEastAsia" w:hAnsiTheme="minorEastAsia" w:eastAsiaTheme="minorEastAsia"/>
                <w:color w:val="auto"/>
              </w:rPr>
              <w:t xml:space="preserve">易爆    </w:t>
            </w:r>
            <w:r>
              <w:rPr>
                <w:rFonts w:asciiTheme="minorEastAsia" w:hAnsiTheme="minorEastAsia" w:eastAsiaTheme="minorEastAsia"/>
                <w:color w:val="auto"/>
              </w:rPr>
              <w:t></w:t>
            </w:r>
            <w:r>
              <w:rPr>
                <w:rFonts w:hint="eastAsia" w:asciiTheme="minorEastAsia" w:hAnsiTheme="minorEastAsia" w:eastAsiaTheme="minorEastAsia"/>
                <w:color w:val="auto"/>
              </w:rPr>
              <w:t xml:space="preserve">腐蚀性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有毒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有害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观察基础设施（包括环保设备）运行完好状况</w:t>
            </w:r>
          </w:p>
          <w:p>
            <w:pPr>
              <w:widowControl/>
              <w:spacing w:before="40"/>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 xml:space="preserve">污水处理   </w:t>
            </w:r>
            <w:r>
              <w:rPr>
                <w:rFonts w:asciiTheme="minorEastAsia" w:hAnsiTheme="minorEastAsia" w:eastAsiaTheme="minorEastAsia"/>
                <w:color w:val="auto"/>
              </w:rPr>
              <w:t></w:t>
            </w:r>
            <w:r>
              <w:rPr>
                <w:rFonts w:hint="eastAsia" w:asciiTheme="minorEastAsia" w:hAnsiTheme="minorEastAsia" w:eastAsiaTheme="minorEastAsia"/>
                <w:color w:val="auto"/>
              </w:rPr>
              <w:t xml:space="preserve">■除尘    </w:t>
            </w:r>
            <w:r>
              <w:rPr>
                <w:rFonts w:asciiTheme="minorEastAsia" w:hAnsiTheme="minorEastAsia" w:eastAsiaTheme="minorEastAsia"/>
                <w:color w:val="auto"/>
              </w:rPr>
              <w:t></w:t>
            </w:r>
            <w:r>
              <w:rPr>
                <w:rFonts w:hint="eastAsia" w:asciiTheme="minorEastAsia" w:hAnsiTheme="minorEastAsia" w:eastAsiaTheme="minorEastAsia"/>
                <w:color w:val="auto"/>
              </w:rPr>
              <w:t xml:space="preserve">■降噪    废气处理   </w:t>
            </w:r>
            <w:r>
              <w:rPr>
                <w:rFonts w:asciiTheme="minorEastAsia" w:hAnsiTheme="minorEastAsia" w:eastAsiaTheme="minorEastAsia"/>
                <w:color w:val="auto"/>
              </w:rPr>
              <w:t></w:t>
            </w:r>
            <w:r>
              <w:rPr>
                <w:rFonts w:hint="eastAsia" w:asciiTheme="minorEastAsia" w:hAnsiTheme="minorEastAsia" w:eastAsiaTheme="minorEastAsia"/>
                <w:color w:val="auto"/>
              </w:rPr>
              <w:t xml:space="preserve">危废存放   </w:t>
            </w:r>
            <w:r>
              <w:rPr>
                <w:rFonts w:asciiTheme="minorEastAsia" w:hAnsiTheme="minorEastAsia" w:eastAsiaTheme="minorEastAsia"/>
                <w:color w:val="auto"/>
              </w:rPr>
              <w:t></w:t>
            </w:r>
            <w:r>
              <w:rPr>
                <w:rFonts w:hint="eastAsia" w:asciiTheme="minorEastAsia" w:hAnsiTheme="minorEastAsia" w:eastAsiaTheme="minorEastAsia"/>
                <w:color w:val="auto"/>
              </w:rPr>
              <w:t xml:space="preserve">危化品储罐围堰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widowControl/>
              <w:spacing w:before="40"/>
              <w:ind w:firstLine="210" w:firstLineChars="10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观察安全装置运行完好状况</w:t>
            </w:r>
          </w:p>
          <w:p>
            <w:pPr>
              <w:widowControl/>
              <w:spacing w:before="40"/>
              <w:ind w:firstLine="210" w:firstLineChars="100"/>
              <w:jc w:val="left"/>
              <w:rPr>
                <w:rFonts w:asciiTheme="minorEastAsia" w:hAnsiTheme="minorEastAsia" w:eastAsiaTheme="minorEastAsia"/>
                <w:color w:val="auto"/>
              </w:rPr>
            </w:pPr>
            <w:r>
              <w:rPr>
                <w:rFonts w:hint="eastAsia" w:ascii="宋体" w:hAnsi="宋体" w:eastAsia="宋体" w:cs="宋体"/>
                <w:color w:val="auto"/>
              </w:rPr>
              <w:t>■</w:t>
            </w:r>
            <w:r>
              <w:rPr>
                <w:rFonts w:hint="eastAsia" w:asciiTheme="minorEastAsia" w:hAnsiTheme="minorEastAsia" w:eastAsiaTheme="minorEastAsia"/>
                <w:color w:val="auto"/>
              </w:rPr>
              <w:t xml:space="preserve">急停按钮   联锁装置    </w:t>
            </w:r>
            <w:r>
              <w:rPr>
                <w:rFonts w:asciiTheme="minorEastAsia" w:hAnsiTheme="minorEastAsia" w:eastAsiaTheme="minorEastAsia"/>
                <w:color w:val="auto"/>
              </w:rPr>
              <w:t></w:t>
            </w:r>
            <w:r>
              <w:rPr>
                <w:rFonts w:hint="eastAsia" w:asciiTheme="minorEastAsia" w:hAnsiTheme="minorEastAsia" w:eastAsiaTheme="minorEastAsia"/>
                <w:color w:val="auto"/>
              </w:rPr>
              <w:t xml:space="preserve">光栅   </w:t>
            </w:r>
            <w:r>
              <w:rPr>
                <w:rFonts w:asciiTheme="minorEastAsia" w:hAnsiTheme="minorEastAsia" w:eastAsiaTheme="minorEastAsia"/>
                <w:color w:val="auto"/>
              </w:rPr>
              <w:t></w:t>
            </w:r>
            <w:r>
              <w:rPr>
                <w:rFonts w:hint="eastAsia" w:asciiTheme="minorEastAsia" w:hAnsiTheme="minorEastAsia" w:eastAsiaTheme="minorEastAsia"/>
                <w:color w:val="auto"/>
              </w:rPr>
              <w:t xml:space="preserve">消防手动报警   </w:t>
            </w:r>
            <w:r>
              <w:rPr>
                <w:rFonts w:asciiTheme="minorEastAsia" w:hAnsiTheme="minorEastAsia" w:eastAsiaTheme="minorEastAsia"/>
                <w:color w:val="auto"/>
              </w:rPr>
              <w:t></w:t>
            </w:r>
            <w:r>
              <w:rPr>
                <w:rFonts w:hint="eastAsia" w:ascii="宋体" w:hAnsi="宋体" w:eastAsia="宋体" w:cs="宋体"/>
                <w:color w:val="auto"/>
              </w:rPr>
              <w:t>■</w:t>
            </w:r>
            <w:r>
              <w:rPr>
                <w:rFonts w:hint="eastAsia" w:asciiTheme="minorEastAsia" w:hAnsiTheme="minorEastAsia" w:eastAsiaTheme="minorEastAsia"/>
                <w:color w:val="auto"/>
              </w:rPr>
              <w:t xml:space="preserve">安全拉绳   </w:t>
            </w:r>
            <w:r>
              <w:rPr>
                <w:rFonts w:asciiTheme="minorEastAsia" w:hAnsiTheme="minorEastAsia" w:eastAsiaTheme="minorEastAsia"/>
                <w:color w:val="auto"/>
              </w:rPr>
              <w:t></w:t>
            </w:r>
            <w:r>
              <w:rPr>
                <w:rFonts w:hint="eastAsia" w:asciiTheme="minorEastAsia" w:hAnsiTheme="minorEastAsia" w:eastAsiaTheme="minorEastAsia"/>
                <w:color w:val="auto"/>
              </w:rPr>
              <w:t xml:space="preserve">危化品储罐围堰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观察职业健康安全相关的监视和测量设备的种类并了解检定/校准情况</w:t>
            </w:r>
          </w:p>
          <w:p>
            <w:pPr>
              <w:widowControl/>
              <w:spacing w:before="40"/>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温度计   </w:t>
            </w:r>
            <w:r>
              <w:rPr>
                <w:rFonts w:asciiTheme="minorEastAsia" w:hAnsiTheme="minorEastAsia" w:eastAsiaTheme="minorEastAsia"/>
                <w:color w:val="auto"/>
              </w:rPr>
              <w:t></w:t>
            </w:r>
            <w:r>
              <w:rPr>
                <w:rFonts w:hint="eastAsia" w:asciiTheme="minorEastAsia" w:hAnsiTheme="minorEastAsia" w:eastAsiaTheme="minorEastAsia"/>
                <w:color w:val="auto"/>
              </w:rPr>
              <w:t xml:space="preserve">压力表    </w:t>
            </w:r>
            <w:r>
              <w:rPr>
                <w:rFonts w:asciiTheme="minorEastAsia" w:hAnsiTheme="minorEastAsia" w:eastAsiaTheme="minorEastAsia"/>
                <w:color w:val="auto"/>
              </w:rPr>
              <w:t></w:t>
            </w:r>
            <w:r>
              <w:rPr>
                <w:rFonts w:hint="eastAsia" w:asciiTheme="minorEastAsia" w:hAnsiTheme="minorEastAsia" w:eastAsiaTheme="minorEastAsia"/>
                <w:color w:val="auto"/>
              </w:rPr>
              <w:t xml:space="preserve">可燃气体报警器   </w:t>
            </w:r>
            <w:r>
              <w:rPr>
                <w:rFonts w:asciiTheme="minorEastAsia" w:hAnsiTheme="minorEastAsia" w:eastAsiaTheme="minorEastAsia"/>
                <w:color w:val="auto"/>
              </w:rPr>
              <w:t></w:t>
            </w:r>
            <w:r>
              <w:rPr>
                <w:rFonts w:hint="eastAsia" w:asciiTheme="minorEastAsia" w:hAnsiTheme="minorEastAsia" w:eastAsiaTheme="minorEastAsia"/>
                <w:color w:val="auto"/>
              </w:rPr>
              <w:t xml:space="preserve">氧气含量测定仪   </w:t>
            </w:r>
            <w:r>
              <w:rPr>
                <w:rFonts w:asciiTheme="minorEastAsia" w:hAnsiTheme="minorEastAsia" w:eastAsiaTheme="minorEastAsia"/>
                <w:color w:val="auto"/>
              </w:rPr>
              <w:t></w:t>
            </w:r>
            <w:r>
              <w:rPr>
                <w:rFonts w:hint="eastAsia" w:asciiTheme="minorEastAsia" w:hAnsiTheme="minorEastAsia" w:eastAsiaTheme="minorEastAsia"/>
                <w:color w:val="auto"/>
              </w:rPr>
              <w:t xml:space="preserve"> 绝缘摇表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widowControl/>
              <w:spacing w:before="40"/>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观察使用特种设备的种类和完好运行情况</w:t>
            </w:r>
          </w:p>
          <w:p>
            <w:pPr>
              <w:widowControl/>
              <w:spacing w:before="40"/>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szCs w:val="21"/>
              </w:rPr>
              <w:t>场内机动车辆（叉车）</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起重机械</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压力容器</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压力管道</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电梯</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锅炉</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安全阀</w:t>
            </w:r>
            <w:r>
              <w:rPr>
                <w:rFonts w:hint="eastAsia" w:asciiTheme="minorEastAsia" w:hAnsiTheme="minorEastAsia" w:eastAsiaTheme="minorEastAsia"/>
                <w:color w:val="auto"/>
              </w:rPr>
              <w:t xml:space="preserve"> </w:t>
            </w:r>
          </w:p>
          <w:p>
            <w:pPr>
              <w:widowControl/>
              <w:spacing w:before="40"/>
              <w:ind w:firstLine="210" w:firstLineChars="100"/>
              <w:jc w:val="left"/>
              <w:rPr>
                <w:rFonts w:asciiTheme="minorEastAsia" w:hAnsiTheme="minorEastAsia" w:eastAsiaTheme="minorEastAsia"/>
                <w:color w:val="auto"/>
                <w:szCs w:val="21"/>
              </w:rPr>
            </w:pP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jc w:val="left"/>
              <w:rPr>
                <w:rFonts w:asciiTheme="minorEastAsia" w:hAnsiTheme="minorEastAsia" w:eastAsiaTheme="minorEastAsia"/>
                <w:color w:val="auto"/>
              </w:rPr>
            </w:pPr>
          </w:p>
          <w:p>
            <w:pPr>
              <w:widowControl/>
              <w:spacing w:before="40"/>
              <w:jc w:val="left"/>
              <w:rPr>
                <w:rFonts w:asciiTheme="minorEastAsia" w:hAnsiTheme="minorEastAsia" w:eastAsiaTheme="minorEastAsia"/>
                <w:color w:val="auto"/>
              </w:rPr>
            </w:pPr>
            <w:r>
              <w:rPr>
                <w:rFonts w:hint="eastAsia" w:asciiTheme="minorEastAsia" w:hAnsiTheme="minorEastAsia" w:eastAsiaTheme="minorEastAsia"/>
                <w:color w:val="auto"/>
              </w:rPr>
              <w:t>- 观察使用劳保用品的种类和配备情况</w:t>
            </w:r>
          </w:p>
          <w:p>
            <w:pPr>
              <w:widowControl/>
              <w:spacing w:before="40"/>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szCs w:val="21"/>
              </w:rPr>
              <w:t>安全帽</w:t>
            </w:r>
            <w:r>
              <w:rPr>
                <w:rFonts w:hint="eastAsia" w:asciiTheme="minorEastAsia" w:hAnsiTheme="minorEastAsia" w:eastAsiaTheme="minorEastAsia"/>
                <w:color w:val="auto"/>
              </w:rPr>
              <w:t xml:space="preserve">  </w:t>
            </w:r>
            <w:r>
              <w:rPr>
                <w:rFonts w:hint="eastAsia" w:ascii="宋体" w:hAnsi="宋体" w:eastAsia="宋体" w:cs="宋体"/>
                <w:color w:val="auto"/>
              </w:rPr>
              <w:t>■</w:t>
            </w:r>
            <w:r>
              <w:rPr>
                <w:rFonts w:hint="eastAsia" w:asciiTheme="minorEastAsia" w:hAnsiTheme="minorEastAsia" w:eastAsiaTheme="minorEastAsia"/>
                <w:color w:val="auto"/>
                <w:szCs w:val="21"/>
              </w:rPr>
              <w:t>护目镜</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宋体" w:hAnsi="宋体" w:eastAsia="宋体" w:cs="宋体"/>
                <w:color w:val="auto"/>
              </w:rPr>
              <w:t>■</w:t>
            </w:r>
            <w:r>
              <w:rPr>
                <w:rFonts w:hint="eastAsia" w:asciiTheme="minorEastAsia" w:hAnsiTheme="minorEastAsia" w:eastAsiaTheme="minorEastAsia"/>
                <w:color w:val="auto"/>
              </w:rPr>
              <w:t>防尘</w:t>
            </w:r>
            <w:r>
              <w:rPr>
                <w:rFonts w:hint="eastAsia" w:asciiTheme="minorEastAsia" w:hAnsiTheme="minorEastAsia" w:eastAsiaTheme="minorEastAsia"/>
                <w:color w:val="auto"/>
                <w:szCs w:val="21"/>
              </w:rPr>
              <w:t>面罩</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rPr>
              <w:t>防毒</w:t>
            </w:r>
            <w:r>
              <w:rPr>
                <w:rFonts w:hint="eastAsia" w:asciiTheme="minorEastAsia" w:hAnsiTheme="minorEastAsia" w:eastAsiaTheme="minorEastAsia"/>
                <w:color w:val="auto"/>
                <w:szCs w:val="21"/>
              </w:rPr>
              <w:t xml:space="preserve">面罩 </w:t>
            </w:r>
            <w:r>
              <w:rPr>
                <w:rFonts w:asciiTheme="minorEastAsia" w:hAnsiTheme="minorEastAsia" w:eastAsiaTheme="minorEastAsia"/>
                <w:color w:val="auto"/>
              </w:rPr>
              <w:t></w:t>
            </w:r>
            <w:r>
              <w:rPr>
                <w:rFonts w:hint="eastAsia" w:ascii="宋体" w:hAnsi="宋体" w:eastAsia="宋体" w:cs="宋体"/>
                <w:color w:val="auto"/>
              </w:rPr>
              <w:t>■</w:t>
            </w:r>
            <w:r>
              <w:rPr>
                <w:rFonts w:hint="eastAsia" w:asciiTheme="minorEastAsia" w:hAnsiTheme="minorEastAsia" w:eastAsiaTheme="minorEastAsia"/>
                <w:color w:val="auto"/>
                <w:szCs w:val="21"/>
              </w:rPr>
              <w:t>耳塞</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耳罩</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防护服</w:t>
            </w:r>
            <w:r>
              <w:rPr>
                <w:rFonts w:hint="eastAsia" w:asciiTheme="minorEastAsia" w:hAnsiTheme="minorEastAsia" w:eastAsiaTheme="minorEastAsia"/>
                <w:color w:val="auto"/>
              </w:rPr>
              <w:t xml:space="preserve">  </w:t>
            </w:r>
          </w:p>
          <w:p>
            <w:pPr>
              <w:widowControl/>
              <w:spacing w:before="40"/>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szCs w:val="21"/>
              </w:rPr>
              <w:t>防酸碱手套</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 xml:space="preserve">绝缘手套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Cs w:val="21"/>
              </w:rPr>
              <w:t xml:space="preserve">防砸鞋 </w:t>
            </w:r>
            <w:r>
              <w:rPr>
                <w:rFonts w:hint="eastAsia" w:asciiTheme="minorEastAsia" w:hAnsiTheme="minorEastAsia" w:eastAsiaTheme="minorEastAsia"/>
                <w:color w:val="auto"/>
              </w:rPr>
              <w:t xml:space="preserve"> </w:t>
            </w:r>
            <w:r>
              <w:rPr>
                <w:rFonts w:asciiTheme="minorEastAsia" w:hAnsiTheme="minorEastAsia" w:eastAsiaTheme="minorEastAsia"/>
                <w:color w:val="auto"/>
              </w:rPr>
              <w:t></w:t>
            </w:r>
            <w:r>
              <w:rPr>
                <w:rFonts w:hint="eastAsia" w:asciiTheme="minorEastAsia" w:hAnsiTheme="minorEastAsia" w:eastAsiaTheme="minorEastAsia"/>
                <w:color w:val="auto"/>
                <w:szCs w:val="21"/>
              </w:rPr>
              <w:t xml:space="preserve">防穿刺鞋 </w:t>
            </w:r>
            <w:r>
              <w:rPr>
                <w:rFonts w:asciiTheme="minorEastAsia" w:hAnsiTheme="minorEastAsia" w:eastAsiaTheme="minorEastAsia"/>
                <w:color w:val="auto"/>
              </w:rPr>
              <w:t></w:t>
            </w:r>
            <w:r>
              <w:rPr>
                <w:rFonts w:hint="eastAsia" w:asciiTheme="minorEastAsia" w:hAnsiTheme="minorEastAsia" w:eastAsiaTheme="minorEastAsia"/>
                <w:color w:val="auto"/>
              </w:rPr>
              <w:t xml:space="preserve">绝缘鞋  </w:t>
            </w:r>
            <w:r>
              <w:rPr>
                <w:rFonts w:asciiTheme="minorEastAsia" w:hAnsiTheme="minorEastAsia" w:eastAsiaTheme="minorEastAsia"/>
                <w:color w:val="auto"/>
              </w:rPr>
              <w:t></w:t>
            </w:r>
            <w:r>
              <w:rPr>
                <w:rFonts w:hint="eastAsia" w:asciiTheme="minorEastAsia" w:hAnsiTheme="minorEastAsia" w:eastAsiaTheme="minorEastAsia"/>
                <w:color w:val="auto"/>
              </w:rPr>
              <w:t>其他——</w:t>
            </w:r>
          </w:p>
          <w:p>
            <w:pPr>
              <w:widowControl/>
              <w:spacing w:before="40"/>
              <w:ind w:firstLine="210" w:firstLineChars="100"/>
              <w:jc w:val="left"/>
              <w:rPr>
                <w:rFonts w:asciiTheme="minorEastAsia" w:hAnsiTheme="minorEastAsia" w:eastAsiaTheme="minorEastAsia"/>
                <w:color w:val="auto"/>
              </w:rPr>
            </w:pPr>
          </w:p>
          <w:p>
            <w:pPr>
              <w:jc w:val="left"/>
              <w:rPr>
                <w:rFonts w:asciiTheme="minorEastAsia" w:hAnsiTheme="minorEastAsia" w:eastAsiaTheme="minorEastAsia"/>
                <w:color w:val="auto"/>
              </w:rPr>
            </w:pPr>
            <w:r>
              <w:rPr>
                <w:rFonts w:hint="eastAsia" w:asciiTheme="minorEastAsia" w:hAnsiTheme="minorEastAsia" w:eastAsiaTheme="minorEastAsia"/>
                <w:color w:val="auto"/>
              </w:rPr>
              <w:t>- 观察所有区域是否存在明显违规现象</w:t>
            </w:r>
          </w:p>
          <w:p>
            <w:pPr>
              <w:ind w:firstLine="420" w:firstLineChars="200"/>
              <w:rPr>
                <w:rFonts w:asciiTheme="minorEastAsia" w:hAnsiTheme="minorEastAsia" w:eastAsiaTheme="minorEastAsia"/>
                <w:color w:val="auto"/>
                <w:u w:val="single"/>
              </w:rPr>
            </w:pPr>
            <w:r>
              <w:rPr>
                <w:rFonts w:asciiTheme="minorEastAsia" w:hAnsiTheme="minorEastAsia" w:eastAsiaTheme="minorEastAsia"/>
                <w:color w:val="auto"/>
              </w:rPr>
              <w:t>■</w:t>
            </w:r>
            <w:r>
              <w:rPr>
                <w:rFonts w:hint="eastAsia" w:asciiTheme="minorEastAsia" w:hAnsiTheme="minorEastAsia" w:eastAsiaTheme="minorEastAsia"/>
                <w:color w:val="auto"/>
              </w:rPr>
              <w:t xml:space="preserve">无异常   </w:t>
            </w:r>
            <w:r>
              <w:rPr>
                <w:rFonts w:asciiTheme="minorEastAsia" w:hAnsiTheme="minorEastAsia" w:eastAsiaTheme="minorEastAsia"/>
                <w:color w:val="auto"/>
              </w:rPr>
              <w:t></w:t>
            </w:r>
            <w:r>
              <w:rPr>
                <w:rFonts w:hint="eastAsia" w:asciiTheme="minorEastAsia" w:hAnsiTheme="minorEastAsia" w:eastAsiaTheme="minorEastAsia"/>
                <w:color w:val="auto"/>
              </w:rPr>
              <w:t xml:space="preserve">有异常，需要改进： </w:t>
            </w:r>
            <w:r>
              <w:rPr>
                <w:rFonts w:hint="eastAsia" w:asciiTheme="minorEastAsia" w:hAnsiTheme="minorEastAsia" w:eastAsiaTheme="minorEastAsia"/>
                <w:color w:val="auto"/>
                <w:u w:val="single"/>
              </w:rPr>
              <w:t xml:space="preserve">                     </w:t>
            </w:r>
          </w:p>
          <w:p>
            <w:pPr>
              <w:ind w:firstLine="420" w:firstLineChars="200"/>
              <w:rPr>
                <w:rFonts w:asciiTheme="minorEastAsia" w:hAnsiTheme="minorEastAsia" w:eastAsiaTheme="minorEastAsia"/>
                <w:color w:val="auto"/>
                <w:u w:val="single"/>
              </w:rPr>
            </w:pPr>
          </w:p>
          <w:p>
            <w:pPr>
              <w:jc w:val="left"/>
              <w:rPr>
                <w:rFonts w:asciiTheme="minorEastAsia" w:hAnsiTheme="minorEastAsia" w:eastAsiaTheme="minorEastAsia"/>
                <w:color w:val="auto"/>
              </w:rPr>
            </w:pPr>
            <w:r>
              <w:rPr>
                <w:rFonts w:hint="eastAsia" w:asciiTheme="minorEastAsia" w:hAnsiTheme="minorEastAsia" w:eastAsiaTheme="minorEastAsia"/>
                <w:color w:val="auto"/>
              </w:rPr>
              <w:t>- 了解是否存在室外作业的情况</w:t>
            </w:r>
          </w:p>
          <w:p>
            <w:pPr>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宋体" w:hAnsi="宋体" w:cs="宋体"/>
                <w:color w:val="auto"/>
              </w:rPr>
              <w:t>■</w:t>
            </w:r>
            <w:r>
              <w:rPr>
                <w:rFonts w:hint="eastAsia" w:asciiTheme="minorEastAsia" w:hAnsiTheme="minorEastAsia" w:eastAsiaTheme="minorEastAsia"/>
                <w:color w:val="auto"/>
              </w:rPr>
              <w:t>较多   □很少   □没有</w:t>
            </w:r>
          </w:p>
          <w:p>
            <w:pPr>
              <w:jc w:val="left"/>
              <w:rPr>
                <w:rFonts w:asciiTheme="minorEastAsia" w:hAnsiTheme="minorEastAsia" w:eastAsiaTheme="minorEastAsia"/>
                <w:color w:val="auto"/>
              </w:rPr>
            </w:pPr>
          </w:p>
          <w:p>
            <w:pPr>
              <w:jc w:val="left"/>
              <w:rPr>
                <w:rFonts w:asciiTheme="minorEastAsia" w:hAnsiTheme="minorEastAsia" w:eastAsiaTheme="minorEastAsia"/>
                <w:color w:val="auto"/>
              </w:rPr>
            </w:pPr>
            <w:r>
              <w:rPr>
                <w:rFonts w:hint="eastAsia" w:asciiTheme="minorEastAsia" w:hAnsiTheme="minorEastAsia" w:eastAsiaTheme="minorEastAsia"/>
                <w:color w:val="auto"/>
              </w:rPr>
              <w:t>- 了解周边是否存在危险源和职业健康安全风险的情况</w:t>
            </w:r>
          </w:p>
          <w:p>
            <w:pPr>
              <w:ind w:firstLine="210" w:firstLineChars="100"/>
              <w:jc w:val="left"/>
              <w:rPr>
                <w:rFonts w:asciiTheme="minorEastAsia" w:hAnsiTheme="minorEastAsia" w:eastAsiaTheme="minorEastAsia"/>
                <w:color w:val="auto"/>
              </w:rPr>
            </w:pPr>
            <w:r>
              <w:rPr>
                <w:rFonts w:asciiTheme="minorEastAsia" w:hAnsiTheme="minorEastAsia" w:eastAsiaTheme="minorEastAsia"/>
                <w:color w:val="auto"/>
              </w:rPr>
              <w:t></w:t>
            </w:r>
            <w:r>
              <w:rPr>
                <w:rFonts w:hint="eastAsia" w:ascii="宋体" w:hAnsi="宋体" w:cs="宋体"/>
                <w:color w:val="auto"/>
              </w:rPr>
              <w:t>■</w:t>
            </w:r>
            <w:r>
              <w:rPr>
                <w:rFonts w:hint="eastAsia" w:asciiTheme="minorEastAsia" w:hAnsiTheme="minorEastAsia" w:eastAsiaTheme="minorEastAsia"/>
                <w:color w:val="auto"/>
              </w:rPr>
              <w:t xml:space="preserve">较多   □很少   </w:t>
            </w:r>
            <w:r>
              <w:rPr>
                <w:rFonts w:asciiTheme="minorEastAsia" w:hAnsiTheme="minorEastAsia" w:eastAsiaTheme="minorEastAsia"/>
                <w:color w:val="auto"/>
              </w:rPr>
              <w:t></w:t>
            </w:r>
            <w:r>
              <w:rPr>
                <w:rFonts w:hint="eastAsia" w:asciiTheme="minorEastAsia" w:hAnsiTheme="minorEastAsia" w:eastAsiaTheme="minorEastAsia"/>
                <w:color w:val="auto"/>
              </w:rPr>
              <w:t>没有</w:t>
            </w:r>
          </w:p>
          <w:p>
            <w:pPr>
              <w:ind w:firstLine="210" w:firstLineChars="100"/>
              <w:jc w:val="left"/>
              <w:rPr>
                <w:rFonts w:asciiTheme="minorEastAsia" w:hAnsiTheme="minorEastAsia" w:eastAsiaTheme="minorEastAsia"/>
                <w:color w:val="auto"/>
              </w:rPr>
            </w:pP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b/>
                <w:bCs/>
                <w:color w:val="auto"/>
              </w:rPr>
            </w:pPr>
            <w:r>
              <w:rPr>
                <w:rFonts w:hint="eastAsia" w:asciiTheme="minorEastAsia" w:hAnsiTheme="minorEastAsia" w:eastAsiaTheme="minorEastAsia"/>
                <w:color w:val="auto"/>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numPr>
                <w:ilvl w:val="0"/>
                <w:numId w:val="1"/>
              </w:numPr>
              <w:spacing w:after="200" w:line="276" w:lineRule="auto"/>
              <w:ind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注册地址变更                               </w:t>
            </w:r>
          </w:p>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经营地址变更                                    </w:t>
            </w:r>
          </w:p>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认证范围变更                                    </w:t>
            </w:r>
          </w:p>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员工人数变更                            </w:t>
            </w:r>
          </w:p>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临时现场变更                                     </w:t>
            </w:r>
          </w:p>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b/>
                <w:bCs/>
                <w:color w:val="auto"/>
                <w:sz w:val="24"/>
              </w:rPr>
            </w:pPr>
            <w:r>
              <w:rPr>
                <w:rFonts w:hint="eastAsia" w:asciiTheme="minorEastAsia" w:hAnsiTheme="minorEastAsia" w:eastAsiaTheme="minorEastAsia"/>
                <w:color w:val="auto"/>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ind w:firstLine="0" w:firstLineChars="0"/>
              <w:jc w:val="left"/>
              <w:rPr>
                <w:rFonts w:asciiTheme="minorEastAsia" w:hAnsiTheme="minorEastAsia" w:eastAsiaTheme="minorEastAsia"/>
                <w:color w:val="auto"/>
                <w:sz w:val="21"/>
                <w:szCs w:val="21"/>
              </w:rPr>
            </w:pPr>
            <w:r>
              <w:rPr>
                <w:rFonts w:hint="eastAsia" w:ascii="宋体" w:hAnsi="宋体" w:cs="宋体"/>
                <w:color w:val="auto"/>
                <w:sz w:val="21"/>
                <w:szCs w:val="21"/>
              </w:rPr>
              <w:t>■</w:t>
            </w:r>
            <w:r>
              <w:rPr>
                <w:rFonts w:hint="eastAsia" w:asciiTheme="minorEastAsia" w:hAnsiTheme="minorEastAsia" w:eastAsiaTheme="minorEastAsia"/>
                <w:color w:val="auto"/>
                <w:sz w:val="21"/>
                <w:szCs w:val="21"/>
              </w:rPr>
              <w:t xml:space="preserve"> 识别二阶段审核的资源配置情况</w:t>
            </w:r>
          </w:p>
          <w:p>
            <w:pPr>
              <w:pStyle w:val="15"/>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有生产/服务现场   ■领导层可以迎审  </w:t>
            </w:r>
            <w:r>
              <w:rPr>
                <w:rFonts w:hint="eastAsia" w:ascii="宋体" w:hAnsi="宋体" w:cs="宋体"/>
                <w:color w:val="auto"/>
                <w:sz w:val="21"/>
                <w:szCs w:val="21"/>
              </w:rPr>
              <w:t>■</w:t>
            </w:r>
            <w:r>
              <w:rPr>
                <w:rFonts w:hint="eastAsia" w:asciiTheme="minorEastAsia" w:hAnsiTheme="minorEastAsia" w:eastAsiaTheme="minorEastAsia"/>
                <w:color w:val="auto"/>
                <w:sz w:val="21"/>
                <w:szCs w:val="21"/>
              </w:rPr>
              <w:t xml:space="preserve">交通食宿  □劳保用品  </w:t>
            </w:r>
          </w:p>
          <w:p>
            <w:pPr>
              <w:pStyle w:val="15"/>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其他：</w:t>
            </w:r>
          </w:p>
          <w:p>
            <w:pPr>
              <w:pStyle w:val="15"/>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w:t>
            </w:r>
          </w:p>
          <w:p>
            <w:pPr>
              <w:pStyle w:val="15"/>
              <w:ind w:firstLine="0" w:firstLineChars="0"/>
              <w:jc w:val="left"/>
              <w:rPr>
                <w:rFonts w:asciiTheme="minorEastAsia" w:hAnsiTheme="minorEastAsia" w:eastAsiaTheme="minorEastAsia"/>
                <w:color w:val="auto"/>
                <w:sz w:val="21"/>
                <w:szCs w:val="21"/>
              </w:rPr>
            </w:pPr>
            <w:r>
              <w:rPr>
                <w:rFonts w:hint="eastAsia" w:ascii="宋体" w:hAnsi="宋体" w:cs="宋体"/>
                <w:color w:val="auto"/>
                <w:sz w:val="21"/>
                <w:szCs w:val="21"/>
              </w:rPr>
              <w:t>■</w:t>
            </w:r>
            <w:r>
              <w:rPr>
                <w:rFonts w:hint="eastAsia" w:asciiTheme="minorEastAsia" w:hAnsiTheme="minorEastAsia" w:eastAsiaTheme="minorEastAsia"/>
                <w:color w:val="auto"/>
                <w:sz w:val="21"/>
                <w:szCs w:val="21"/>
              </w:rPr>
              <w:t xml:space="preserve"> 识别二阶段审核的可行性</w:t>
            </w:r>
          </w:p>
          <w:p>
            <w:pPr>
              <w:pStyle w:val="15"/>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二阶段日期的可接受性  ■审核组成员的可接受性  □一阶段的问题已整改</w:t>
            </w:r>
          </w:p>
          <w:p>
            <w:pPr>
              <w:pStyle w:val="15"/>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highlight w:val="none"/>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满足要求</w:t>
            </w:r>
          </w:p>
          <w:p>
            <w:pPr>
              <w:rPr>
                <w:rFonts w:asciiTheme="minorEastAsia" w:hAnsiTheme="minorEastAsia" w:eastAsiaTheme="minorEastAsia"/>
                <w:color w:val="auto"/>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rPr>
              <w:t>不满足要求</w:t>
            </w:r>
          </w:p>
        </w:tc>
      </w:tr>
    </w:tbl>
    <w:p/>
    <w:p>
      <w:pPr>
        <w:pStyle w:val="5"/>
      </w:pPr>
      <w:r>
        <w:rPr>
          <w:rFonts w:hint="eastAsia"/>
        </w:rPr>
        <w:t>说明：不符合标注N</w:t>
      </w:r>
    </w:p>
    <w:p>
      <w:pPr>
        <w:pStyle w:val="5"/>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Sans">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6C52CD"/>
    <w:rsid w:val="068D03AC"/>
    <w:rsid w:val="13B50586"/>
    <w:rsid w:val="1DD737EE"/>
    <w:rsid w:val="2C9A6113"/>
    <w:rsid w:val="4C4338D9"/>
    <w:rsid w:val="4D9C3F77"/>
    <w:rsid w:val="4F977C20"/>
    <w:rsid w:val="7DC76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200" w:line="276" w:lineRule="auto"/>
    </w:pPr>
  </w:style>
  <w:style w:type="paragraph" w:styleId="3">
    <w:name w:val="Body Text Indent"/>
    <w:basedOn w:val="1"/>
    <w:qFormat/>
    <w:uiPriority w:val="0"/>
    <w:pPr>
      <w:spacing w:after="200" w:line="560" w:lineRule="exact"/>
      <w:ind w:firstLine="560" w:firstLineChars="200"/>
    </w:pPr>
    <w:rPr>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1954</Words>
  <Characters>11144</Characters>
  <Lines>92</Lines>
  <Paragraphs>26</Paragraphs>
  <TotalTime>0</TotalTime>
  <ScaleCrop>false</ScaleCrop>
  <LinksUpToDate>false</LinksUpToDate>
  <CharactersWithSpaces>13072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2022-01-07T02:43:16Z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2052-11.1.0.11294</vt:lpwstr>
  </property>
</Properties>
</file>