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1365-2021-QEO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河南省忠正绩效评价咨询有限公司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河南省忠正绩效评价咨询有限公司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河南省洛阳市洛龙区开元大道北怡和嘉园1幢1单元1-1801室</w:t>
            </w:r>
            <w:bookmarkEnd w:id="6"/>
          </w:p>
        </w:tc>
        <w:tc>
          <w:tcPr>
            <w:tcW w:w="1242" w:type="dxa"/>
            <w:vMerge w:val="restart"/>
            <w:vAlign w:val="center"/>
          </w:tcPr>
          <w:p>
            <w:r>
              <w:rPr>
                <w:rFonts w:hint="eastAsia"/>
              </w:rPr>
              <w:t>邮编</w:t>
            </w:r>
          </w:p>
        </w:tc>
        <w:tc>
          <w:tcPr>
            <w:tcW w:w="1771" w:type="dxa"/>
          </w:tcPr>
          <w:p>
            <w:bookmarkStart w:id="7" w:name="注册邮编"/>
            <w:r>
              <w:t>471000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河南省洛阳市洛龙区开元大道北怡和嘉园1幢1单元1-1801室</w:t>
            </w:r>
            <w:bookmarkEnd w:id="8"/>
          </w:p>
        </w:tc>
        <w:tc>
          <w:tcPr>
            <w:tcW w:w="1242" w:type="dxa"/>
            <w:vMerge w:val="continue"/>
            <w:vAlign w:val="center"/>
          </w:tcPr>
          <w:p/>
        </w:tc>
        <w:tc>
          <w:tcPr>
            <w:tcW w:w="1771" w:type="dxa"/>
          </w:tcPr>
          <w:p>
            <w:bookmarkStart w:id="9" w:name="办公邮编"/>
            <w:r>
              <w:t>471000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杨阳</w:t>
            </w:r>
            <w:bookmarkEnd w:id="10"/>
          </w:p>
        </w:tc>
        <w:tc>
          <w:tcPr>
            <w:tcW w:w="1313" w:type="dxa"/>
            <w:vAlign w:val="center"/>
          </w:tcPr>
          <w:p>
            <w:r>
              <w:rPr>
                <w:rFonts w:hint="eastAsia"/>
              </w:rPr>
              <w:t>电话.</w:t>
            </w:r>
          </w:p>
        </w:tc>
        <w:tc>
          <w:tcPr>
            <w:tcW w:w="2180" w:type="dxa"/>
            <w:vAlign w:val="center"/>
          </w:tcPr>
          <w:p>
            <w:bookmarkStart w:id="11" w:name="联系人电话"/>
            <w:r>
              <w:t>18317520092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王亚东</w:t>
            </w:r>
            <w:bookmarkEnd w:id="13"/>
          </w:p>
        </w:tc>
        <w:tc>
          <w:tcPr>
            <w:tcW w:w="1313" w:type="dxa"/>
            <w:vAlign w:val="center"/>
          </w:tcPr>
          <w:p>
            <w:r>
              <w:rPr>
                <w:rFonts w:hint="eastAsia"/>
              </w:rPr>
              <w:t>管理者代表</w:t>
            </w:r>
          </w:p>
        </w:tc>
        <w:tc>
          <w:tcPr>
            <w:tcW w:w="2180" w:type="dxa"/>
          </w:tcPr>
          <w:p>
            <w:bookmarkStart w:id="14" w:name="管理者代表"/>
            <w:r>
              <w:t>刘宝全</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hAnsi="宋体" w:cs="宋体"/>
                <w:color w:val="000000"/>
                <w:kern w:val="0"/>
                <w:sz w:val="21"/>
                <w:szCs w:val="21"/>
                <w:lang w:val="en-US" w:eastAsia="zh-CN"/>
              </w:rPr>
              <w:t>业务洽谈——签订合同——形成服务进度计划——现场勘查——收集相关资料——形成和提交成果报告——工作档案归档</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2022年05月10日 上午至2022年05月10日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color w:val="000000"/>
              </w:rPr>
              <w:t>河南省洛阳市洛龙区开元大道北怡和嘉园1幢1单元1-1801室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Q：运行效能评估服务（绩效评价）</w:t>
            </w:r>
          </w:p>
          <w:p>
            <w:r>
              <w:t>E：运行效能评估服务（绩效评价）所涉及场所的相关环境管理活动</w:t>
            </w:r>
          </w:p>
          <w:p>
            <w:r>
              <w:t>O：运行效能评估服务（绩效评价）所涉及场所的相关职业健康安全管理活动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Q：34.06.00</w:t>
            </w:r>
          </w:p>
          <w:p>
            <w:r>
              <w:t>E：34.06.00</w:t>
            </w:r>
          </w:p>
          <w:p>
            <w:r>
              <w:t>O：34.06.00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6</w:t>
            </w:r>
            <w:r>
              <w:rPr>
                <w:rFonts w:hint="eastAsia"/>
                <w:color w:val="000000"/>
                <w:szCs w:val="18"/>
              </w:rPr>
              <w:t>月</w:t>
            </w:r>
            <w:r>
              <w:rPr>
                <w:rFonts w:hint="eastAsia"/>
                <w:color w:val="000000"/>
                <w:szCs w:val="18"/>
                <w:lang w:val="en-US" w:eastAsia="zh-CN"/>
              </w:rPr>
              <w:t>20</w:t>
            </w:r>
            <w:r>
              <w:rPr>
                <w:rFonts w:hint="eastAsia"/>
                <w:color w:val="000000"/>
                <w:szCs w:val="18"/>
              </w:rPr>
              <w:t>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河南省忠正绩效评价咨询有限公司</w:t>
            </w:r>
            <w:r>
              <w:rPr>
                <w:rFonts w:hint="eastAsia"/>
                <w:sz w:val="21"/>
                <w:szCs w:val="21"/>
                <w:lang w:val="en-US" w:eastAsia="zh-CN"/>
              </w:rPr>
              <w:t>/</w:t>
            </w:r>
            <w:r>
              <w:rPr>
                <w:sz w:val="21"/>
                <w:szCs w:val="21"/>
              </w:rPr>
              <w:t>河南省洛阳市洛龙区开元大道北怡和嘉园1幢1单元1-1801室</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河南省洛阳市洛龙区开元大道北怡和嘉园1幢1单元1-1801室</w:t>
            </w:r>
          </w:p>
        </w:tc>
        <w:tc>
          <w:tcPr>
            <w:tcW w:w="571" w:type="dxa"/>
            <w:vAlign w:val="center"/>
          </w:tcPr>
          <w:p>
            <w:pPr>
              <w:spacing w:before="40" w:after="40"/>
              <w:rPr>
                <w:rFonts w:hint="eastAsia" w:ascii="Times New Roman" w:hAnsi="Times New Roman" w:eastAsia="黑体" w:cs="Times New Roman"/>
                <w:kern w:val="2"/>
                <w:sz w:val="21"/>
                <w:szCs w:val="21"/>
                <w:lang w:val="en-US" w:eastAsia="ja-JP" w:bidi="ar-SA"/>
              </w:rPr>
            </w:pPr>
            <w:r>
              <w:rPr>
                <w:rFonts w:hint="eastAsia" w:eastAsia="黑体"/>
                <w:szCs w:val="21"/>
                <w:lang w:val="en-US" w:eastAsia="zh-CN"/>
              </w:rPr>
              <w:t>6</w:t>
            </w:r>
          </w:p>
        </w:tc>
        <w:tc>
          <w:tcPr>
            <w:tcW w:w="2803" w:type="dxa"/>
            <w:vAlign w:val="center"/>
          </w:tcPr>
          <w:p>
            <w:r>
              <w:t>Q：运行效能评估服务（绩效评价）</w:t>
            </w:r>
          </w:p>
          <w:p>
            <w:r>
              <w:t>E：运行效能评估服务（绩效评价）所涉及场所的相关环境管理活动</w:t>
            </w:r>
          </w:p>
          <w:p>
            <w:pPr>
              <w:pStyle w:val="22"/>
              <w:rPr>
                <w:rFonts w:ascii="Times New Roman" w:hAnsi="Times New Roman" w:eastAsia="黑体" w:cs="Arial"/>
                <w:kern w:val="2"/>
                <w:sz w:val="21"/>
                <w:szCs w:val="21"/>
                <w:lang w:val="en-US" w:eastAsia="ja-JP" w:bidi="ar-SA"/>
              </w:rPr>
            </w:pPr>
            <w:r>
              <w:t>O：运行效能评估服务（绩效评价）所涉及场所的相关职业健康安全管理活动</w:t>
            </w:r>
          </w:p>
        </w:tc>
        <w:tc>
          <w:tcPr>
            <w:tcW w:w="669" w:type="dxa"/>
            <w:vAlign w:val="center"/>
          </w:tcPr>
          <w:p>
            <w:pPr>
              <w:spacing w:before="40" w:after="40"/>
              <w:rPr>
                <w:rFonts w:hint="eastAsia" w:ascii="宋体" w:hAnsi="宋体"/>
                <w:b/>
                <w:sz w:val="21"/>
                <w:szCs w:val="21"/>
              </w:rPr>
            </w:pPr>
            <w:r>
              <w:rPr>
                <w:rFonts w:hint="eastAsia" w:ascii="宋体" w:hAnsi="宋体"/>
                <w:b/>
                <w:sz w:val="21"/>
                <w:szCs w:val="21"/>
              </w:rPr>
              <w:t>GB/T19001-2016</w:t>
            </w:r>
          </w:p>
          <w:p>
            <w:pPr>
              <w:spacing w:before="40" w:after="40"/>
              <w:rPr>
                <w:rFonts w:hint="eastAsia" w:ascii="宋体" w:hAnsi="宋体"/>
                <w:b/>
                <w:sz w:val="21"/>
                <w:szCs w:val="21"/>
              </w:rPr>
            </w:pPr>
            <w:r>
              <w:rPr>
                <w:rFonts w:hint="eastAsia" w:ascii="宋体" w:hAnsi="宋体"/>
                <w:b/>
                <w:sz w:val="21"/>
                <w:szCs w:val="21"/>
              </w:rPr>
              <w:t>GB/T24001-2016</w:t>
            </w:r>
          </w:p>
          <w:p>
            <w:pPr>
              <w:spacing w:before="40" w:after="40"/>
              <w:rPr>
                <w:rFonts w:hint="eastAsia" w:ascii="宋体" w:hAnsi="宋体" w:eastAsia="宋体" w:cs="Times New Roman"/>
                <w:b/>
                <w:kern w:val="2"/>
                <w:sz w:val="21"/>
                <w:szCs w:val="21"/>
                <w:lang w:val="en-US" w:eastAsia="ja-JP" w:bidi="ar-SA"/>
              </w:rPr>
            </w:pPr>
            <w:r>
              <w:rPr>
                <w:rFonts w:hint="eastAsia" w:ascii="宋体" w:hAnsi="宋体"/>
                <w:b/>
                <w:sz w:val="21"/>
                <w:szCs w:val="21"/>
              </w:rPr>
              <w:t>GB/T 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spacing w:before="40" w:after="40"/>
              <w:rPr>
                <w:rFonts w:ascii="Times New Roman" w:hAnsi="Times New Roman" w:eastAsia="黑体" w:cs="Times New Roman"/>
                <w:kern w:val="2"/>
                <w:sz w:val="21"/>
                <w:szCs w:val="21"/>
                <w:lang w:val="en-US" w:eastAsia="ja-JP" w:bidi="ar-SA"/>
              </w:rPr>
            </w:pPr>
            <w:r>
              <w:rPr>
                <w:sz w:val="21"/>
                <w:szCs w:val="21"/>
              </w:rPr>
              <w:t>河南省忠正绩效评价咨询有限公司</w:t>
            </w:r>
            <w:r>
              <w:rPr>
                <w:rFonts w:hint="eastAsia"/>
                <w:sz w:val="21"/>
                <w:szCs w:val="21"/>
                <w:lang w:val="en-US" w:eastAsia="zh-CN"/>
              </w:rPr>
              <w:t>/</w:t>
            </w:r>
            <w:r>
              <w:rPr>
                <w:sz w:val="21"/>
                <w:szCs w:val="21"/>
              </w:rPr>
              <w:t>河南省洛阳市洛龙区开元大道北怡和嘉园1幢1单元1-1801室</w:t>
            </w:r>
          </w:p>
        </w:tc>
        <w:tc>
          <w:tcPr>
            <w:tcW w:w="2267" w:type="dxa"/>
            <w:vAlign w:val="center"/>
          </w:tcPr>
          <w:p>
            <w:pPr>
              <w:spacing w:before="40" w:after="40"/>
              <w:rPr>
                <w:rFonts w:ascii="Times New Roman" w:hAnsi="Times New Roman" w:eastAsia="黑体" w:cs="Times New Roman"/>
                <w:kern w:val="2"/>
                <w:sz w:val="21"/>
                <w:szCs w:val="21"/>
                <w:lang w:val="en-US" w:eastAsia="ja-JP" w:bidi="ar-SA"/>
              </w:rPr>
            </w:pPr>
            <w:r>
              <w:rPr>
                <w:rFonts w:hint="eastAsia"/>
                <w:sz w:val="18"/>
                <w:szCs w:val="18"/>
              </w:rPr>
              <w:t>宜阳县洛河东段</w:t>
            </w:r>
          </w:p>
        </w:tc>
        <w:tc>
          <w:tcPr>
            <w:tcW w:w="571" w:type="dxa"/>
            <w:vAlign w:val="center"/>
          </w:tcPr>
          <w:p>
            <w:pPr>
              <w:spacing w:before="40" w:after="40"/>
              <w:rPr>
                <w:rFonts w:hint="eastAsia" w:ascii="Times New Roman" w:hAnsi="Times New Roman" w:eastAsia="黑体" w:cs="Times New Roman"/>
                <w:kern w:val="2"/>
                <w:sz w:val="21"/>
                <w:szCs w:val="21"/>
                <w:lang w:val="en-US" w:eastAsia="ja-JP" w:bidi="ar-SA"/>
              </w:rPr>
            </w:pPr>
            <w:r>
              <w:rPr>
                <w:rFonts w:hint="eastAsia" w:eastAsia="黑体"/>
                <w:szCs w:val="21"/>
                <w:lang w:val="en-US" w:eastAsia="zh-CN"/>
              </w:rPr>
              <w:t>2</w:t>
            </w:r>
          </w:p>
        </w:tc>
        <w:tc>
          <w:tcPr>
            <w:tcW w:w="2803" w:type="dxa"/>
            <w:vAlign w:val="center"/>
          </w:tcPr>
          <w:p>
            <w:r>
              <w:t>Q：运行效能评估服务（绩效评价）</w:t>
            </w:r>
          </w:p>
          <w:p>
            <w:r>
              <w:t>E：运行效能评估服务（绩效评价）所涉及场所的相关环境管理活动</w:t>
            </w:r>
          </w:p>
          <w:p>
            <w:pPr>
              <w:pStyle w:val="22"/>
              <w:rPr>
                <w:rFonts w:ascii="Times New Roman" w:hAnsi="Times New Roman" w:eastAsia="黑体" w:cs="Arial"/>
                <w:kern w:val="2"/>
                <w:sz w:val="21"/>
                <w:szCs w:val="21"/>
                <w:lang w:val="en-US" w:eastAsia="ja-JP" w:bidi="ar-SA"/>
              </w:rPr>
            </w:pPr>
            <w:r>
              <w:t>O：运行效能评估服务（绩效评价）所涉及场所的相关职业健康安全管理活动</w:t>
            </w:r>
          </w:p>
        </w:tc>
        <w:tc>
          <w:tcPr>
            <w:tcW w:w="669" w:type="dxa"/>
            <w:vAlign w:val="center"/>
          </w:tcPr>
          <w:p>
            <w:pPr>
              <w:spacing w:before="40" w:after="40"/>
              <w:rPr>
                <w:rFonts w:hint="eastAsia" w:ascii="宋体" w:hAnsi="宋体"/>
                <w:b/>
                <w:sz w:val="21"/>
                <w:szCs w:val="21"/>
              </w:rPr>
            </w:pPr>
            <w:r>
              <w:rPr>
                <w:rFonts w:hint="eastAsia" w:ascii="宋体" w:hAnsi="宋体"/>
                <w:b/>
                <w:sz w:val="21"/>
                <w:szCs w:val="21"/>
              </w:rPr>
              <w:t>GB/T19001-2016</w:t>
            </w:r>
          </w:p>
          <w:p>
            <w:pPr>
              <w:spacing w:before="40" w:after="40"/>
              <w:rPr>
                <w:rFonts w:hint="eastAsia" w:ascii="宋体" w:hAnsi="宋体"/>
                <w:b/>
                <w:sz w:val="21"/>
                <w:szCs w:val="21"/>
              </w:rPr>
            </w:pPr>
            <w:r>
              <w:rPr>
                <w:rFonts w:hint="eastAsia" w:ascii="宋体" w:hAnsi="宋体"/>
                <w:b/>
                <w:sz w:val="21"/>
                <w:szCs w:val="21"/>
              </w:rPr>
              <w:t>GB/T24001-2016</w:t>
            </w:r>
          </w:p>
          <w:p>
            <w:pPr>
              <w:spacing w:before="40" w:after="40"/>
              <w:rPr>
                <w:rFonts w:hint="eastAsia" w:ascii="宋体" w:hAnsi="宋体" w:eastAsia="宋体" w:cs="Times New Roman"/>
                <w:b/>
                <w:kern w:val="2"/>
                <w:sz w:val="21"/>
                <w:szCs w:val="21"/>
                <w:lang w:val="en-US" w:eastAsia="ja-JP" w:bidi="ar-SA"/>
              </w:rPr>
            </w:pPr>
            <w:r>
              <w:rPr>
                <w:rFonts w:hint="eastAsia" w:ascii="宋体" w:hAnsi="宋体"/>
                <w:b/>
                <w:sz w:val="21"/>
                <w:szCs w:val="21"/>
              </w:rPr>
              <w:t>GB/T 45001-2020</w:t>
            </w:r>
          </w:p>
        </w:tc>
        <w:tc>
          <w:tcPr>
            <w:tcW w:w="668" w:type="dxa"/>
            <w:shd w:val="clear" w:color="auto" w:fill="FFFFFF"/>
            <w:vAlign w:val="top"/>
          </w:tcPr>
          <w:sdt>
            <w:sdtPr>
              <w:rPr>
                <w:rFonts w:eastAsia="黑体"/>
                <w:szCs w:val="21"/>
              </w:rPr>
              <w:id w:val="1360237495"/>
            </w:sdtPr>
            <w:sdtEndPr>
              <w:rPr>
                <w:rFonts w:eastAsia="黑体"/>
                <w:szCs w:val="21"/>
              </w:rPr>
            </w:sdtEndPr>
            <w:sdtContent>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eastAsia="黑体"/>
                    <w:szCs w:val="21"/>
                  </w:rPr>
                </w:pP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组长</w:t>
            </w:r>
          </w:p>
        </w:tc>
        <w:tc>
          <w:tcPr>
            <w:tcW w:w="711" w:type="dxa"/>
            <w:vAlign w:val="center"/>
          </w:tcPr>
          <w:p>
            <w:r>
              <w:t>男</w:t>
            </w:r>
          </w:p>
        </w:tc>
        <w:tc>
          <w:tcPr>
            <w:tcW w:w="3870" w:type="dxa"/>
            <w:vAlign w:val="center"/>
          </w:tcPr>
          <w:p>
            <w:r>
              <w:t>2020-N1QMS-1262293</w:t>
            </w:r>
          </w:p>
          <w:p>
            <w:r>
              <w:t>2020-N1EMS-1262293</w:t>
            </w:r>
          </w:p>
          <w:p>
            <w:r>
              <w:t>2021-N1OHSMS-1262293</w:t>
            </w:r>
          </w:p>
        </w:tc>
        <w:tc>
          <w:tcPr>
            <w:tcW w:w="2179" w:type="dxa"/>
            <w:vAlign w:val="center"/>
          </w:tcPr>
          <w:p>
            <w:r>
              <w:t>Q:34.06.00</w:t>
            </w:r>
          </w:p>
          <w:p>
            <w:r>
              <w:t>E:34.06.00</w:t>
            </w:r>
          </w:p>
          <w:p>
            <w:r>
              <w:t>O:34.06.00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组员</w:t>
            </w:r>
          </w:p>
        </w:tc>
        <w:tc>
          <w:tcPr>
            <w:tcW w:w="711" w:type="dxa"/>
            <w:vAlign w:val="center"/>
          </w:tcPr>
          <w:p>
            <w:r>
              <w:t>男</w:t>
            </w:r>
          </w:p>
        </w:tc>
        <w:tc>
          <w:tcPr>
            <w:tcW w:w="3870" w:type="dxa"/>
            <w:vAlign w:val="center"/>
          </w:tcPr>
          <w:p>
            <w:r>
              <w:t>2021-N1QMS-1263290</w:t>
            </w:r>
          </w:p>
          <w:p>
            <w:r>
              <w:t>2020-N1EMS-1263290</w:t>
            </w:r>
          </w:p>
        </w:tc>
        <w:tc>
          <w:tcPr>
            <w:tcW w:w="2179" w:type="dxa"/>
            <w:vAlign w:val="center"/>
          </w:tcPr>
          <w:p>
            <w:r>
              <w:t>Q:34.06.00</w:t>
            </w:r>
          </w:p>
          <w:p>
            <w:r>
              <w:t>E:34.06.00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喻荣秋</w:t>
            </w:r>
          </w:p>
        </w:tc>
        <w:tc>
          <w:tcPr>
            <w:tcW w:w="1089" w:type="dxa"/>
            <w:vAlign w:val="center"/>
          </w:tcPr>
          <w:p>
            <w:r>
              <w:t>组员</w:t>
            </w:r>
          </w:p>
        </w:tc>
        <w:tc>
          <w:tcPr>
            <w:tcW w:w="711" w:type="dxa"/>
            <w:vAlign w:val="center"/>
          </w:tcPr>
          <w:p>
            <w:r>
              <w:t>女</w:t>
            </w:r>
          </w:p>
        </w:tc>
        <w:tc>
          <w:tcPr>
            <w:tcW w:w="3870" w:type="dxa"/>
            <w:vAlign w:val="center"/>
          </w:tcPr>
          <w:p>
            <w:r>
              <w:t>2021-N1QMS-1274747</w:t>
            </w:r>
          </w:p>
          <w:p>
            <w:r>
              <w:t>2021-N1EMS-1274747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hint="eastAsia"/>
                <w:color w:val="000000"/>
              </w:rPr>
              <w:t>运行效能评估服务（绩效评价）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t>运行效能评估服务（绩效评价）所涉及场所的相关环境管理活动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t>运行效能评估服务（绩效评价）所涉及场所的相关职业健康安全管理活动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2336" behindDoc="0" locked="0" layoutInCell="1" allowOverlap="1">
                  <wp:simplePos x="0" y="0"/>
                  <wp:positionH relativeFrom="column">
                    <wp:posOffset>372745</wp:posOffset>
                  </wp:positionH>
                  <wp:positionV relativeFrom="paragraph">
                    <wp:posOffset>68580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2022年5月14日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br w:type="page"/>
      </w: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widowControl/>
              <w:spacing w:before="40"/>
              <w:jc w:val="left"/>
              <w:rPr>
                <w:rFonts w:hint="eastAsia"/>
                <w:color w:val="000000"/>
                <w:szCs w:val="18"/>
              </w:rPr>
            </w:pPr>
            <w:r>
              <w:rPr>
                <w:rFonts w:hint="eastAsia"/>
              </w:rPr>
              <w:t>最高管理者制定了文件化的管理体系方针：</w:t>
            </w:r>
            <w:r>
              <w:rPr>
                <w:rFonts w:hint="eastAsia"/>
                <w:color w:val="000000"/>
                <w:szCs w:val="18"/>
              </w:rPr>
              <w:t>顾客至上，质量为先；持续改进，力求发展；</w:t>
            </w:r>
          </w:p>
          <w:p>
            <w:pPr>
              <w:widowControl/>
              <w:spacing w:before="40"/>
              <w:jc w:val="left"/>
              <w:rPr>
                <w:rFonts w:hint="eastAsia"/>
                <w:color w:val="000000"/>
                <w:szCs w:val="18"/>
              </w:rPr>
            </w:pPr>
            <w:r>
              <w:rPr>
                <w:rFonts w:hint="eastAsia"/>
                <w:color w:val="000000"/>
                <w:szCs w:val="18"/>
              </w:rPr>
              <w:t>强化管理，节约能源，关爱环境，预防污染；</w:t>
            </w:r>
          </w:p>
          <w:p>
            <w:pPr>
              <w:shd w:val="clear" w:color="auto" w:fill="C7DAF1" w:themeFill="text2" w:themeFillTint="32"/>
              <w:rPr>
                <w:u w:val="single"/>
              </w:rPr>
            </w:pPr>
            <w:r>
              <w:rPr>
                <w:rFonts w:hint="eastAsia"/>
                <w:color w:val="000000"/>
                <w:szCs w:val="18"/>
              </w:rPr>
              <w:t>关爱生命，关注安全，遵规守法，降低风险。</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绩效部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服务</w:t>
                  </w:r>
                  <w:r>
                    <w:rPr>
                      <w:rFonts w:hint="eastAsia" w:ascii="Times New Roman" w:hAnsi="Times New Roman" w:eastAsia="宋体" w:cs="Times New Roman"/>
                      <w:lang w:eastAsia="zh-CN"/>
                    </w:rPr>
                    <w:t>质量不良造成客户流失</w:t>
                  </w:r>
                </w:p>
              </w:tc>
              <w:tc>
                <w:tcPr>
                  <w:tcW w:w="3965" w:type="dxa"/>
                  <w:vAlign w:val="top"/>
                </w:tcPr>
                <w:p>
                  <w:pPr>
                    <w:pStyle w:val="26"/>
                    <w:snapToGrid w:val="0"/>
                    <w:jc w:val="both"/>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管理部门根据标准进行服务质量把控，并编制作业指导书，业务管理部门需与客户沟通好产品质量要求，确保公司与客户双方质量要求一致；</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default" w:eastAsia="宋体"/>
                      <w:lang w:val="en-US" w:eastAsia="zh-CN"/>
                    </w:rPr>
                  </w:pPr>
                  <w:r>
                    <w:rPr>
                      <w:rFonts w:hint="eastAsia"/>
                      <w:lang w:val="en-US" w:eastAsia="zh-CN"/>
                    </w:rPr>
                    <w:t>无重大服务质量投诉</w:t>
                  </w:r>
                </w:p>
              </w:tc>
              <w:tc>
                <w:tcPr>
                  <w:tcW w:w="3136"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实际发生进行计数</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绩效部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default" w:eastAsia="宋体"/>
                      <w:lang w:val="en-US" w:eastAsia="zh-CN"/>
                    </w:rPr>
                  </w:pPr>
                  <w:r>
                    <w:rPr>
                      <w:rFonts w:hint="eastAsia"/>
                      <w:lang w:val="en-US" w:eastAsia="zh-CN"/>
                    </w:rPr>
                    <w:t>顾客满意度≥90%</w:t>
                  </w: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满意顾客数/顾客总数*100%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绩效部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300</w:t>
            </w:r>
            <w:r>
              <w:rPr>
                <w:rFonts w:hint="eastAsia"/>
              </w:rPr>
              <w:t>平方米；生产车间个；库房个；实验室个；</w:t>
            </w:r>
          </w:p>
          <w:p>
            <w:pPr>
              <w:shd w:val="clear" w:color="auto" w:fill="C7DAF1" w:themeFill="text2" w:themeFillTint="32"/>
              <w:rPr>
                <w:u w:val="single"/>
              </w:rPr>
            </w:pPr>
            <w:r>
              <w:rPr>
                <w:rFonts w:hint="eastAsia"/>
              </w:rPr>
              <w:t>主要生产设备有：</w:t>
            </w:r>
            <w:r>
              <w:rPr>
                <w:rFonts w:hint="eastAsia"/>
                <w:lang w:val="en-US" w:eastAsia="zh-CN"/>
              </w:rPr>
              <w:t>电脑、打印机</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lang w:val="en-US" w:eastAsia="zh-CN"/>
              </w:rPr>
              <w:t>卷尺、皮尺</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lang w:val="en-US" w:eastAsia="zh-CN"/>
              </w:rPr>
              <w:t>偃师市城市管理局环卫绿化运行情况进行事前绩效评价</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color w:val="000000"/>
                      <w:u w:val="single"/>
                    </w:rPr>
                    <w:t>形成和提交成果报告</w:t>
                  </w:r>
                </w:p>
              </w:tc>
              <w:tc>
                <w:tcPr>
                  <w:tcW w:w="3665" w:type="dxa"/>
                </w:tcPr>
                <w:p>
                  <w:pPr>
                    <w:shd w:val="clear" w:color="auto" w:fill="C7DAF1" w:themeFill="text2" w:themeFillTint="32"/>
                    <w:jc w:val="left"/>
                  </w:pPr>
                  <w:r>
                    <w:rPr>
                      <w:rFonts w:hint="eastAsia"/>
                    </w:rPr>
                    <w:t>形成和提交成果报告</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无</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12</w:t>
            </w:r>
            <w:r>
              <w:rPr>
                <w:rFonts w:hint="eastAsia"/>
                <w:color w:val="000000"/>
                <w:szCs w:val="18"/>
              </w:rPr>
              <w:t>月</w:t>
            </w:r>
            <w:r>
              <w:rPr>
                <w:rFonts w:hint="eastAsia"/>
                <w:color w:val="000000"/>
                <w:szCs w:val="18"/>
                <w:lang w:val="en-US" w:eastAsia="zh-CN"/>
              </w:rPr>
              <w:t>2</w:t>
            </w:r>
            <w:r>
              <w:rPr>
                <w:rFonts w:hint="eastAsia"/>
                <w:color w:val="000000"/>
                <w:szCs w:val="18"/>
              </w:rPr>
              <w:t>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12</w:t>
            </w:r>
            <w:r>
              <w:rPr>
                <w:rFonts w:hint="eastAsia"/>
                <w:color w:val="000000"/>
                <w:szCs w:val="18"/>
              </w:rPr>
              <w:t>月</w:t>
            </w:r>
            <w:r>
              <w:rPr>
                <w:rFonts w:hint="eastAsia"/>
                <w:color w:val="000000"/>
                <w:szCs w:val="18"/>
                <w:lang w:val="en-US" w:eastAsia="zh-CN"/>
              </w:rPr>
              <w:t>17</w:t>
            </w:r>
            <w:r>
              <w:rPr>
                <w:rFonts w:hint="eastAsia"/>
                <w:color w:val="000000"/>
                <w:szCs w:val="18"/>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3</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49" w:type="dxa"/>
            <w:shd w:val="pct25" w:color="auto" w:fill="auto"/>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A3"/>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A3"/>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□政治 □监管  </w:t>
                  </w:r>
                  <w:r>
                    <w:rPr>
                      <w:rFonts w:hint="eastAsia"/>
                    </w:rPr>
                    <w:sym w:font="Wingdings 2" w:char="0052"/>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□知识 </w:t>
                  </w:r>
                  <w:r>
                    <w:rPr>
                      <w:rFonts w:hint="eastAsia"/>
                    </w:rPr>
                    <w:sym w:font="Wingdings 2" w:char="00A3"/>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设计和开发□采购□人力资源</w:t>
            </w:r>
            <w:r>
              <w:rPr>
                <w:rFonts w:hint="eastAsia"/>
              </w:rPr>
              <w:sym w:font="Wingdings 2" w:char="0052"/>
            </w:r>
            <w:r>
              <w:rPr>
                <w:rFonts w:hint="eastAsia"/>
              </w:rPr>
              <w:t>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color w:val="000000"/>
                <w:szCs w:val="18"/>
              </w:rPr>
            </w:pPr>
            <w:r>
              <w:rPr>
                <w:rFonts w:hint="eastAsia"/>
              </w:rPr>
              <w:t>最高管理者制定了文件化的管理体系方针：</w:t>
            </w:r>
            <w:r>
              <w:rPr>
                <w:rFonts w:hint="eastAsia"/>
                <w:color w:val="000000"/>
                <w:szCs w:val="18"/>
              </w:rPr>
              <w:t>顾客至上，质量为先；持续改进，力求发展；</w:t>
            </w:r>
          </w:p>
          <w:p>
            <w:pPr>
              <w:widowControl/>
              <w:spacing w:before="40"/>
              <w:jc w:val="left"/>
              <w:rPr>
                <w:rFonts w:hint="eastAsia"/>
                <w:color w:val="000000"/>
                <w:szCs w:val="18"/>
              </w:rPr>
            </w:pPr>
            <w:r>
              <w:rPr>
                <w:rFonts w:hint="eastAsia"/>
                <w:color w:val="000000"/>
                <w:szCs w:val="18"/>
              </w:rPr>
              <w:t>强化管理，节约能源，关爱环境，预防污染；</w:t>
            </w:r>
          </w:p>
          <w:p>
            <w:pPr>
              <w:shd w:val="clear" w:color="auto" w:fill="EBF1DE" w:themeFill="accent3" w:themeFillTint="32"/>
              <w:rPr>
                <w:u w:val="single"/>
              </w:rPr>
            </w:pPr>
            <w:r>
              <w:rPr>
                <w:rFonts w:hint="eastAsia"/>
                <w:color w:val="000000"/>
                <w:szCs w:val="18"/>
              </w:rPr>
              <w:t>关爱生命，关注安全，遵规守法，降低风险。</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lang w:val="en-US" w:eastAsia="zh-CN"/>
                    </w:rPr>
                  </w:pPr>
                  <w:r>
                    <w:rPr>
                      <w:rFonts w:hint="eastAsia"/>
                      <w:lang w:val="en-US" w:eastAsia="zh-CN"/>
                    </w:rPr>
                    <w:t>固废分类处理率100%</w:t>
                  </w:r>
                </w:p>
              </w:tc>
              <w:tc>
                <w:tcPr>
                  <w:tcW w:w="3136" w:type="dxa"/>
                  <w:shd w:val="clear" w:color="auto" w:fill="auto"/>
                  <w:vAlign w:val="center"/>
                </w:tcPr>
                <w:p>
                  <w:pPr>
                    <w:shd w:val="clear" w:color="auto" w:fill="EBF1DE" w:themeFill="accent3" w:themeFillTint="32"/>
                    <w:rPr>
                      <w:rFonts w:hint="eastAsia" w:ascii="楷体" w:hAnsi="楷体" w:eastAsia="楷体" w:cs="楷体"/>
                      <w:kern w:val="0"/>
                      <w:sz w:val="22"/>
                      <w:szCs w:val="24"/>
                      <w:lang w:val="en-GB" w:eastAsia="zh-CN" w:bidi="ar-SA"/>
                    </w:rPr>
                  </w:pPr>
                  <w:r>
                    <w:rPr>
                      <w:rFonts w:hint="eastAsia" w:ascii="楷体" w:hAnsi="楷体" w:eastAsia="楷体" w:cs="楷体"/>
                      <w:kern w:val="0"/>
                      <w:sz w:val="22"/>
                      <w:lang w:val="en-US" w:eastAsia="zh-CN"/>
                    </w:rPr>
                    <w:t>管理方案、应急预案</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lang w:val="en-GB" w:eastAsia="zh-CN" w:bidi="ar-SA"/>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lang w:val="en-US" w:eastAsia="zh-CN"/>
                    </w:rPr>
                  </w:pPr>
                  <w:r>
                    <w:rPr>
                      <w:rFonts w:hint="eastAsia"/>
                      <w:lang w:val="en-US" w:eastAsia="zh-CN"/>
                    </w:rPr>
                    <w:t>火灾事故为0</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ascii="楷体" w:hAnsi="楷体" w:eastAsia="楷体" w:cs="楷体"/>
                      <w:kern w:val="0"/>
                      <w:sz w:val="22"/>
                      <w:lang w:val="en-US" w:eastAsia="zh-CN"/>
                    </w:rPr>
                    <w:t>管理方案</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300</w:t>
            </w:r>
            <w:r>
              <w:rPr>
                <w:rFonts w:hint="eastAsia"/>
              </w:rPr>
              <w:t>平方米；生产车间个；库房个；实验室个；</w:t>
            </w:r>
          </w:p>
          <w:p>
            <w:pPr>
              <w:shd w:val="clear" w:color="auto" w:fill="EBF1DE" w:themeFill="accent3" w:themeFillTint="32"/>
              <w:rPr>
                <w:u w:val="single"/>
              </w:rPr>
            </w:pPr>
            <w:r>
              <w:rPr>
                <w:rFonts w:hint="eastAsia"/>
              </w:rPr>
              <w:t>主要生产设备有：</w:t>
            </w:r>
            <w:r>
              <w:rPr>
                <w:rFonts w:hint="eastAsia"/>
                <w:lang w:val="en-US" w:eastAsia="zh-CN"/>
              </w:rPr>
              <w:t>电脑、打印机</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A3"/>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ascii="Times New Roman" w:hAnsi="Times New Roman" w:eastAsia="宋体" w:cs="Times New Roman"/>
                <w:color w:val="auto"/>
                <w:sz w:val="21"/>
                <w:szCs w:val="21"/>
                <w:lang w:val="en-US" w:eastAsia="zh-CN"/>
              </w:rPr>
              <w:t>偃师市城市管理局环卫绿化运行情况进行事前绩效评价</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2021年7月16日</w:t>
            </w:r>
            <w:r>
              <w:rPr>
                <w:rFonts w:hint="eastAsia"/>
              </w:rPr>
              <w:t>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2021年6月20日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12</w:t>
            </w:r>
            <w:r>
              <w:rPr>
                <w:rFonts w:hint="eastAsia"/>
                <w:color w:val="000000"/>
                <w:szCs w:val="18"/>
              </w:rPr>
              <w:t>月</w:t>
            </w:r>
            <w:r>
              <w:rPr>
                <w:rFonts w:hint="eastAsia"/>
                <w:color w:val="000000"/>
                <w:szCs w:val="18"/>
                <w:lang w:val="en-US" w:eastAsia="zh-CN"/>
              </w:rPr>
              <w:t>2</w:t>
            </w:r>
            <w:r>
              <w:rPr>
                <w:rFonts w:hint="eastAsia"/>
                <w:color w:val="000000"/>
                <w:szCs w:val="18"/>
              </w:rPr>
              <w:t>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12</w:t>
            </w:r>
            <w:r>
              <w:rPr>
                <w:rFonts w:hint="eastAsia"/>
                <w:color w:val="000000"/>
                <w:szCs w:val="18"/>
              </w:rPr>
              <w:t>月</w:t>
            </w:r>
            <w:r>
              <w:rPr>
                <w:rFonts w:hint="eastAsia"/>
                <w:color w:val="000000"/>
                <w:szCs w:val="18"/>
                <w:lang w:val="en-US" w:eastAsia="zh-CN"/>
              </w:rPr>
              <w:t>17</w:t>
            </w:r>
            <w:r>
              <w:rPr>
                <w:rFonts w:hint="eastAsia"/>
                <w:color w:val="000000"/>
                <w:szCs w:val="18"/>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文化□知识□绩效□工艺□设备</w:t>
                  </w:r>
                  <w:r>
                    <w:rPr>
                      <w:rFonts w:hint="eastAsia"/>
                    </w:rPr>
                    <w:sym w:font="Wingdings 2" w:char="0052"/>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widowControl/>
              <w:spacing w:before="40"/>
              <w:jc w:val="left"/>
              <w:rPr>
                <w:rFonts w:hint="eastAsia"/>
                <w:color w:val="000000"/>
                <w:szCs w:val="18"/>
              </w:rPr>
            </w:pPr>
            <w:r>
              <w:rPr>
                <w:rFonts w:hint="eastAsia"/>
              </w:rPr>
              <w:t>最高管理者制定了文件化的职业健康安全管理体系方针：</w:t>
            </w:r>
            <w:r>
              <w:rPr>
                <w:rFonts w:hint="eastAsia"/>
                <w:color w:val="000000"/>
                <w:szCs w:val="18"/>
              </w:rPr>
              <w:t>顾客至上，质量为先；持续改进，力求发展；</w:t>
            </w:r>
          </w:p>
          <w:p>
            <w:pPr>
              <w:widowControl/>
              <w:spacing w:before="40"/>
              <w:jc w:val="left"/>
              <w:rPr>
                <w:rFonts w:hint="eastAsia"/>
                <w:color w:val="000000"/>
                <w:szCs w:val="18"/>
              </w:rPr>
            </w:pPr>
            <w:r>
              <w:rPr>
                <w:rFonts w:hint="eastAsia"/>
                <w:color w:val="000000"/>
                <w:szCs w:val="18"/>
              </w:rPr>
              <w:t>强化管理，节约能源，关爱环境，预防污染；</w:t>
            </w:r>
          </w:p>
          <w:p>
            <w:pPr>
              <w:rPr>
                <w:u w:val="single"/>
              </w:rPr>
            </w:pPr>
            <w:r>
              <w:rPr>
                <w:rFonts w:hint="eastAsia"/>
                <w:color w:val="000000"/>
                <w:szCs w:val="18"/>
              </w:rPr>
              <w:t>关爱生命，关注安全，遵规守法，降低风险</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综合部</w:t>
            </w:r>
          </w:p>
          <w:p>
            <w:pPr>
              <w:rPr>
                <w:rFonts w:hint="eastAsia"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ascii="宋体" w:hAnsi="宋体" w:eastAsia="宋体" w:cs="宋体"/>
                <w:color w:val="auto"/>
                <w:sz w:val="21"/>
                <w:szCs w:val="21"/>
                <w:lang w:val="en-US" w:eastAsia="zh-CN"/>
              </w:rPr>
              <w:t>席夕雯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现场勘查</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遵守法律法规，加强安全培训</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A3"/>
            </w: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default" w:eastAsia="宋体"/>
                      <w:lang w:val="en-US" w:eastAsia="zh-CN"/>
                    </w:rPr>
                  </w:pPr>
                  <w:r>
                    <w:rPr>
                      <w:rFonts w:hint="eastAsia"/>
                      <w:lang w:val="en-US" w:eastAsia="zh-CN"/>
                    </w:rPr>
                    <w:t>火灾事故为0</w:t>
                  </w:r>
                </w:p>
              </w:tc>
              <w:tc>
                <w:tcPr>
                  <w:tcW w:w="3136"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eastAsia" w:eastAsia="宋体"/>
                      <w:lang w:val="en-US" w:eastAsia="zh-CN"/>
                    </w:rPr>
                  </w:pPr>
                  <w:r>
                    <w:rPr>
                      <w:rFonts w:hint="eastAsia"/>
                      <w:lang w:val="en-US" w:eastAsia="zh-CN"/>
                    </w:rPr>
                    <w:t>绩效部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lang w:val="en-US" w:eastAsia="zh-CN"/>
                    </w:rPr>
                    <w:t>触电事故为0</w:t>
                  </w:r>
                </w:p>
              </w:tc>
              <w:tc>
                <w:tcPr>
                  <w:tcW w:w="3136"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lang w:val="en-US" w:eastAsia="zh-CN"/>
                    </w:rPr>
                    <w:t>绩效部</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default" w:eastAsia="宋体"/>
                      <w:lang w:val="en-US" w:eastAsia="zh-CN"/>
                    </w:rPr>
                  </w:pPr>
                  <w:r>
                    <w:rPr>
                      <w:rFonts w:hint="eastAsia"/>
                      <w:lang w:val="en-US" w:eastAsia="zh-CN"/>
                    </w:rPr>
                    <w:t>交通事故为0</w:t>
                  </w:r>
                </w:p>
              </w:tc>
              <w:tc>
                <w:tcPr>
                  <w:tcW w:w="3136" w:type="dxa"/>
                  <w:shd w:val="clear" w:color="auto" w:fill="auto"/>
                  <w:vAlign w:val="center"/>
                </w:tcPr>
                <w:p>
                  <w:pPr>
                    <w:rPr>
                      <w:rFonts w:ascii="宋体" w:hAnsi="宋体" w:eastAsia="宋体" w:cs="Times New Roman"/>
                      <w:kern w:val="2"/>
                      <w:sz w:val="21"/>
                      <w:szCs w:val="24"/>
                      <w:lang w:val="en-US"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lang w:val="en-US" w:eastAsia="zh-CN"/>
                    </w:rPr>
                    <w:t>绩效部</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300</w:t>
            </w:r>
            <w:r>
              <w:rPr>
                <w:rFonts w:hint="eastAsia"/>
              </w:rPr>
              <w:t>平方米；生产车间个；库房个；实验室个；</w:t>
            </w:r>
          </w:p>
          <w:p>
            <w:pPr>
              <w:rPr>
                <w:u w:val="single"/>
              </w:rPr>
            </w:pPr>
            <w:r>
              <w:rPr>
                <w:rFonts w:hint="eastAsia"/>
              </w:rPr>
              <w:t>主要生产设备有：</w:t>
            </w:r>
            <w:r>
              <w:rPr>
                <w:rFonts w:hint="eastAsia"/>
                <w:lang w:val="en-US" w:eastAsia="zh-CN"/>
              </w:rPr>
              <w:t>电脑、打印机</w:t>
            </w:r>
            <w:r>
              <w:rPr>
                <w:rFonts w:hint="eastAsia"/>
                <w:u w:val="single"/>
              </w:rPr>
              <w:t>（列举2~4种）</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A3"/>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pPr>
              <w:rPr>
                <w:rFonts w:ascii="Times New Roman" w:hAnsi="Times New Roman" w:eastAsia="宋体" w:cs="Times New Roman"/>
                <w:kern w:val="2"/>
                <w:sz w:val="21"/>
                <w:szCs w:val="24"/>
                <w:lang w:val="en-US" w:eastAsia="zh-CN" w:bidi="ar-SA"/>
              </w:rPr>
            </w:pPr>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ascii="Times New Roman" w:hAnsi="Times New Roman" w:eastAsia="宋体" w:cs="Times New Roman"/>
                <w:color w:val="auto"/>
                <w:sz w:val="21"/>
                <w:szCs w:val="21"/>
                <w:lang w:val="en-US" w:eastAsia="zh-CN"/>
              </w:rPr>
              <w:t>偃师市城市管理局环卫绿化运行情况进行事前绩效评价</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应急预案</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rPr>
                      <w:rFonts w:hint="default" w:eastAsia="宋体"/>
                      <w:lang w:val="en-US" w:eastAsia="zh-CN"/>
                    </w:rPr>
                  </w:pPr>
                  <w:r>
                    <w:rPr>
                      <w:rFonts w:hint="eastAsia"/>
                      <w:lang w:val="en-US" w:eastAsia="zh-CN"/>
                    </w:rPr>
                    <w:t>安全培训</w:t>
                  </w:r>
                </w:p>
              </w:tc>
              <w:tc>
                <w:tcPr>
                  <w:tcW w:w="2205" w:type="dxa"/>
                </w:tcPr>
                <w:p>
                  <w:pPr>
                    <w:jc w:val="left"/>
                    <w:rPr>
                      <w:rFonts w:hint="eastAsia" w:eastAsia="宋体"/>
                      <w:lang w:val="en-US" w:eastAsia="zh-CN"/>
                    </w:rPr>
                  </w:pPr>
                  <w:r>
                    <w:rPr>
                      <w:rFonts w:hint="eastAsia"/>
                      <w:lang w:val="en-US" w:eastAsia="zh-CN"/>
                    </w:rPr>
                    <w:t>良好</w:t>
                  </w: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2021年7月16日</w:t>
            </w:r>
            <w:r>
              <w:rPr>
                <w:rFonts w:hint="eastAsia"/>
              </w:rPr>
              <w:t>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2021年6月20日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12</w:t>
            </w:r>
            <w:r>
              <w:rPr>
                <w:rFonts w:hint="eastAsia"/>
                <w:color w:val="000000"/>
                <w:szCs w:val="18"/>
              </w:rPr>
              <w:t>月</w:t>
            </w:r>
            <w:r>
              <w:rPr>
                <w:rFonts w:hint="eastAsia"/>
                <w:color w:val="000000"/>
                <w:szCs w:val="18"/>
                <w:lang w:val="en-US" w:eastAsia="zh-CN"/>
              </w:rPr>
              <w:t>2</w:t>
            </w:r>
            <w:r>
              <w:rPr>
                <w:rFonts w:hint="eastAsia"/>
                <w:color w:val="000000"/>
                <w:szCs w:val="18"/>
              </w:rPr>
              <w:t>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12</w:t>
            </w:r>
            <w:r>
              <w:rPr>
                <w:rFonts w:hint="eastAsia"/>
                <w:color w:val="000000"/>
                <w:szCs w:val="18"/>
              </w:rPr>
              <w:t>月</w:t>
            </w:r>
            <w:r>
              <w:rPr>
                <w:rFonts w:hint="eastAsia"/>
                <w:color w:val="000000"/>
                <w:szCs w:val="18"/>
                <w:lang w:val="en-US" w:eastAsia="zh-CN"/>
              </w:rPr>
              <w:t>17</w:t>
            </w:r>
            <w:r>
              <w:rPr>
                <w:rFonts w:hint="eastAsia"/>
                <w:color w:val="000000"/>
                <w:szCs w:val="18"/>
              </w:rPr>
              <w:t>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pPr>
              <w:rPr>
                <w:rFonts w:ascii="Times New Roman" w:hAnsi="Times New Roman" w:eastAsia="宋体" w:cs="Times New Roman"/>
                <w:kern w:val="2"/>
                <w:sz w:val="21"/>
                <w:szCs w:val="24"/>
                <w:lang w:val="en-US" w:eastAsia="zh-CN" w:bidi="ar-SA"/>
              </w:rPr>
            </w:pPr>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组织持续改进了职业健康安全管理体系的适宜性、充分性和有效性，保留了作为持续改进证据的文件化信息。</w:t>
            </w:r>
          </w:p>
          <w:p>
            <w:pPr>
              <w:rPr>
                <w:rFonts w:ascii="Times New Roman" w:hAnsi="Times New Roman" w:eastAsia="宋体" w:cs="Times New Roman"/>
                <w:kern w:val="2"/>
                <w:sz w:val="21"/>
                <w:szCs w:val="24"/>
                <w:lang w:val="en-US" w:eastAsia="zh-CN" w:bidi="ar-SA"/>
              </w:rPr>
            </w:pPr>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bookmarkStart w:id="34" w:name="_GoBack" w:colFirst="1" w:colLast="3"/>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bookmark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QyZmQ4MWM5YTdlOTM3ZWEzMDQwZGU2MjkwZTUyZWYifQ=="/>
  </w:docVars>
  <w:rsids>
    <w:rsidRoot w:val="00000000"/>
    <w:rsid w:val="62230D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toc 3"/>
    <w:basedOn w:val="1"/>
    <w:next w:val="1"/>
    <w:qFormat/>
    <w:uiPriority w:val="0"/>
    <w:pPr>
      <w:ind w:left="840" w:leftChars="400"/>
      <w:jc w:val="both"/>
    </w:pPr>
    <w:rPr>
      <w:rFonts w:ascii="Calibri" w:hAnsi="Calibri" w:eastAsia="宋体" w:cs="Calibri"/>
      <w:iCs/>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Table Paragraph"/>
    <w:basedOn w:val="1"/>
    <w:qFormat/>
    <w:uiPriority w:val="99"/>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18695</Words>
  <Characters>19526</Characters>
  <Lines>150</Lines>
  <Paragraphs>42</Paragraphs>
  <TotalTime>0</TotalTime>
  <ScaleCrop>false</ScaleCrop>
  <LinksUpToDate>false</LinksUpToDate>
  <CharactersWithSpaces>19647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2022-05-16T14:24:41Z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2052-11.1.0.11691</vt:lpwstr>
  </property>
</Properties>
</file>