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8012" w14:textId="77777777" w:rsidR="002D4D32" w:rsidRDefault="003B4150">
      <w:pPr>
        <w:snapToGrid w:val="0"/>
        <w:spacing w:line="240" w:lineRule="exact"/>
        <w:jc w:val="center"/>
        <w:rPr>
          <w:rFonts w:eastAsia="隶书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56A6454" wp14:editId="161C92D9">
            <wp:simplePos x="0" y="0"/>
            <wp:positionH relativeFrom="column">
              <wp:posOffset>97155</wp:posOffset>
            </wp:positionH>
            <wp:positionV relativeFrom="paragraph">
              <wp:posOffset>297815</wp:posOffset>
            </wp:positionV>
            <wp:extent cx="6115050" cy="8763000"/>
            <wp:effectExtent l="0" t="0" r="0" b="0"/>
            <wp:wrapTight wrapText="bothSides">
              <wp:wrapPolygon edited="0">
                <wp:start x="0" y="0"/>
                <wp:lineTo x="0" y="21553"/>
                <wp:lineTo x="21533" y="21553"/>
                <wp:lineTo x="2153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6B24A" w14:textId="12DEB296" w:rsidR="002D4D32" w:rsidRDefault="003B4150">
      <w:pPr>
        <w:snapToGrid w:val="0"/>
        <w:spacing w:line="320" w:lineRule="exact"/>
      </w:pPr>
      <w:r>
        <w:rPr>
          <w:rFonts w:eastAsia="隶书" w:hint="eastAsia"/>
          <w:sz w:val="30"/>
          <w:szCs w:val="30"/>
        </w:rPr>
        <w:t xml:space="preserve"> </w:t>
      </w:r>
    </w:p>
    <w:sectPr w:rsidR="002D4D32" w:rsidSect="002D4D32">
      <w:headerReference w:type="default" r:id="rId8"/>
      <w:footerReference w:type="default" r:id="rId9"/>
      <w:pgSz w:w="11906" w:h="16838"/>
      <w:pgMar w:top="814" w:right="907" w:bottom="651" w:left="907" w:header="601" w:footer="601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ACAEE" w14:textId="77777777" w:rsidR="007E5FA3" w:rsidRDefault="007E5FA3">
      <w:r>
        <w:separator/>
      </w:r>
    </w:p>
  </w:endnote>
  <w:endnote w:type="continuationSeparator" w:id="0">
    <w:p w14:paraId="2C851F81" w14:textId="77777777" w:rsidR="007E5FA3" w:rsidRDefault="007E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8B94" w14:textId="77777777" w:rsidR="002D4D32" w:rsidRDefault="00131ADB">
    <w:pPr>
      <w:pStyle w:val="a3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58CD4" w14:textId="77777777" w:rsidR="007E5FA3" w:rsidRDefault="007E5FA3">
      <w:r>
        <w:separator/>
      </w:r>
    </w:p>
  </w:footnote>
  <w:footnote w:type="continuationSeparator" w:id="0">
    <w:p w14:paraId="60528026" w14:textId="77777777" w:rsidR="007E5FA3" w:rsidRDefault="007E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1F9E" w14:textId="77777777" w:rsidR="002D4D32" w:rsidRDefault="00131ADB" w:rsidP="000F00B9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600" w:firstLine="1080"/>
      <w:jc w:val="left"/>
      <w:rPr>
        <w:rStyle w:val="CharChar1"/>
        <w:rFonts w:hint="default"/>
        <w:szCs w:val="18"/>
      </w:rPr>
    </w:pPr>
    <w:r>
      <w:rPr>
        <w:noProof/>
        <w:szCs w:val="18"/>
      </w:rPr>
      <w:drawing>
        <wp:anchor distT="0" distB="0" distL="114300" distR="114300" simplePos="0" relativeHeight="251661312" behindDoc="0" locked="0" layoutInCell="1" allowOverlap="1" wp14:anchorId="7A7722AB" wp14:editId="4779E50B">
          <wp:simplePos x="0" y="0"/>
          <wp:positionH relativeFrom="column">
            <wp:posOffset>71755</wp:posOffset>
          </wp:positionH>
          <wp:positionV relativeFrom="paragraph">
            <wp:posOffset>-105410</wp:posOffset>
          </wp:positionV>
          <wp:extent cx="485775" cy="485775"/>
          <wp:effectExtent l="19050" t="0" r="9525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5FA3">
      <w:rPr>
        <w:szCs w:val="18"/>
      </w:rPr>
      <w:pict w14:anchorId="2A54B8A1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18.3pt;margin-top:11.45pt;width:85.6pt;height:21.75pt;z-index:251658240;mso-position-horizontal-relative:text;mso-position-vertical-relative:text" stroked="f">
          <v:textbox>
            <w:txbxContent>
              <w:p w14:paraId="0F3BC5F8" w14:textId="77777777" w:rsidR="002D4D32" w:rsidRDefault="00131A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  <w:szCs w:val="18"/>
      </w:rPr>
      <w:t>北京国标联合认证有限公司</w:t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  <w:r>
      <w:rPr>
        <w:rStyle w:val="CharChar1"/>
        <w:rFonts w:hint="default"/>
        <w:szCs w:val="18"/>
      </w:rPr>
      <w:tab/>
    </w:r>
  </w:p>
  <w:p w14:paraId="5525F76B" w14:textId="77777777" w:rsidR="002D4D32" w:rsidRDefault="00131ADB" w:rsidP="000F00B9">
    <w:pPr>
      <w:pStyle w:val="a5"/>
      <w:pBdr>
        <w:bottom w:val="single" w:sz="4" w:space="1" w:color="auto"/>
      </w:pBdr>
      <w:spacing w:line="320" w:lineRule="exact"/>
      <w:ind w:firstLineChars="635" w:firstLine="1027"/>
      <w:jc w:val="left"/>
    </w:pPr>
    <w:r>
      <w:rPr>
        <w:rStyle w:val="CharChar1"/>
        <w:rFonts w:hint="default"/>
        <w:w w:val="90"/>
        <w:sz w:val="18"/>
        <w:szCs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  <w:szCs w:val="18"/>
      </w:rPr>
      <w:t>Co.,Ltd</w:t>
    </w:r>
    <w:proofErr w:type="spellEnd"/>
    <w:r>
      <w:rPr>
        <w:rStyle w:val="CharChar1"/>
        <w:rFonts w:hint="default"/>
        <w:w w:val="90"/>
        <w:sz w:val="18"/>
        <w:szCs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9E1"/>
    <w:rsid w:val="00131ADB"/>
    <w:rsid w:val="003B4150"/>
    <w:rsid w:val="007E5FA3"/>
    <w:rsid w:val="00BC79E1"/>
    <w:rsid w:val="00BE65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0A01865"/>
  <w15:docId w15:val="{2613E3C7-AD5F-4E13-9BE9-37D5F213C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3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D4D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rsid w:val="002D4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脚 字符"/>
    <w:link w:val="a3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a6">
    <w:name w:val="页眉 字符"/>
    <w:link w:val="a5"/>
    <w:uiPriority w:val="99"/>
    <w:qFormat/>
    <w:locked/>
    <w:rsid w:val="002D4D32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2D4D32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a0"/>
    <w:qFormat/>
    <w:rsid w:val="002D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zwt</cp:lastModifiedBy>
  <cp:revision>24</cp:revision>
  <dcterms:created xsi:type="dcterms:W3CDTF">2015-06-17T11:54:00Z</dcterms:created>
  <dcterms:modified xsi:type="dcterms:W3CDTF">2022-01-17T07:53:00Z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D20D57E774C847FDB6664A6A325EC9BA</vt:lpwstr>
  </property>
  <property fmtid="{D5CDD505-2E9C-101B-9397-08002B2CF9AE}" pid="3" name="KSOProductBuildVer">
    <vt:lpwstr>2052-11.1.0.10228</vt:lpwstr>
  </property>
</Properties>
</file>