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12" w:rsidRDefault="00F67812">
      <w:pPr>
        <w:rPr>
          <w:rFonts w:ascii="宋体" w:hAnsi="宋体"/>
          <w:sz w:val="28"/>
          <w:szCs w:val="28"/>
        </w:rPr>
      </w:pPr>
    </w:p>
    <w:p w:rsidR="00F67812" w:rsidRDefault="00AE25AC">
      <w:pPr>
        <w:jc w:val="center"/>
        <w:rPr>
          <w:rFonts w:ascii="宋体"/>
          <w:sz w:val="28"/>
          <w:szCs w:val="28"/>
        </w:rPr>
      </w:pPr>
      <w:r w:rsidRPr="00AE25AC">
        <w:rPr>
          <w:rFonts w:ascii="宋体" w:hAnsi="宋体" w:cs="宋体" w:hint="eastAsia"/>
          <w:sz w:val="28"/>
          <w:szCs w:val="28"/>
        </w:rPr>
        <w:t>印刷品折痕力</w:t>
      </w:r>
      <w:r>
        <w:rPr>
          <w:rFonts w:ascii="宋体" w:hAnsi="宋体" w:cs="宋体" w:hint="eastAsia"/>
          <w:sz w:val="28"/>
          <w:szCs w:val="28"/>
        </w:rPr>
        <w:t>测量过程有效性确认记录</w:t>
      </w:r>
    </w:p>
    <w:p w:rsidR="00F67812" w:rsidRDefault="00AE25AC">
      <w:pPr>
        <w:rPr>
          <w:rFonts w:ascii="宋体"/>
        </w:rPr>
      </w:pPr>
      <w:r>
        <w:rPr>
          <w:rFonts w:ascii="宋体" w:hAnsi="宋体" w:cs="宋体"/>
        </w:rPr>
        <w:t xml:space="preserve">                                                      </w:t>
      </w:r>
      <w:r>
        <w:rPr>
          <w:rFonts w:ascii="宋体" w:hAnsi="宋体" w:cs="宋体" w:hint="eastAsia"/>
        </w:rPr>
        <w:t xml:space="preserve"> </w:t>
      </w:r>
    </w:p>
    <w:p w:rsidR="00F67812" w:rsidRDefault="00F67812">
      <w:pPr>
        <w:spacing w:line="360" w:lineRule="exact"/>
        <w:rPr>
          <w:rFonts w:ascii="宋体" w:hAnsi="宋体"/>
          <w:szCs w:val="21"/>
        </w:rPr>
      </w:pPr>
    </w:p>
    <w:tbl>
      <w:tblPr>
        <w:tblStyle w:val="a6"/>
        <w:tblW w:w="93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458"/>
        <w:gridCol w:w="1275"/>
        <w:gridCol w:w="1254"/>
        <w:gridCol w:w="589"/>
        <w:gridCol w:w="2054"/>
      </w:tblGrid>
      <w:tr w:rsidR="00F67812">
        <w:trPr>
          <w:trHeight w:val="706"/>
        </w:trPr>
        <w:tc>
          <w:tcPr>
            <w:tcW w:w="1440" w:type="dxa"/>
            <w:gridSpan w:val="2"/>
            <w:vAlign w:val="center"/>
          </w:tcPr>
          <w:p w:rsidR="00F67812" w:rsidRDefault="00AE25A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测量过程编号</w:t>
            </w:r>
          </w:p>
        </w:tc>
        <w:tc>
          <w:tcPr>
            <w:tcW w:w="1290" w:type="dxa"/>
            <w:vAlign w:val="center"/>
          </w:tcPr>
          <w:p w:rsidR="00F67812" w:rsidRDefault="00AE25A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20082101</w:t>
            </w:r>
          </w:p>
        </w:tc>
        <w:tc>
          <w:tcPr>
            <w:tcW w:w="1458" w:type="dxa"/>
            <w:vAlign w:val="center"/>
          </w:tcPr>
          <w:p w:rsidR="00F67812" w:rsidRDefault="00AE25A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1275" w:type="dxa"/>
            <w:vAlign w:val="center"/>
          </w:tcPr>
          <w:p w:rsidR="00F67812" w:rsidRDefault="001A0617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印刷品折痕力测量过程</w:t>
            </w:r>
          </w:p>
        </w:tc>
        <w:tc>
          <w:tcPr>
            <w:tcW w:w="1843" w:type="dxa"/>
            <w:gridSpan w:val="2"/>
            <w:vAlign w:val="center"/>
          </w:tcPr>
          <w:p w:rsidR="00F67812" w:rsidRDefault="00AE25A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测量过程规范编号</w:t>
            </w:r>
          </w:p>
        </w:tc>
        <w:tc>
          <w:tcPr>
            <w:tcW w:w="2054" w:type="dxa"/>
            <w:vAlign w:val="center"/>
          </w:tcPr>
          <w:p w:rsidR="00F67812" w:rsidRDefault="00AE25A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Q/TWJ1019-GF-2021</w:t>
            </w:r>
          </w:p>
        </w:tc>
      </w:tr>
      <w:tr w:rsidR="00F67812">
        <w:trPr>
          <w:trHeight w:val="551"/>
        </w:trPr>
        <w:tc>
          <w:tcPr>
            <w:tcW w:w="1440" w:type="dxa"/>
            <w:gridSpan w:val="2"/>
            <w:vAlign w:val="center"/>
          </w:tcPr>
          <w:p w:rsidR="00F67812" w:rsidRDefault="00AE25A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F67812" w:rsidRDefault="00CE193D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质量管理部</w:t>
            </w:r>
          </w:p>
        </w:tc>
        <w:tc>
          <w:tcPr>
            <w:tcW w:w="1458" w:type="dxa"/>
            <w:vAlign w:val="center"/>
          </w:tcPr>
          <w:p w:rsidR="00F67812" w:rsidRDefault="00AE25A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1275" w:type="dxa"/>
            <w:vAlign w:val="center"/>
          </w:tcPr>
          <w:p w:rsidR="00F67812" w:rsidRDefault="008D165B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折痕力</w:t>
            </w:r>
            <w:r w:rsidR="00AE25AC">
              <w:rPr>
                <w:rFonts w:ascii="宋体" w:hAnsi="宋体" w:hint="eastAsia"/>
                <w:kern w:val="0"/>
                <w:sz w:val="20"/>
              </w:rPr>
              <w:t>测量</w:t>
            </w:r>
          </w:p>
        </w:tc>
        <w:tc>
          <w:tcPr>
            <w:tcW w:w="1843" w:type="dxa"/>
            <w:gridSpan w:val="2"/>
            <w:vAlign w:val="center"/>
          </w:tcPr>
          <w:p w:rsidR="00F67812" w:rsidRDefault="00AE25A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2054" w:type="dxa"/>
            <w:vAlign w:val="center"/>
          </w:tcPr>
          <w:p w:rsidR="00F67812" w:rsidRDefault="00AE25A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F67812">
        <w:trPr>
          <w:trHeight w:val="2685"/>
        </w:trPr>
        <w:tc>
          <w:tcPr>
            <w:tcW w:w="9360" w:type="dxa"/>
            <w:gridSpan w:val="8"/>
          </w:tcPr>
          <w:p w:rsidR="00F67812" w:rsidRDefault="00AE25AC">
            <w:pP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测量过程要素概述：</w:t>
            </w:r>
          </w:p>
          <w:p w:rsidR="00F67812" w:rsidRDefault="00AE25AC">
            <w:pP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测量设备；折痕挺度仪</w:t>
            </w:r>
          </w:p>
          <w:p w:rsidR="00F67812" w:rsidRDefault="00AE25AC">
            <w:pP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测量方法：将仪器面朝上倒置，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测刀朝上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。此时的读数一般为传感器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承受测刀的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重量，将砝码轻置在测刀上，得数为砝码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重量加原读数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，此操作也应像测试纸样的程序进行清零。</w:t>
            </w:r>
          </w:p>
          <w:p w:rsidR="00F67812" w:rsidRDefault="00AE25AC">
            <w:pP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环境条件：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（23±5）℃，（60±10）%RH</w:t>
            </w:r>
          </w:p>
          <w:p w:rsidR="00F67812" w:rsidRDefault="00AE25AC">
            <w:pP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测量软件；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无</w:t>
            </w:r>
          </w:p>
          <w:p w:rsidR="00F67812" w:rsidRDefault="00AE25AC">
            <w:pP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操作者技能：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仪器操作人员，经培训合格，</w:t>
            </w:r>
          </w:p>
          <w:p w:rsidR="00F67812" w:rsidRDefault="00AE25AC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 xml:space="preserve">其他影响量：                                     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                                                                                    </w:t>
            </w:r>
          </w:p>
        </w:tc>
      </w:tr>
      <w:tr w:rsidR="00F67812">
        <w:trPr>
          <w:trHeight w:val="2976"/>
        </w:trPr>
        <w:tc>
          <w:tcPr>
            <w:tcW w:w="9360" w:type="dxa"/>
            <w:gridSpan w:val="8"/>
          </w:tcPr>
          <w:p w:rsidR="00F67812" w:rsidRDefault="00AE25AC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有效性确认记录:</w:t>
            </w:r>
          </w:p>
          <w:p w:rsidR="00F67812" w:rsidRDefault="00AE25AC">
            <w:pPr>
              <w:widowControl/>
              <w:spacing w:line="360" w:lineRule="auto"/>
              <w:ind w:firstLineChars="200" w:firstLine="40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对材料的力学性能测量过程进行有效性确认：</w:t>
            </w:r>
          </w:p>
          <w:p w:rsidR="00F67812" w:rsidRDefault="00AE25AC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仪器自带砝码：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y</m:t>
                  </m:r>
                </m:e>
                <m:sub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0</m:t>
                  </m:r>
                </m:sub>
              </m:sSub>
            </m:oMath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295g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折痕挺度仪的最大示值误差M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PE=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1%</w:t>
            </w:r>
            <w:r>
              <w:t>,</w:t>
            </w:r>
            <w:r w:rsidR="00473664">
              <w:rPr>
                <w:rFonts w:hint="eastAsia"/>
              </w:rPr>
              <w:t xml:space="preserve"> </w:t>
            </w:r>
            <w:r>
              <w:t>MPEV=</w:t>
            </w:r>
            <w:r>
              <w:rPr>
                <w:rFonts w:hint="eastAsia"/>
              </w:rPr>
              <w:t>1%</w:t>
            </w:r>
            <w:r>
              <w:rPr>
                <w:rFonts w:hint="eastAsia"/>
              </w:rPr>
              <w:t>。</w:t>
            </w:r>
          </w:p>
          <w:p w:rsidR="00F67812" w:rsidRDefault="00AE25AC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</w:t>
            </w:r>
            <w:r w:rsidR="00CE193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年</w:t>
            </w:r>
            <w:r w:rsidR="00CE193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月1</w:t>
            </w:r>
            <w:r w:rsidR="00CE193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日用折痕挺度仪进行了3次复现性检测，对标准砝码进行3次检测，平均值</w:t>
            </w:r>
            <m:oMath>
              <m:acc>
                <m:accPr>
                  <m:chr m:val="̅"/>
                  <m:ctrlPr>
                    <w:rPr>
                      <w:rFonts w:ascii="Cambria Math" w:hAnsi="Cambria Math" w:cs="宋体"/>
                      <w:i/>
                      <w:kern w:val="0"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y</m:t>
                  </m:r>
                </m:e>
              </m:acc>
            </m:oMath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为294.</w:t>
            </w:r>
            <w:r w:rsidR="002669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g。 </w:t>
            </w:r>
          </w:p>
          <w:tbl>
            <w:tblPr>
              <w:tblW w:w="28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945"/>
              <w:gridCol w:w="945"/>
            </w:tblGrid>
            <w:tr w:rsidR="00F67812">
              <w:trPr>
                <w:trHeight w:val="439"/>
                <w:jc w:val="center"/>
              </w:trPr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67812" w:rsidRDefault="00AE25A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29</w:t>
                  </w:r>
                  <w:r w:rsidR="00916888">
                    <w:rPr>
                      <w:rFonts w:hint="eastAsia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67812" w:rsidRDefault="00AE25A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294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67812" w:rsidRDefault="00AE25A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295</w:t>
                  </w:r>
                </w:p>
              </w:tc>
              <w:bookmarkStart w:id="0" w:name="_GoBack"/>
              <w:bookmarkEnd w:id="0"/>
            </w:tr>
          </w:tbl>
          <w:p w:rsidR="00F67812" w:rsidRDefault="00F67812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</w:p>
          <w:p w:rsidR="00F67812" w:rsidRDefault="00AE25AC">
            <w:pPr>
              <w:ind w:firstLineChars="300" w:firstLine="63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当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  <w:kern w:val="0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kern w:val="0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  <w:kern w:val="0"/>
                          <w:szCs w:val="21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  <w:kern w:val="0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  <w:kern w:val="0"/>
                          <w:szCs w:val="21"/>
                        </w:rPr>
                        <m:t>y</m:t>
                      </m:r>
                    </m:e>
                  </m:acc>
                </m:e>
              </m:d>
            </m:oMath>
            <w:r>
              <w:rPr>
                <w:rFonts w:ascii="宋体" w:hAnsi="宋体" w:cs="宋体" w:hint="eastAsia"/>
                <w:kern w:val="0"/>
                <w:szCs w:val="21"/>
              </w:rPr>
              <w:t xml:space="preserve"> =0.</w:t>
            </w:r>
            <w:r w:rsidR="00266965"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≤</w:t>
            </w:r>
            <w:r>
              <w:t>MPEV=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(295g×</w:t>
            </w:r>
            <w:r>
              <w:rPr>
                <w:rFonts w:hint="eastAsia"/>
              </w:rPr>
              <w:t>1%)=2.95</w:t>
            </w:r>
            <w:r>
              <w:rPr>
                <w:rFonts w:hint="eastAsia"/>
                <w:kern w:val="0"/>
                <w:sz w:val="24"/>
              </w:rPr>
              <w:t>时，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此测量过程有效</w:t>
            </w:r>
            <w:r w:rsidR="004A3268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F67812" w:rsidRDefault="00F67812">
            <w:pPr>
              <w:ind w:firstLineChars="300" w:firstLine="60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F67812" w:rsidRDefault="00AE25AC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确认人员：刘鹏                                    日期：2021</w:t>
            </w:r>
            <w:r>
              <w:rPr>
                <w:rFonts w:ascii="宋体" w:hAnsi="宋体"/>
                <w:kern w:val="0"/>
                <w:sz w:val="20"/>
              </w:rPr>
              <w:t>.</w:t>
            </w:r>
            <w:r w:rsidR="00DB0CE8">
              <w:rPr>
                <w:rFonts w:ascii="宋体" w:hAnsi="宋体"/>
                <w:kern w:val="0"/>
                <w:sz w:val="20"/>
              </w:rPr>
              <w:t>10</w:t>
            </w:r>
            <w:r>
              <w:rPr>
                <w:rFonts w:ascii="宋体" w:hAnsi="宋体"/>
                <w:kern w:val="0"/>
                <w:sz w:val="20"/>
              </w:rPr>
              <w:t>.1</w:t>
            </w:r>
            <w:r w:rsidR="00DB0CE8">
              <w:rPr>
                <w:rFonts w:ascii="宋体" w:hAnsi="宋体"/>
                <w:kern w:val="0"/>
                <w:sz w:val="20"/>
              </w:rPr>
              <w:t>7</w:t>
            </w:r>
          </w:p>
        </w:tc>
      </w:tr>
      <w:tr w:rsidR="00F67812">
        <w:tc>
          <w:tcPr>
            <w:tcW w:w="9360" w:type="dxa"/>
            <w:gridSpan w:val="8"/>
          </w:tcPr>
          <w:p w:rsidR="00F67812" w:rsidRDefault="00AE25AC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变更记录:</w:t>
            </w:r>
          </w:p>
          <w:p w:rsidR="00F67812" w:rsidRDefault="00F67812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F67812">
        <w:tc>
          <w:tcPr>
            <w:tcW w:w="1124" w:type="dxa"/>
          </w:tcPr>
          <w:p w:rsidR="00F67812" w:rsidRDefault="00AE25AC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 w:rsidR="00F67812" w:rsidRDefault="00AE25A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 w:rsidR="00F67812" w:rsidRDefault="00AE25AC">
            <w:pPr>
              <w:ind w:firstLineChars="150" w:firstLine="3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F67812">
        <w:tc>
          <w:tcPr>
            <w:tcW w:w="1124" w:type="dxa"/>
          </w:tcPr>
          <w:p w:rsidR="00F67812" w:rsidRDefault="00F67812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F67812" w:rsidRDefault="00F67812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F67812" w:rsidRDefault="00F67812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F67812">
        <w:tc>
          <w:tcPr>
            <w:tcW w:w="1124" w:type="dxa"/>
          </w:tcPr>
          <w:p w:rsidR="00F67812" w:rsidRDefault="00F67812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F67812" w:rsidRDefault="00F67812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F67812" w:rsidRDefault="00F67812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F67812">
        <w:tc>
          <w:tcPr>
            <w:tcW w:w="1124" w:type="dxa"/>
          </w:tcPr>
          <w:p w:rsidR="00F67812" w:rsidRDefault="00F67812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F67812" w:rsidRDefault="00F67812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F67812" w:rsidRDefault="00F67812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F67812">
        <w:tc>
          <w:tcPr>
            <w:tcW w:w="1124" w:type="dxa"/>
          </w:tcPr>
          <w:p w:rsidR="00F67812" w:rsidRDefault="00F67812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F67812" w:rsidRDefault="00F67812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F67812" w:rsidRDefault="00F67812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F67812">
        <w:tc>
          <w:tcPr>
            <w:tcW w:w="1124" w:type="dxa"/>
          </w:tcPr>
          <w:p w:rsidR="00F67812" w:rsidRDefault="00F67812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F67812" w:rsidRDefault="00F67812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F67812" w:rsidRDefault="00F67812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F67812">
        <w:tc>
          <w:tcPr>
            <w:tcW w:w="1124" w:type="dxa"/>
          </w:tcPr>
          <w:p w:rsidR="00F67812" w:rsidRDefault="00F67812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F67812" w:rsidRDefault="00F67812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F67812" w:rsidRDefault="00F67812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F67812" w:rsidRDefault="00F67812"/>
    <w:sectPr w:rsidR="00F67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7C41"/>
    <w:rsid w:val="00017121"/>
    <w:rsid w:val="00017D4B"/>
    <w:rsid w:val="000312E8"/>
    <w:rsid w:val="00033738"/>
    <w:rsid w:val="00040B2F"/>
    <w:rsid w:val="00055B12"/>
    <w:rsid w:val="00085035"/>
    <w:rsid w:val="000A31E5"/>
    <w:rsid w:val="000B3AD3"/>
    <w:rsid w:val="000D534E"/>
    <w:rsid w:val="00125F56"/>
    <w:rsid w:val="00155CCF"/>
    <w:rsid w:val="00185ECC"/>
    <w:rsid w:val="0019548E"/>
    <w:rsid w:val="001A0617"/>
    <w:rsid w:val="00215EF2"/>
    <w:rsid w:val="00220B5F"/>
    <w:rsid w:val="00242719"/>
    <w:rsid w:val="00266965"/>
    <w:rsid w:val="00285C9B"/>
    <w:rsid w:val="002E740C"/>
    <w:rsid w:val="0030136F"/>
    <w:rsid w:val="00327686"/>
    <w:rsid w:val="00350366"/>
    <w:rsid w:val="0038590B"/>
    <w:rsid w:val="003C5179"/>
    <w:rsid w:val="003E3136"/>
    <w:rsid w:val="0046350B"/>
    <w:rsid w:val="00471D5B"/>
    <w:rsid w:val="00473664"/>
    <w:rsid w:val="004A3268"/>
    <w:rsid w:val="004C697D"/>
    <w:rsid w:val="005009BE"/>
    <w:rsid w:val="00513F75"/>
    <w:rsid w:val="0052329F"/>
    <w:rsid w:val="0052611A"/>
    <w:rsid w:val="00553385"/>
    <w:rsid w:val="005B1D01"/>
    <w:rsid w:val="005C0ED0"/>
    <w:rsid w:val="005F2E7A"/>
    <w:rsid w:val="00615988"/>
    <w:rsid w:val="006B4C2F"/>
    <w:rsid w:val="006C46E7"/>
    <w:rsid w:val="006D2339"/>
    <w:rsid w:val="006D5AA7"/>
    <w:rsid w:val="006E3B69"/>
    <w:rsid w:val="007224F0"/>
    <w:rsid w:val="00742909"/>
    <w:rsid w:val="007606B1"/>
    <w:rsid w:val="00793CCD"/>
    <w:rsid w:val="007C3D73"/>
    <w:rsid w:val="007E259A"/>
    <w:rsid w:val="007F2328"/>
    <w:rsid w:val="00801D49"/>
    <w:rsid w:val="00860C7C"/>
    <w:rsid w:val="008615DA"/>
    <w:rsid w:val="008A0DD7"/>
    <w:rsid w:val="008D165B"/>
    <w:rsid w:val="008E0BDC"/>
    <w:rsid w:val="00916888"/>
    <w:rsid w:val="00943B4D"/>
    <w:rsid w:val="00990523"/>
    <w:rsid w:val="009E0B6F"/>
    <w:rsid w:val="009F4E1A"/>
    <w:rsid w:val="00A03A9D"/>
    <w:rsid w:val="00A04902"/>
    <w:rsid w:val="00A60BA2"/>
    <w:rsid w:val="00A67C41"/>
    <w:rsid w:val="00A70B4E"/>
    <w:rsid w:val="00A76DE9"/>
    <w:rsid w:val="00A921C5"/>
    <w:rsid w:val="00AC7F9A"/>
    <w:rsid w:val="00AE1D82"/>
    <w:rsid w:val="00AE25AC"/>
    <w:rsid w:val="00B021DF"/>
    <w:rsid w:val="00B2621D"/>
    <w:rsid w:val="00B618E9"/>
    <w:rsid w:val="00BD30CD"/>
    <w:rsid w:val="00BF4D67"/>
    <w:rsid w:val="00BF73F1"/>
    <w:rsid w:val="00BF7D97"/>
    <w:rsid w:val="00C208B5"/>
    <w:rsid w:val="00C31A69"/>
    <w:rsid w:val="00C45DE0"/>
    <w:rsid w:val="00C47A9B"/>
    <w:rsid w:val="00C56103"/>
    <w:rsid w:val="00C708D3"/>
    <w:rsid w:val="00C90101"/>
    <w:rsid w:val="00CD7B40"/>
    <w:rsid w:val="00CE193D"/>
    <w:rsid w:val="00D022F8"/>
    <w:rsid w:val="00D04E85"/>
    <w:rsid w:val="00D33312"/>
    <w:rsid w:val="00D64B35"/>
    <w:rsid w:val="00D73E6D"/>
    <w:rsid w:val="00D91537"/>
    <w:rsid w:val="00DB0CE8"/>
    <w:rsid w:val="00DB1F92"/>
    <w:rsid w:val="00DD12C7"/>
    <w:rsid w:val="00DD7282"/>
    <w:rsid w:val="00DE35E2"/>
    <w:rsid w:val="00E01422"/>
    <w:rsid w:val="00E174D8"/>
    <w:rsid w:val="00E46334"/>
    <w:rsid w:val="00E46E13"/>
    <w:rsid w:val="00E627FD"/>
    <w:rsid w:val="00E90CF8"/>
    <w:rsid w:val="00EA755A"/>
    <w:rsid w:val="00EB68D5"/>
    <w:rsid w:val="00EE3594"/>
    <w:rsid w:val="00EF6280"/>
    <w:rsid w:val="00F62FE8"/>
    <w:rsid w:val="00F67812"/>
    <w:rsid w:val="00F7042C"/>
    <w:rsid w:val="00F75FA8"/>
    <w:rsid w:val="00F77A09"/>
    <w:rsid w:val="00FE52B0"/>
    <w:rsid w:val="00FF0DB2"/>
    <w:rsid w:val="00FF7566"/>
    <w:rsid w:val="23862C7F"/>
    <w:rsid w:val="24780498"/>
    <w:rsid w:val="29CC535C"/>
    <w:rsid w:val="33433785"/>
    <w:rsid w:val="3A4340BC"/>
    <w:rsid w:val="55FA07DC"/>
    <w:rsid w:val="5D0C5436"/>
    <w:rsid w:val="641F0542"/>
    <w:rsid w:val="6A47754B"/>
    <w:rsid w:val="6A8535AF"/>
    <w:rsid w:val="6B67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663</Characters>
  <Application>Microsoft Office Word</Application>
  <DocSecurity>0</DocSecurity>
  <Lines>5</Lines>
  <Paragraphs>1</Paragraphs>
  <ScaleCrop>false</ScaleCrop>
  <Company>MS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www</cp:lastModifiedBy>
  <cp:revision>33</cp:revision>
  <cp:lastPrinted>2020-09-14T04:55:00Z</cp:lastPrinted>
  <dcterms:created xsi:type="dcterms:W3CDTF">2020-09-14T02:38:00Z</dcterms:created>
  <dcterms:modified xsi:type="dcterms:W3CDTF">2022-01-17T00:48:00Z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